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D917" w14:textId="77777777" w:rsidR="00807129" w:rsidRPr="00065502" w:rsidRDefault="00536A8D" w:rsidP="00807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Antecedents and consequences of satisfaction with work-family balance: </w:t>
      </w:r>
    </w:p>
    <w:p w14:paraId="50860373" w14:textId="6DB1C07D" w:rsidR="00926D9A" w:rsidRPr="00065502" w:rsidRDefault="00472A04" w:rsidP="008071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moderating</w:t>
      </w:r>
      <w:r>
        <w:rPr>
          <w:rFonts w:ascii="Times New Roman" w:hAnsi="Times New Roman" w:cs="Times New Roman" w:hint="eastAsia"/>
          <w:sz w:val="24"/>
          <w:szCs w:val="24"/>
        </w:rPr>
        <w:t xml:space="preserve"> role of perceived insider status</w:t>
      </w:r>
    </w:p>
    <w:p w14:paraId="403F202E" w14:textId="77777777" w:rsidR="00497E88" w:rsidRPr="00065502" w:rsidRDefault="00497E88" w:rsidP="00F913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F4D80" w14:textId="4278BDDB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Jaepil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Choi</w:t>
      </w:r>
    </w:p>
    <w:p w14:paraId="243CE910" w14:textId="1AFC7ACF" w:rsidR="009351F1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Sungkyunkwan University</w:t>
      </w:r>
    </w:p>
    <w:p w14:paraId="630004AE" w14:textId="12C06ADE" w:rsidR="003447C4" w:rsidRDefault="003447C4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288C2" w14:textId="77777777" w:rsidR="003447C4" w:rsidRPr="00065502" w:rsidRDefault="003447C4" w:rsidP="00344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Andrea Kim</w:t>
      </w:r>
    </w:p>
    <w:p w14:paraId="4985536B" w14:textId="77777777" w:rsidR="003447C4" w:rsidRPr="00065502" w:rsidRDefault="003447C4" w:rsidP="00344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Sungkyunkwan University</w:t>
      </w:r>
    </w:p>
    <w:p w14:paraId="6D774C19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6E882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Kyongji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Han</w:t>
      </w:r>
    </w:p>
    <w:p w14:paraId="0C328D42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Baylor University</w:t>
      </w:r>
    </w:p>
    <w:p w14:paraId="0A61E224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254A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Sungmin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Ryu</w:t>
      </w:r>
    </w:p>
    <w:p w14:paraId="26FC7A26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Kyonggi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3EE6DDB8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D7CC6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Jong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r w:rsidRPr="00065502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Park</w:t>
      </w:r>
    </w:p>
    <w:p w14:paraId="776895A9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Pennsylvania State University</w:t>
      </w:r>
    </w:p>
    <w:p w14:paraId="02427D84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5F3DD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Bora Kwon</w:t>
      </w:r>
    </w:p>
    <w:p w14:paraId="69F946FE" w14:textId="77777777" w:rsidR="009351F1" w:rsidRPr="00065502" w:rsidRDefault="009351F1" w:rsidP="0093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Pennsylvania State University</w:t>
      </w:r>
    </w:p>
    <w:p w14:paraId="4C8E21B6" w14:textId="0199C689" w:rsidR="00497E88" w:rsidRDefault="00497E88" w:rsidP="009351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21F22" w14:textId="5B4EE04A" w:rsidR="009351F1" w:rsidRPr="009351F1" w:rsidRDefault="00AC4EEA" w:rsidP="009351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*As</w:t>
      </w:r>
      <w:r w:rsidR="009351F1" w:rsidRPr="009351F1">
        <w:rPr>
          <w:rFonts w:ascii="Times New Roman" w:hAnsi="Times New Roman" w:cs="Times New Roman" w:hint="eastAsia"/>
          <w:sz w:val="24"/>
          <w:szCs w:val="24"/>
        </w:rPr>
        <w:t xml:space="preserve"> equal contribut</w:t>
      </w:r>
      <w:r>
        <w:rPr>
          <w:rFonts w:ascii="Times New Roman" w:hAnsi="Times New Roman" w:cs="Times New Roman" w:hint="eastAsia"/>
          <w:sz w:val="24"/>
          <w:szCs w:val="24"/>
        </w:rPr>
        <w:t xml:space="preserve">ors, </w:t>
      </w:r>
      <w:r w:rsidR="001A4DE5">
        <w:rPr>
          <w:rFonts w:ascii="Times New Roman" w:hAnsi="Times New Roman" w:cs="Times New Roman" w:hint="eastAsia"/>
          <w:sz w:val="24"/>
          <w:szCs w:val="24"/>
        </w:rPr>
        <w:t xml:space="preserve">the order of </w:t>
      </w:r>
      <w:r>
        <w:rPr>
          <w:rFonts w:ascii="Times New Roman" w:hAnsi="Times New Roman" w:cs="Times New Roman" w:hint="eastAsia"/>
          <w:sz w:val="24"/>
          <w:szCs w:val="24"/>
        </w:rPr>
        <w:t>first</w:t>
      </w:r>
      <w:r w:rsidR="001A4DE5">
        <w:rPr>
          <w:rFonts w:ascii="Times New Roman" w:hAnsi="Times New Roman" w:cs="Times New Roman" w:hint="eastAsia"/>
          <w:sz w:val="24"/>
          <w:szCs w:val="24"/>
        </w:rPr>
        <w:t xml:space="preserve"> two authors is </w:t>
      </w:r>
      <w:r w:rsidR="001A4DE5" w:rsidRPr="001A4DE5">
        <w:rPr>
          <w:rFonts w:ascii="Times New Roman" w:hAnsi="Times New Roman" w:cs="Times New Roman"/>
          <w:sz w:val="24"/>
          <w:szCs w:val="24"/>
        </w:rPr>
        <w:t>alphabetical</w:t>
      </w:r>
      <w:r w:rsidR="001A4DE5">
        <w:rPr>
          <w:rFonts w:hint="eastAsia"/>
        </w:rPr>
        <w:t xml:space="preserve">. </w:t>
      </w:r>
      <w:r w:rsidR="009351F1">
        <w:rPr>
          <w:rFonts w:ascii="Times New Roman" w:hAnsi="Times New Roman" w:cs="Times New Roman" w:hint="eastAsia"/>
          <w:sz w:val="24"/>
          <w:szCs w:val="24"/>
        </w:rPr>
        <w:t xml:space="preserve">An earlier version of this research was presented at </w:t>
      </w:r>
      <w:r w:rsidR="00F153AE">
        <w:rPr>
          <w:rFonts w:ascii="Times New Roman" w:hAnsi="Times New Roman" w:cs="Times New Roman" w:hint="eastAsia"/>
          <w:sz w:val="24"/>
          <w:szCs w:val="24"/>
        </w:rPr>
        <w:t>the 75</w:t>
      </w:r>
      <w:r w:rsidR="00F153AE" w:rsidRPr="00F153AE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F153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53AE" w:rsidRPr="00F153AE">
        <w:rPr>
          <w:rFonts w:ascii="Times New Roman" w:hAnsi="Times New Roman" w:cs="Times New Roman"/>
          <w:sz w:val="24"/>
          <w:szCs w:val="24"/>
        </w:rPr>
        <w:t>Academy of Management Annual Meeting, Vancouver, BC, Canada.</w:t>
      </w:r>
      <w:r w:rsidR="00F153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5241" w:rsidRPr="00225241">
        <w:rPr>
          <w:rFonts w:ascii="Times New Roman" w:hAnsi="Times New Roman" w:cs="Times New Roman"/>
          <w:sz w:val="24"/>
          <w:szCs w:val="24"/>
        </w:rPr>
        <w:t>This work was supported by the Ministry of Education of the Republic of Korea and the National Research Foundation of Korea</w:t>
      </w:r>
      <w:r w:rsidR="00225241" w:rsidRPr="002252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51F1">
        <w:rPr>
          <w:rFonts w:ascii="Times New Roman" w:hAnsi="Times New Roman" w:cs="Times New Roman" w:hint="eastAsia"/>
          <w:sz w:val="24"/>
          <w:szCs w:val="24"/>
        </w:rPr>
        <w:t>(</w:t>
      </w:r>
      <w:r w:rsidR="009351F1" w:rsidRPr="009351F1">
        <w:rPr>
          <w:rFonts w:ascii="Times New Roman" w:hAnsi="Times New Roman" w:cs="Times New Roman"/>
          <w:sz w:val="24"/>
          <w:szCs w:val="24"/>
        </w:rPr>
        <w:t>NRF-2016S1A5A8019014</w:t>
      </w:r>
      <w:r w:rsidR="009351F1">
        <w:rPr>
          <w:rFonts w:ascii="Times New Roman" w:hAnsi="Times New Roman" w:cs="Times New Roman" w:hint="eastAsia"/>
          <w:sz w:val="24"/>
          <w:szCs w:val="24"/>
        </w:rPr>
        <w:t>)</w:t>
      </w:r>
      <w:r w:rsidR="009351F1" w:rsidRPr="009351F1">
        <w:rPr>
          <w:rFonts w:ascii="Times New Roman" w:hAnsi="Times New Roman" w:cs="Times New Roman"/>
          <w:sz w:val="24"/>
          <w:szCs w:val="24"/>
        </w:rPr>
        <w:t>.</w:t>
      </w:r>
    </w:p>
    <w:p w14:paraId="0888C058" w14:textId="56272D20" w:rsidR="00F153AE" w:rsidRPr="00065502" w:rsidRDefault="00F153AE" w:rsidP="00F153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Corresponding author</w:t>
      </w:r>
      <w:r w:rsidR="009351F1" w:rsidRPr="00F153AE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Jaepil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Choi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153AE">
        <w:rPr>
          <w:rFonts w:ascii="Times New Roman" w:hAnsi="Times New Roman" w:cs="Times New Roman"/>
          <w:sz w:val="24"/>
          <w:szCs w:val="24"/>
        </w:rPr>
        <w:t>25-2 Sungkyunkwan-</w:t>
      </w:r>
      <w:proofErr w:type="spellStart"/>
      <w:r w:rsidRPr="00F153AE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F1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E">
        <w:rPr>
          <w:rFonts w:ascii="Times New Roman" w:hAnsi="Times New Roman" w:cs="Times New Roman"/>
          <w:sz w:val="24"/>
          <w:szCs w:val="24"/>
        </w:rPr>
        <w:t>Jongno-gu</w:t>
      </w:r>
      <w:proofErr w:type="spellEnd"/>
      <w:r w:rsidRPr="00F153AE">
        <w:rPr>
          <w:rFonts w:ascii="Times New Roman" w:hAnsi="Times New Roman" w:cs="Times New Roman"/>
          <w:sz w:val="24"/>
          <w:szCs w:val="24"/>
        </w:rPr>
        <w:t xml:space="preserve"> Seoul</w:t>
      </w:r>
      <w:r w:rsidRPr="00F153AE">
        <w:rPr>
          <w:rFonts w:ascii="Times New Roman" w:hAnsi="Times New Roman" w:cs="Times New Roman" w:hint="eastAsia"/>
          <w:sz w:val="24"/>
          <w:szCs w:val="24"/>
        </w:rPr>
        <w:t>, 03063</w:t>
      </w:r>
    </w:p>
    <w:p w14:paraId="167BF2DE" w14:textId="465B3B33" w:rsidR="00932B4F" w:rsidRPr="00065502" w:rsidRDefault="00F153AE" w:rsidP="00932B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Email: </w:t>
      </w:r>
      <w:r w:rsidRPr="00F153AE">
        <w:rPr>
          <w:rFonts w:ascii="Times New Roman" w:hAnsi="Times New Roman" w:cs="Times New Roman"/>
          <w:sz w:val="24"/>
          <w:szCs w:val="24"/>
        </w:rPr>
        <w:t>mnjaepil@skku.edu</w:t>
      </w:r>
    </w:p>
    <w:p w14:paraId="1DFEEEBF" w14:textId="77777777" w:rsidR="00D120E9" w:rsidRDefault="00D120E9" w:rsidP="00F91B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26880" w14:textId="77777777" w:rsidR="00DB3931" w:rsidRDefault="00DB3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20F4B5" w14:textId="24F54B9C" w:rsidR="00F91BA2" w:rsidRPr="00065502" w:rsidRDefault="005707F6" w:rsidP="00F91B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Abstract</w:t>
      </w:r>
    </w:p>
    <w:p w14:paraId="0758973A" w14:textId="49BD6B4E" w:rsidR="00F91BA2" w:rsidRPr="00065502" w:rsidRDefault="0000575A" w:rsidP="009519F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D033B8" w:rsidRPr="00065502">
        <w:rPr>
          <w:rFonts w:ascii="Times New Roman" w:hAnsi="Times New Roman" w:cs="Times New Roman"/>
          <w:sz w:val="24"/>
          <w:szCs w:val="24"/>
        </w:rPr>
        <w:t>develop</w:t>
      </w:r>
      <w:r w:rsidR="00D033B8">
        <w:rPr>
          <w:rFonts w:ascii="Times New Roman" w:hAnsi="Times New Roman" w:cs="Times New Roman"/>
          <w:sz w:val="24"/>
          <w:szCs w:val="24"/>
        </w:rPr>
        <w:t>ed</w:t>
      </w:r>
      <w:r w:rsidR="00D033B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a </w:t>
      </w:r>
      <w:r w:rsidR="00357F84" w:rsidRPr="00065502">
        <w:rPr>
          <w:rFonts w:ascii="Times New Roman" w:hAnsi="Times New Roman" w:cs="Times New Roman"/>
          <w:sz w:val="24"/>
          <w:szCs w:val="24"/>
        </w:rPr>
        <w:t xml:space="preserve">moderated mediation </w:t>
      </w:r>
      <w:r w:rsidRPr="00065502">
        <w:rPr>
          <w:rFonts w:ascii="Times New Roman" w:hAnsi="Times New Roman" w:cs="Times New Roman"/>
          <w:sz w:val="24"/>
          <w:szCs w:val="24"/>
        </w:rPr>
        <w:t xml:space="preserve">model </w:t>
      </w:r>
      <w:r w:rsidR="00DA7FFC" w:rsidRPr="00065502">
        <w:rPr>
          <w:rFonts w:ascii="Times New Roman" w:hAnsi="Times New Roman" w:cs="Times New Roman"/>
          <w:sz w:val="24"/>
          <w:szCs w:val="24"/>
        </w:rPr>
        <w:t>t</w:t>
      </w:r>
      <w:r w:rsidR="00D74E22" w:rsidRPr="00065502">
        <w:rPr>
          <w:rFonts w:ascii="Times New Roman" w:hAnsi="Times New Roman" w:cs="Times New Roman"/>
          <w:sz w:val="24"/>
          <w:szCs w:val="24"/>
        </w:rPr>
        <w:t>o</w:t>
      </w:r>
      <w:r w:rsidR="00DA7FF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74E22" w:rsidRPr="00065502">
        <w:rPr>
          <w:rFonts w:ascii="Times New Roman" w:hAnsi="Times New Roman" w:cs="Times New Roman"/>
          <w:sz w:val="24"/>
          <w:szCs w:val="24"/>
        </w:rPr>
        <w:t xml:space="preserve">investigate </w:t>
      </w:r>
      <w:r w:rsidR="00F141E0" w:rsidRPr="00065502">
        <w:rPr>
          <w:rFonts w:ascii="Times New Roman" w:hAnsi="Times New Roman" w:cs="Times New Roman"/>
          <w:sz w:val="24"/>
          <w:szCs w:val="24"/>
        </w:rPr>
        <w:t xml:space="preserve">how </w:t>
      </w:r>
      <w:r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BD14AA" w:rsidRPr="00065502">
        <w:rPr>
          <w:rFonts w:ascii="Times New Roman" w:hAnsi="Times New Roman" w:cs="Times New Roman"/>
          <w:sz w:val="24"/>
          <w:szCs w:val="24"/>
        </w:rPr>
        <w:t>paid leave</w:t>
      </w:r>
      <w:r w:rsidR="00865A2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B4626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Pr="00065502">
        <w:rPr>
          <w:rFonts w:ascii="Times New Roman" w:hAnsi="Times New Roman" w:cs="Times New Roman"/>
          <w:sz w:val="24"/>
          <w:szCs w:val="24"/>
        </w:rPr>
        <w:t>supervision</w:t>
      </w:r>
      <w:r w:rsidR="000B462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affect employee</w:t>
      </w:r>
      <w:r w:rsidR="00050F1F">
        <w:rPr>
          <w:rFonts w:ascii="Times New Roman" w:hAnsi="Times New Roman" w:cs="Times New Roman" w:hint="eastAsia"/>
          <w:sz w:val="24"/>
          <w:szCs w:val="24"/>
        </w:rPr>
        <w:t>s</w:t>
      </w:r>
      <w:r w:rsidR="00050F1F">
        <w:rPr>
          <w:rFonts w:ascii="Times New Roman" w:hAnsi="Times New Roman" w:cs="Times New Roman"/>
          <w:sz w:val="24"/>
          <w:szCs w:val="24"/>
        </w:rPr>
        <w:t>’</w:t>
      </w:r>
      <w:r w:rsidRPr="00065502">
        <w:rPr>
          <w:rFonts w:ascii="Times New Roman" w:hAnsi="Times New Roman" w:cs="Times New Roman"/>
          <w:sz w:val="24"/>
          <w:szCs w:val="24"/>
        </w:rPr>
        <w:t xml:space="preserve"> satisfaction with work-family balance and in turn their </w:t>
      </w:r>
      <w:r w:rsidR="00DA7FFC" w:rsidRPr="00065502">
        <w:rPr>
          <w:rFonts w:ascii="Times New Roman" w:hAnsi="Times New Roman" w:cs="Times New Roman"/>
          <w:sz w:val="24"/>
          <w:szCs w:val="24"/>
        </w:rPr>
        <w:t xml:space="preserve">affective organizational commitment </w:t>
      </w:r>
      <w:r w:rsidR="000B4626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="008D4F88" w:rsidRPr="00065502">
        <w:rPr>
          <w:rFonts w:ascii="Times New Roman" w:hAnsi="Times New Roman" w:cs="Times New Roman"/>
          <w:sz w:val="24"/>
          <w:szCs w:val="24"/>
        </w:rPr>
        <w:t xml:space="preserve">supervisor-directed </w:t>
      </w:r>
      <w:r w:rsidR="00DA7FFC" w:rsidRPr="00065502">
        <w:rPr>
          <w:rFonts w:ascii="Times New Roman" w:hAnsi="Times New Roman" w:cs="Times New Roman"/>
          <w:sz w:val="24"/>
          <w:szCs w:val="24"/>
        </w:rPr>
        <w:t xml:space="preserve">organizational citizenship </w:t>
      </w:r>
      <w:r w:rsidR="000B4626" w:rsidRPr="00065502">
        <w:rPr>
          <w:rFonts w:ascii="Times New Roman" w:hAnsi="Times New Roman" w:cs="Times New Roman"/>
          <w:sz w:val="24"/>
          <w:szCs w:val="24"/>
        </w:rPr>
        <w:t xml:space="preserve">behavior </w:t>
      </w:r>
      <w:r w:rsidRPr="00065502">
        <w:rPr>
          <w:rFonts w:ascii="Times New Roman" w:hAnsi="Times New Roman" w:cs="Times New Roman"/>
          <w:sz w:val="24"/>
          <w:szCs w:val="24"/>
        </w:rPr>
        <w:t xml:space="preserve">depending on their </w:t>
      </w:r>
      <w:r w:rsidR="00912B12" w:rsidRPr="00065502">
        <w:rPr>
          <w:rFonts w:ascii="Times New Roman" w:hAnsi="Times New Roman" w:cs="Times New Roman"/>
          <w:sz w:val="24"/>
          <w:szCs w:val="24"/>
        </w:rPr>
        <w:t xml:space="preserve">perceived </w:t>
      </w:r>
      <w:r w:rsidR="00A17266">
        <w:rPr>
          <w:rFonts w:ascii="Times New Roman" w:hAnsi="Times New Roman" w:cs="Times New Roman" w:hint="eastAsia"/>
          <w:sz w:val="24"/>
          <w:szCs w:val="24"/>
        </w:rPr>
        <w:t xml:space="preserve">insider </w:t>
      </w:r>
      <w:r w:rsidR="00912B12" w:rsidRPr="00065502">
        <w:rPr>
          <w:rFonts w:ascii="Times New Roman" w:hAnsi="Times New Roman" w:cs="Times New Roman"/>
          <w:sz w:val="24"/>
          <w:szCs w:val="24"/>
        </w:rPr>
        <w:t xml:space="preserve">status in </w:t>
      </w:r>
      <w:r w:rsidR="00511CDF" w:rsidRPr="00065502">
        <w:rPr>
          <w:rFonts w:ascii="Times New Roman" w:hAnsi="Times New Roman" w:cs="Times New Roman"/>
          <w:sz w:val="24"/>
          <w:szCs w:val="24"/>
        </w:rPr>
        <w:t>the organization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 xml:space="preserve">Our analysis </w:t>
      </w:r>
      <w:r w:rsidR="001B6B71" w:rsidRPr="00065502">
        <w:rPr>
          <w:rFonts w:ascii="Times New Roman" w:hAnsi="Times New Roman" w:cs="Times New Roman"/>
          <w:sz w:val="24"/>
          <w:szCs w:val="24"/>
        </w:rPr>
        <w:t xml:space="preserve">of data collected from </w:t>
      </w:r>
      <w:r w:rsidR="000F5AF6" w:rsidRPr="00065502">
        <w:rPr>
          <w:rFonts w:ascii="Times New Roman" w:hAnsi="Times New Roman" w:cs="Times New Roman"/>
          <w:sz w:val="24"/>
          <w:szCs w:val="24"/>
        </w:rPr>
        <w:t xml:space="preserve">118 </w:t>
      </w:r>
      <w:r w:rsidR="00003239" w:rsidRPr="00065502">
        <w:rPr>
          <w:rFonts w:ascii="Times New Roman" w:hAnsi="Times New Roman" w:cs="Times New Roman"/>
          <w:sz w:val="24"/>
          <w:szCs w:val="24"/>
        </w:rPr>
        <w:t>employee-</w:t>
      </w:r>
      <w:r w:rsidR="001B6B71" w:rsidRPr="00065502">
        <w:rPr>
          <w:rFonts w:ascii="Times New Roman" w:hAnsi="Times New Roman" w:cs="Times New Roman"/>
          <w:sz w:val="24"/>
          <w:szCs w:val="24"/>
        </w:rPr>
        <w:t>supervisor</w:t>
      </w:r>
      <w:r w:rsidR="0000323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12B12" w:rsidRPr="00065502">
        <w:rPr>
          <w:rFonts w:ascii="Times New Roman" w:hAnsi="Times New Roman" w:cs="Times New Roman"/>
          <w:sz w:val="24"/>
          <w:szCs w:val="24"/>
        </w:rPr>
        <w:t>dyad</w:t>
      </w:r>
      <w:r w:rsidR="001B6B71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357F84" w:rsidRPr="00065502">
        <w:rPr>
          <w:rFonts w:ascii="Times New Roman" w:hAnsi="Times New Roman" w:cs="Times New Roman"/>
          <w:sz w:val="24"/>
          <w:szCs w:val="24"/>
        </w:rPr>
        <w:t xml:space="preserve">in Korean organizations </w:t>
      </w:r>
      <w:r w:rsidR="00F22900">
        <w:rPr>
          <w:rFonts w:ascii="Times New Roman" w:hAnsi="Times New Roman" w:cs="Times New Roman" w:hint="eastAsia"/>
          <w:sz w:val="24"/>
          <w:szCs w:val="24"/>
        </w:rPr>
        <w:t>revealed</w:t>
      </w:r>
      <w:r w:rsidR="00D1137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that </w:t>
      </w:r>
      <w:r w:rsidR="00F22900" w:rsidRPr="00553CDE">
        <w:rPr>
          <w:rFonts w:ascii="Times New Roman" w:hAnsi="Times New Roman" w:cs="Times New Roman" w:hint="eastAsia"/>
          <w:sz w:val="24"/>
          <w:szCs w:val="24"/>
        </w:rPr>
        <w:t xml:space="preserve">satisfaction with work-family balance mediated the linkages </w:t>
      </w:r>
      <w:r w:rsidR="005D7F64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DA7FFC" w:rsidRPr="00553CDE">
        <w:rPr>
          <w:rFonts w:ascii="Times New Roman" w:hAnsi="Times New Roman" w:cs="Times New Roman"/>
          <w:sz w:val="24"/>
          <w:szCs w:val="24"/>
        </w:rPr>
        <w:t>family</w:t>
      </w:r>
      <w:r w:rsidR="002C0841">
        <w:rPr>
          <w:rFonts w:ascii="Times New Roman" w:hAnsi="Times New Roman" w:cs="Times New Roman" w:hint="eastAsia"/>
          <w:sz w:val="24"/>
          <w:szCs w:val="24"/>
        </w:rPr>
        <w:t>-</w:t>
      </w:r>
      <w:r w:rsidR="00DA7FFC" w:rsidRPr="00553CDE">
        <w:rPr>
          <w:rFonts w:ascii="Times New Roman" w:hAnsi="Times New Roman" w:cs="Times New Roman"/>
          <w:sz w:val="24"/>
          <w:szCs w:val="24"/>
        </w:rPr>
        <w:t>support</w:t>
      </w:r>
      <w:r w:rsidR="002C0841">
        <w:rPr>
          <w:rFonts w:ascii="Times New Roman" w:hAnsi="Times New Roman" w:cs="Times New Roman" w:hint="eastAsia"/>
          <w:sz w:val="24"/>
          <w:szCs w:val="24"/>
        </w:rPr>
        <w:t>ive supervision</w:t>
      </w:r>
      <w:r w:rsidRPr="00553CDE">
        <w:rPr>
          <w:rFonts w:ascii="Times New Roman" w:hAnsi="Times New Roman" w:cs="Times New Roman"/>
          <w:sz w:val="24"/>
          <w:szCs w:val="24"/>
        </w:rPr>
        <w:t xml:space="preserve"> </w:t>
      </w:r>
      <w:r w:rsidR="005D7F64">
        <w:rPr>
          <w:rFonts w:ascii="Times New Roman" w:hAnsi="Times New Roman" w:cs="Times New Roman" w:hint="eastAsia"/>
          <w:sz w:val="24"/>
          <w:szCs w:val="24"/>
        </w:rPr>
        <w:t xml:space="preserve">to affective organizational commitment </w:t>
      </w:r>
      <w:r w:rsidR="00F22900" w:rsidRPr="00553CD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3B76B9" w:rsidRPr="00553CDE">
        <w:rPr>
          <w:rFonts w:ascii="Times New Roman" w:hAnsi="Times New Roman" w:cs="Times New Roman" w:hint="eastAsia"/>
          <w:sz w:val="24"/>
          <w:szCs w:val="24"/>
        </w:rPr>
        <w:t>supervisor-directed organizational citizenship behavior</w:t>
      </w:r>
      <w:r w:rsidR="005D7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0841">
        <w:rPr>
          <w:rFonts w:ascii="Times New Roman" w:hAnsi="Times New Roman" w:cs="Times New Roman" w:hint="eastAsia"/>
          <w:sz w:val="24"/>
          <w:szCs w:val="24"/>
        </w:rPr>
        <w:t xml:space="preserve">and the linkage from </w:t>
      </w:r>
      <w:r w:rsidR="005D7F64">
        <w:rPr>
          <w:rFonts w:ascii="Times New Roman" w:hAnsi="Times New Roman" w:cs="Times New Roman" w:hint="eastAsia"/>
          <w:sz w:val="24"/>
          <w:szCs w:val="24"/>
        </w:rPr>
        <w:t>family</w:t>
      </w:r>
      <w:r w:rsidR="002C0841">
        <w:rPr>
          <w:rFonts w:ascii="Times New Roman" w:hAnsi="Times New Roman" w:cs="Times New Roman" w:hint="eastAsia"/>
          <w:sz w:val="24"/>
          <w:szCs w:val="24"/>
        </w:rPr>
        <w:t>-</w:t>
      </w:r>
      <w:r w:rsidR="005D7F64">
        <w:rPr>
          <w:rFonts w:ascii="Times New Roman" w:hAnsi="Times New Roman" w:cs="Times New Roman" w:hint="eastAsia"/>
          <w:sz w:val="24"/>
          <w:szCs w:val="24"/>
        </w:rPr>
        <w:t xml:space="preserve">supportive paid leave </w:t>
      </w:r>
      <w:r w:rsidR="00D120E9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2C0841">
        <w:rPr>
          <w:rFonts w:ascii="Times New Roman" w:hAnsi="Times New Roman" w:cs="Times New Roman" w:hint="eastAsia"/>
          <w:sz w:val="24"/>
          <w:szCs w:val="24"/>
        </w:rPr>
        <w:t>affective organizational commitment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CF27F7">
        <w:rPr>
          <w:rFonts w:ascii="Times New Roman" w:hAnsi="Times New Roman" w:cs="Times New Roman"/>
          <w:sz w:val="24"/>
          <w:szCs w:val="24"/>
        </w:rPr>
        <w:t>R</w:t>
      </w:r>
      <w:r w:rsidR="005956EB">
        <w:rPr>
          <w:rFonts w:ascii="Times New Roman" w:hAnsi="Times New Roman" w:cs="Times New Roman" w:hint="eastAsia"/>
          <w:sz w:val="24"/>
          <w:szCs w:val="24"/>
        </w:rPr>
        <w:t>esults</w:t>
      </w:r>
      <w:r w:rsidR="00031ACD" w:rsidRPr="00065502">
        <w:rPr>
          <w:rFonts w:ascii="Times New Roman" w:hAnsi="Times New Roman" w:cs="Times New Roman"/>
          <w:sz w:val="24"/>
          <w:szCs w:val="24"/>
        </w:rPr>
        <w:t xml:space="preserve"> further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17266">
        <w:rPr>
          <w:rFonts w:ascii="Times New Roman" w:hAnsi="Times New Roman" w:cs="Times New Roman" w:hint="eastAsia"/>
          <w:sz w:val="24"/>
          <w:szCs w:val="24"/>
        </w:rPr>
        <w:t>show</w:t>
      </w:r>
      <w:r w:rsidR="00095C28" w:rsidRPr="00065502">
        <w:rPr>
          <w:rFonts w:ascii="Times New Roman" w:hAnsi="Times New Roman" w:cs="Times New Roman"/>
          <w:sz w:val="24"/>
          <w:szCs w:val="24"/>
        </w:rPr>
        <w:t>ed</w:t>
      </w:r>
      <w:r w:rsidRPr="00065502">
        <w:rPr>
          <w:rFonts w:ascii="Times New Roman" w:hAnsi="Times New Roman" w:cs="Times New Roman"/>
          <w:sz w:val="24"/>
          <w:szCs w:val="24"/>
        </w:rPr>
        <w:t xml:space="preserve"> that </w:t>
      </w:r>
      <w:r w:rsidR="002365A2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Pr="00065502">
        <w:rPr>
          <w:rFonts w:ascii="Times New Roman" w:hAnsi="Times New Roman" w:cs="Times New Roman"/>
          <w:sz w:val="24"/>
          <w:szCs w:val="24"/>
        </w:rPr>
        <w:t xml:space="preserve">entire mediational process </w:t>
      </w:r>
      <w:r w:rsidR="00733BDD" w:rsidRPr="00065502">
        <w:rPr>
          <w:rFonts w:ascii="Times New Roman" w:hAnsi="Times New Roman" w:cs="Times New Roman"/>
          <w:sz w:val="24"/>
          <w:szCs w:val="24"/>
        </w:rPr>
        <w:t xml:space="preserve">for family-supportive supervision </w:t>
      </w:r>
      <w:r w:rsidR="00D00858">
        <w:rPr>
          <w:rFonts w:ascii="Times New Roman" w:hAnsi="Times New Roman" w:cs="Times New Roman" w:hint="eastAsia"/>
          <w:sz w:val="24"/>
          <w:szCs w:val="24"/>
        </w:rPr>
        <w:t>wa</w:t>
      </w:r>
      <w:r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D1137C" w:rsidRPr="00065502">
        <w:rPr>
          <w:rFonts w:ascii="Times New Roman" w:hAnsi="Times New Roman" w:cs="Times New Roman"/>
          <w:sz w:val="24"/>
          <w:szCs w:val="24"/>
        </w:rPr>
        <w:t xml:space="preserve">more pronounced for those who </w:t>
      </w:r>
      <w:r w:rsidR="00CB0AAD" w:rsidRPr="00065502">
        <w:rPr>
          <w:rFonts w:ascii="Times New Roman" w:hAnsi="Times New Roman" w:cs="Times New Roman"/>
          <w:sz w:val="24"/>
          <w:szCs w:val="24"/>
        </w:rPr>
        <w:t>perceive</w:t>
      </w:r>
      <w:r w:rsidR="00B036DC">
        <w:rPr>
          <w:rFonts w:ascii="Times New Roman" w:hAnsi="Times New Roman" w:cs="Times New Roman"/>
          <w:sz w:val="24"/>
          <w:szCs w:val="24"/>
        </w:rPr>
        <w:t>d</w:t>
      </w:r>
      <w:r w:rsidR="00D45251" w:rsidRPr="00065502">
        <w:rPr>
          <w:rFonts w:ascii="Times New Roman" w:hAnsi="Times New Roman" w:cs="Times New Roman"/>
          <w:sz w:val="24"/>
          <w:szCs w:val="24"/>
        </w:rPr>
        <w:t xml:space="preserve"> themselves to be</w:t>
      </w:r>
      <w:r w:rsidR="00D1137C" w:rsidRPr="00065502">
        <w:rPr>
          <w:rFonts w:ascii="Times New Roman" w:hAnsi="Times New Roman" w:cs="Times New Roman"/>
          <w:sz w:val="24"/>
          <w:szCs w:val="24"/>
        </w:rPr>
        <w:t xml:space="preserve"> i</w:t>
      </w:r>
      <w:r w:rsidR="004445D1" w:rsidRPr="00065502">
        <w:rPr>
          <w:rFonts w:ascii="Times New Roman" w:hAnsi="Times New Roman" w:cs="Times New Roman"/>
          <w:sz w:val="24"/>
          <w:szCs w:val="24"/>
        </w:rPr>
        <w:t xml:space="preserve">nsiders </w:t>
      </w:r>
      <w:r w:rsidR="005956EB">
        <w:rPr>
          <w:rFonts w:ascii="Times New Roman" w:hAnsi="Times New Roman" w:cs="Times New Roman" w:hint="eastAsia"/>
          <w:sz w:val="24"/>
          <w:szCs w:val="24"/>
        </w:rPr>
        <w:t>of</w:t>
      </w:r>
      <w:r w:rsidR="005956E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1137C" w:rsidRPr="00065502">
        <w:rPr>
          <w:rFonts w:ascii="Times New Roman" w:hAnsi="Times New Roman" w:cs="Times New Roman"/>
          <w:sz w:val="24"/>
          <w:szCs w:val="24"/>
        </w:rPr>
        <w:t>their organizations</w:t>
      </w:r>
      <w:r w:rsidR="005D7F64">
        <w:rPr>
          <w:rFonts w:ascii="Times New Roman" w:hAnsi="Times New Roman" w:cs="Times New Roman" w:hint="eastAsia"/>
          <w:sz w:val="24"/>
          <w:szCs w:val="24"/>
        </w:rPr>
        <w:t xml:space="preserve">, while the same pattern was not found </w:t>
      </w:r>
      <w:r w:rsidR="006C3961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D120E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120E9">
        <w:rPr>
          <w:rFonts w:ascii="Times New Roman" w:hAnsi="Times New Roman" w:cs="Times New Roman"/>
          <w:sz w:val="24"/>
          <w:szCs w:val="24"/>
        </w:rPr>
        <w:t>meditational</w:t>
      </w:r>
      <w:r w:rsidR="00D120E9">
        <w:rPr>
          <w:rFonts w:ascii="Times New Roman" w:hAnsi="Times New Roman" w:cs="Times New Roman" w:hint="eastAsia"/>
          <w:sz w:val="24"/>
          <w:szCs w:val="24"/>
        </w:rPr>
        <w:t xml:space="preserve"> process </w:t>
      </w:r>
      <w:r w:rsidR="006C3961">
        <w:rPr>
          <w:rFonts w:ascii="Times New Roman" w:hAnsi="Times New Roman" w:cs="Times New Roman" w:hint="eastAsia"/>
          <w:sz w:val="24"/>
          <w:szCs w:val="24"/>
        </w:rPr>
        <w:t>related t</w:t>
      </w:r>
      <w:r w:rsidR="00D120E9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5D7F64">
        <w:rPr>
          <w:rFonts w:ascii="Times New Roman" w:hAnsi="Times New Roman" w:cs="Times New Roman" w:hint="eastAsia"/>
          <w:sz w:val="24"/>
          <w:szCs w:val="24"/>
        </w:rPr>
        <w:t>family-supportive paid leave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472DB4">
        <w:rPr>
          <w:rFonts w:ascii="Times New Roman" w:hAnsi="Times New Roman" w:cs="Times New Roman" w:hint="eastAsia"/>
          <w:sz w:val="24"/>
          <w:szCs w:val="24"/>
        </w:rPr>
        <w:t>Our</w:t>
      </w:r>
      <w:r w:rsidR="00472DB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findings provi</w:t>
      </w:r>
      <w:r w:rsidR="004445D1" w:rsidRPr="00065502">
        <w:rPr>
          <w:rFonts w:ascii="Times New Roman" w:hAnsi="Times New Roman" w:cs="Times New Roman"/>
          <w:sz w:val="24"/>
          <w:szCs w:val="24"/>
        </w:rPr>
        <w:t>de theoretical implications for</w:t>
      </w:r>
      <w:r w:rsidRPr="00065502">
        <w:rPr>
          <w:rFonts w:ascii="Times New Roman" w:hAnsi="Times New Roman" w:cs="Times New Roman"/>
          <w:sz w:val="24"/>
          <w:szCs w:val="24"/>
        </w:rPr>
        <w:t xml:space="preserve"> work-family </w:t>
      </w:r>
      <w:r w:rsidR="00050F1F">
        <w:rPr>
          <w:rFonts w:ascii="Times New Roman" w:hAnsi="Times New Roman" w:cs="Times New Roman" w:hint="eastAsia"/>
          <w:sz w:val="24"/>
          <w:szCs w:val="24"/>
        </w:rPr>
        <w:t xml:space="preserve">balance </w:t>
      </w:r>
      <w:r w:rsidR="004445D1" w:rsidRPr="00065502">
        <w:rPr>
          <w:rFonts w:ascii="Times New Roman" w:hAnsi="Times New Roman" w:cs="Times New Roman"/>
          <w:sz w:val="24"/>
          <w:szCs w:val="24"/>
        </w:rPr>
        <w:t>research</w:t>
      </w:r>
      <w:r w:rsidRPr="00065502">
        <w:rPr>
          <w:rFonts w:ascii="Times New Roman" w:hAnsi="Times New Roman" w:cs="Times New Roman"/>
          <w:sz w:val="24"/>
          <w:szCs w:val="24"/>
        </w:rPr>
        <w:t xml:space="preserve"> and offer practical suggestions </w:t>
      </w:r>
      <w:r w:rsidR="00357F84" w:rsidRPr="00065502">
        <w:rPr>
          <w:rFonts w:ascii="Times New Roman" w:hAnsi="Times New Roman" w:cs="Times New Roman"/>
          <w:sz w:val="24"/>
          <w:szCs w:val="24"/>
        </w:rPr>
        <w:t xml:space="preserve">to </w:t>
      </w:r>
      <w:r w:rsidR="00B24598">
        <w:rPr>
          <w:rFonts w:ascii="Times New Roman" w:hAnsi="Times New Roman" w:cs="Times New Roman"/>
          <w:sz w:val="24"/>
          <w:szCs w:val="24"/>
        </w:rPr>
        <w:t xml:space="preserve">increase </w:t>
      </w:r>
      <w:r w:rsidR="007C6A8C">
        <w:rPr>
          <w:rFonts w:ascii="Times New Roman" w:hAnsi="Times New Roman" w:cs="Times New Roman"/>
          <w:sz w:val="24"/>
          <w:szCs w:val="24"/>
        </w:rPr>
        <w:t>employee satisf</w:t>
      </w:r>
      <w:r w:rsidR="00B24598">
        <w:rPr>
          <w:rFonts w:ascii="Times New Roman" w:hAnsi="Times New Roman" w:cs="Times New Roman"/>
          <w:sz w:val="24"/>
          <w:szCs w:val="24"/>
        </w:rPr>
        <w:t>action</w:t>
      </w:r>
      <w:r w:rsidR="007C6A8C">
        <w:rPr>
          <w:rFonts w:ascii="Times New Roman" w:hAnsi="Times New Roman" w:cs="Times New Roman"/>
          <w:sz w:val="24"/>
          <w:szCs w:val="24"/>
        </w:rPr>
        <w:t xml:space="preserve"> with </w:t>
      </w:r>
      <w:r w:rsidRPr="00065502">
        <w:rPr>
          <w:rFonts w:ascii="Times New Roman" w:hAnsi="Times New Roman" w:cs="Times New Roman"/>
          <w:sz w:val="24"/>
          <w:szCs w:val="24"/>
        </w:rPr>
        <w:t>work-family balance.</w:t>
      </w:r>
    </w:p>
    <w:p w14:paraId="6CAE4CE2" w14:textId="77777777" w:rsidR="00F91BA2" w:rsidRDefault="00F91BA2" w:rsidP="00F91BA2">
      <w:pPr>
        <w:rPr>
          <w:rFonts w:ascii="Times New Roman" w:hAnsi="Times New Roman" w:cs="Times New Roman"/>
          <w:sz w:val="24"/>
          <w:szCs w:val="24"/>
        </w:rPr>
      </w:pPr>
    </w:p>
    <w:p w14:paraId="75CAE3A7" w14:textId="77777777" w:rsidR="00556B97" w:rsidRPr="00556B97" w:rsidRDefault="00556B97" w:rsidP="00F91BA2">
      <w:pPr>
        <w:rPr>
          <w:rFonts w:ascii="Times New Roman" w:hAnsi="Times New Roman" w:cs="Times New Roman"/>
          <w:sz w:val="24"/>
          <w:szCs w:val="24"/>
        </w:rPr>
      </w:pPr>
    </w:p>
    <w:p w14:paraId="75C85882" w14:textId="0B60D0D8" w:rsidR="00B13665" w:rsidRPr="00065502" w:rsidRDefault="00D120E9" w:rsidP="00D120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Keywords:</w:t>
      </w:r>
      <w:r w:rsidRPr="00065502">
        <w:rPr>
          <w:rFonts w:ascii="Times New Roman" w:hAnsi="Times New Roman" w:cs="Times New Roman"/>
          <w:sz w:val="24"/>
          <w:szCs w:val="24"/>
        </w:rPr>
        <w:t xml:space="preserve"> satisfaction with work-family balance; family-supportive work environment; perceived insider status;</w:t>
      </w:r>
      <w:r w:rsidRPr="00065502" w:rsidDel="00A006C7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organizational citizenship behavior; organizational commitment</w:t>
      </w:r>
      <w:r w:rsidRPr="0006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665" w:rsidRPr="000655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231EDC" w14:textId="77777777" w:rsidR="00717284" w:rsidRPr="00065502" w:rsidRDefault="00717284" w:rsidP="00717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lastRenderedPageBreak/>
        <w:t xml:space="preserve">Antecedents and consequences of satisfaction with work-family balance: </w:t>
      </w:r>
    </w:p>
    <w:p w14:paraId="7E10308A" w14:textId="3463BA03" w:rsidR="00717284" w:rsidRDefault="00717284" w:rsidP="00E918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moderating</w:t>
      </w:r>
      <w:r>
        <w:rPr>
          <w:rFonts w:ascii="Times New Roman" w:hAnsi="Times New Roman" w:cs="Times New Roman" w:hint="eastAsia"/>
          <w:sz w:val="24"/>
          <w:szCs w:val="24"/>
        </w:rPr>
        <w:t xml:space="preserve"> role of perceived insider status</w:t>
      </w:r>
    </w:p>
    <w:p w14:paraId="7B72669A" w14:textId="02CA7205" w:rsidR="00346134" w:rsidRPr="00065502" w:rsidRDefault="006958F6" w:rsidP="003461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Satisfaction with work-family balance 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(SWFB) </w:t>
      </w:r>
      <w:r w:rsidRPr="00065502">
        <w:rPr>
          <w:rFonts w:ascii="Times New Roman" w:hAnsi="Times New Roman" w:cs="Times New Roman"/>
          <w:sz w:val="24"/>
          <w:szCs w:val="24"/>
        </w:rPr>
        <w:t>is defined as “an overall level of contentment resulting from an assessment of one’s degree of success at meeting work and family role demands” (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>, 2007</w:t>
      </w:r>
      <w:r w:rsidRPr="00065502">
        <w:rPr>
          <w:rFonts w:ascii="Times New Roman" w:hAnsi="Times New Roman" w:cs="Times New Roman" w:hint="eastAsia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p. 1512). </w:t>
      </w:r>
      <w:r w:rsidR="00346134" w:rsidRPr="00065502">
        <w:rPr>
          <w:rFonts w:ascii="Times New Roman" w:hAnsi="Times New Roman" w:cs="Times New Roman"/>
          <w:sz w:val="24"/>
          <w:szCs w:val="24"/>
        </w:rPr>
        <w:t>W</w:t>
      </w:r>
      <w:r w:rsidRPr="00065502">
        <w:rPr>
          <w:rFonts w:ascii="Times New Roman" w:hAnsi="Times New Roman" w:cs="Times New Roman" w:hint="eastAsia"/>
          <w:sz w:val="24"/>
          <w:szCs w:val="24"/>
        </w:rPr>
        <w:t>ork-famil</w:t>
      </w:r>
      <w:r w:rsidRPr="00065502">
        <w:rPr>
          <w:rFonts w:ascii="Times New Roman" w:hAnsi="Times New Roman" w:cs="Times New Roman"/>
          <w:sz w:val="24"/>
          <w:szCs w:val="24"/>
        </w:rPr>
        <w:t>y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balance</w:t>
      </w:r>
      <w:r w:rsidRPr="00065502">
        <w:rPr>
          <w:rFonts w:ascii="Times New Roman" w:hAnsi="Times New Roman" w:cs="Times New Roman"/>
          <w:sz w:val="24"/>
          <w:szCs w:val="24"/>
        </w:rPr>
        <w:t xml:space="preserve"> has been widely </w:t>
      </w:r>
      <w:r w:rsidR="00E62C51">
        <w:rPr>
          <w:rFonts w:ascii="Times New Roman" w:hAnsi="Times New Roman" w:cs="Times New Roman" w:hint="eastAsia"/>
          <w:sz w:val="24"/>
          <w:szCs w:val="24"/>
        </w:rPr>
        <w:t>talked about</w:t>
      </w:r>
      <w:r w:rsidR="00E62C5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in daily life but </w:t>
      </w:r>
      <w:r w:rsidR="002E27BF" w:rsidRPr="00065502">
        <w:rPr>
          <w:rFonts w:ascii="Times New Roman" w:hAnsi="Times New Roman" w:cs="Times New Roman"/>
          <w:sz w:val="24"/>
          <w:szCs w:val="24"/>
        </w:rPr>
        <w:t>studied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036DC">
        <w:rPr>
          <w:rFonts w:ascii="Times New Roman" w:hAnsi="Times New Roman" w:cs="Times New Roman"/>
          <w:sz w:val="24"/>
          <w:szCs w:val="24"/>
        </w:rPr>
        <w:t xml:space="preserve">only </w:t>
      </w:r>
      <w:r w:rsidR="002E27BF" w:rsidRPr="00065502">
        <w:rPr>
          <w:rFonts w:ascii="Times New Roman" w:hAnsi="Times New Roman" w:cs="Times New Roman"/>
          <w:sz w:val="24"/>
          <w:szCs w:val="24"/>
        </w:rPr>
        <w:t xml:space="preserve">lately </w:t>
      </w:r>
      <w:r w:rsidRPr="00065502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4F6929">
        <w:rPr>
          <w:rFonts w:ascii="Times New Roman" w:hAnsi="Times New Roman" w:cs="Times New Roman" w:hint="eastAsia"/>
          <w:sz w:val="24"/>
          <w:szCs w:val="24"/>
        </w:rPr>
        <w:t xml:space="preserve">other </w:t>
      </w:r>
      <w:r w:rsidRPr="00065502">
        <w:rPr>
          <w:rFonts w:ascii="Times New Roman" w:hAnsi="Times New Roman" w:cs="Times New Roman"/>
          <w:sz w:val="24"/>
          <w:szCs w:val="24"/>
        </w:rPr>
        <w:t>existing segmented perceptions (e.g., conflict, enrichment, and facilitation) of the work-family interface</w:t>
      </w:r>
      <w:r w:rsidR="00346134" w:rsidRPr="00065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6134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346134" w:rsidRPr="00065502">
        <w:rPr>
          <w:rFonts w:ascii="Times New Roman" w:hAnsi="Times New Roman" w:cs="Times New Roman"/>
          <w:sz w:val="24"/>
          <w:szCs w:val="24"/>
        </w:rPr>
        <w:t xml:space="preserve"> &amp; Allen, 2011)</w:t>
      </w:r>
      <w:r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957505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Pr="00065502">
        <w:rPr>
          <w:rFonts w:ascii="Times New Roman" w:hAnsi="Times New Roman" w:cs="Times New Roman"/>
          <w:sz w:val="24"/>
          <w:szCs w:val="24"/>
        </w:rPr>
        <w:t xml:space="preserve">that work-family balance </w:t>
      </w:r>
      <w:r w:rsidR="008E51DB">
        <w:rPr>
          <w:rFonts w:ascii="Times New Roman" w:hAnsi="Times New Roman" w:cs="Times New Roman"/>
          <w:sz w:val="24"/>
          <w:szCs w:val="24"/>
        </w:rPr>
        <w:t>is</w:t>
      </w:r>
      <w:r w:rsidR="0034613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a global state where employees perceive compatibility between their work and family lives</w:t>
      </w:r>
      <w:r w:rsidR="0034613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46134" w:rsidRPr="00065502">
        <w:rPr>
          <w:rFonts w:ascii="Times New Roman" w:hAnsi="Times New Roman" w:cs="Times New Roman"/>
          <w:sz w:val="24"/>
          <w:szCs w:val="24"/>
        </w:rPr>
        <w:t>SWFB describe</w:t>
      </w:r>
      <w:r w:rsidR="008E51DB">
        <w:rPr>
          <w:rFonts w:ascii="Times New Roman" w:hAnsi="Times New Roman" w:cs="Times New Roman"/>
          <w:sz w:val="24"/>
          <w:szCs w:val="24"/>
        </w:rPr>
        <w:t>s</w:t>
      </w:r>
      <w:r w:rsidR="00346134" w:rsidRPr="00065502">
        <w:rPr>
          <w:rFonts w:ascii="Times New Roman" w:hAnsi="Times New Roman" w:cs="Times New Roman"/>
          <w:sz w:val="24"/>
          <w:szCs w:val="24"/>
        </w:rPr>
        <w:t xml:space="preserve"> an individual’s positive affective outcomes </w:t>
      </w:r>
      <w:r w:rsidR="001E4C83">
        <w:rPr>
          <w:rFonts w:ascii="Times New Roman" w:hAnsi="Times New Roman" w:cs="Times New Roman" w:hint="eastAsia"/>
          <w:sz w:val="24"/>
          <w:szCs w:val="24"/>
        </w:rPr>
        <w:t xml:space="preserve">resulting </w:t>
      </w:r>
      <w:r w:rsidR="00346134" w:rsidRPr="00065502">
        <w:rPr>
          <w:rFonts w:ascii="Times New Roman" w:hAnsi="Times New Roman" w:cs="Times New Roman"/>
          <w:sz w:val="24"/>
          <w:szCs w:val="24"/>
        </w:rPr>
        <w:t>f</w:t>
      </w:r>
      <w:r w:rsidR="001E4C83">
        <w:rPr>
          <w:rFonts w:ascii="Times New Roman" w:hAnsi="Times New Roman" w:cs="Times New Roman" w:hint="eastAsia"/>
          <w:sz w:val="24"/>
          <w:szCs w:val="24"/>
        </w:rPr>
        <w:t>rom</w:t>
      </w:r>
      <w:r w:rsidR="00346134" w:rsidRPr="00065502">
        <w:rPr>
          <w:rFonts w:ascii="Times New Roman" w:hAnsi="Times New Roman" w:cs="Times New Roman"/>
          <w:sz w:val="24"/>
          <w:szCs w:val="24"/>
        </w:rPr>
        <w:t xml:space="preserve"> successful functioning in both settings (</w:t>
      </w:r>
      <w:proofErr w:type="spellStart"/>
      <w:r w:rsidR="00346134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346134" w:rsidRPr="00065502">
        <w:rPr>
          <w:rFonts w:ascii="Times New Roman" w:hAnsi="Times New Roman" w:cs="Times New Roman"/>
          <w:sz w:val="24"/>
          <w:szCs w:val="24"/>
        </w:rPr>
        <w:t xml:space="preserve">, Collins, &amp; Shaw, 2003; </w:t>
      </w:r>
      <w:proofErr w:type="spellStart"/>
      <w:r w:rsidR="00346134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346134" w:rsidRPr="00065502">
        <w:rPr>
          <w:rFonts w:ascii="Times New Roman" w:hAnsi="Times New Roman" w:cs="Times New Roman"/>
          <w:sz w:val="24"/>
          <w:szCs w:val="24"/>
        </w:rPr>
        <w:t>, 2007).</w:t>
      </w:r>
    </w:p>
    <w:p w14:paraId="1E9C5D2F" w14:textId="1F263310" w:rsidR="00C1551A" w:rsidRPr="00065502" w:rsidRDefault="00C424DC" w:rsidP="00983B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58F6" w:rsidRPr="00065502">
        <w:rPr>
          <w:rFonts w:ascii="Times New Roman" w:hAnsi="Times New Roman" w:cs="Times New Roman"/>
          <w:sz w:val="24"/>
          <w:szCs w:val="24"/>
        </w:rPr>
        <w:t xml:space="preserve">he </w:t>
      </w:r>
      <w:r w:rsidR="00400D2F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="006958F6" w:rsidRPr="00065502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7C30C8">
        <w:rPr>
          <w:rFonts w:ascii="Times New Roman" w:hAnsi="Times New Roman" w:cs="Times New Roman" w:hint="eastAsia"/>
          <w:sz w:val="24"/>
          <w:szCs w:val="24"/>
        </w:rPr>
        <w:t xml:space="preserve">on SWFB </w:t>
      </w:r>
      <w:r w:rsidR="005F19D9">
        <w:rPr>
          <w:rFonts w:ascii="Times New Roman" w:hAnsi="Times New Roman" w:cs="Times New Roman" w:hint="eastAsia"/>
          <w:sz w:val="24"/>
          <w:szCs w:val="24"/>
        </w:rPr>
        <w:t xml:space="preserve">contains </w:t>
      </w:r>
      <w:r>
        <w:rPr>
          <w:rFonts w:ascii="Times New Roman" w:hAnsi="Times New Roman" w:cs="Times New Roman"/>
          <w:sz w:val="24"/>
          <w:szCs w:val="24"/>
        </w:rPr>
        <w:t xml:space="preserve">meaningful theory and </w:t>
      </w:r>
      <w:r w:rsidR="00710F9D">
        <w:rPr>
          <w:rFonts w:ascii="Times New Roman" w:hAnsi="Times New Roman" w:cs="Times New Roman" w:hint="eastAsia"/>
          <w:sz w:val="24"/>
          <w:szCs w:val="24"/>
        </w:rPr>
        <w:t xml:space="preserve">empirical </w:t>
      </w:r>
      <w:r>
        <w:rPr>
          <w:rFonts w:ascii="Times New Roman" w:hAnsi="Times New Roman" w:cs="Times New Roman"/>
          <w:sz w:val="24"/>
          <w:szCs w:val="24"/>
        </w:rPr>
        <w:t xml:space="preserve">evidence but is still limited in </w:t>
      </w:r>
      <w:r w:rsidR="00B24598">
        <w:rPr>
          <w:rFonts w:ascii="Times New Roman" w:hAnsi="Times New Roman" w:cs="Times New Roman"/>
          <w:sz w:val="24"/>
          <w:szCs w:val="24"/>
        </w:rPr>
        <w:t xml:space="preserve">its </w:t>
      </w:r>
      <w:r w:rsidR="007A6CBE" w:rsidRPr="00065502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B24598">
        <w:rPr>
          <w:rFonts w:ascii="Times New Roman" w:hAnsi="Times New Roman" w:cs="Times New Roman"/>
          <w:sz w:val="24"/>
          <w:szCs w:val="24"/>
        </w:rPr>
        <w:t>of the concept</w:t>
      </w:r>
      <w:r w:rsidR="006958F6" w:rsidRPr="00065502">
        <w:rPr>
          <w:rFonts w:ascii="Times New Roman" w:hAnsi="Times New Roman" w:cs="Times New Roman"/>
          <w:sz w:val="24"/>
          <w:szCs w:val="24"/>
        </w:rPr>
        <w:t>.</w:t>
      </w:r>
      <w:r w:rsidR="007A6CB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5194E">
        <w:rPr>
          <w:rFonts w:ascii="Times New Roman" w:hAnsi="Times New Roman" w:cs="Times New Roman" w:hint="eastAsia"/>
          <w:sz w:val="24"/>
          <w:szCs w:val="24"/>
        </w:rPr>
        <w:t xml:space="preserve">For instance, </w:t>
      </w:r>
      <w:r w:rsidR="00AA3210">
        <w:rPr>
          <w:rFonts w:ascii="Times New Roman" w:hAnsi="Times New Roman" w:cs="Times New Roman" w:hint="eastAsia"/>
          <w:sz w:val="24"/>
          <w:szCs w:val="24"/>
        </w:rPr>
        <w:t xml:space="preserve">previous studies examined </w:t>
      </w:r>
      <w:r w:rsidR="007A6CBE" w:rsidRPr="00065502">
        <w:rPr>
          <w:rFonts w:ascii="Times New Roman" w:hAnsi="Times New Roman" w:cs="Times New Roman"/>
          <w:sz w:val="24"/>
          <w:szCs w:val="24"/>
        </w:rPr>
        <w:t xml:space="preserve">its antecedents </w:t>
      </w:r>
      <w:r w:rsidR="002236B7">
        <w:rPr>
          <w:rFonts w:ascii="Times New Roman" w:hAnsi="Times New Roman" w:cs="Times New Roman"/>
          <w:sz w:val="24"/>
          <w:szCs w:val="24"/>
        </w:rPr>
        <w:t xml:space="preserve">mostly </w:t>
      </w:r>
      <w:r w:rsidR="00B036DC">
        <w:rPr>
          <w:rFonts w:ascii="Times New Roman" w:hAnsi="Times New Roman" w:cs="Times New Roman"/>
          <w:sz w:val="24"/>
          <w:szCs w:val="24"/>
        </w:rPr>
        <w:t>narrowly defined in terms of</w:t>
      </w:r>
      <w:r w:rsidR="002236B7">
        <w:rPr>
          <w:rFonts w:ascii="Times New Roman" w:hAnsi="Times New Roman" w:cs="Times New Roman"/>
          <w:sz w:val="24"/>
          <w:szCs w:val="24"/>
        </w:rPr>
        <w:t xml:space="preserve"> job </w:t>
      </w:r>
      <w:r w:rsidR="003E77D2">
        <w:rPr>
          <w:rFonts w:ascii="Times New Roman" w:hAnsi="Times New Roman" w:cs="Times New Roman" w:hint="eastAsia"/>
          <w:sz w:val="24"/>
          <w:szCs w:val="24"/>
        </w:rPr>
        <w:t>characteristic</w:t>
      </w:r>
      <w:r w:rsidR="002236B7">
        <w:rPr>
          <w:rFonts w:ascii="Times New Roman" w:hAnsi="Times New Roman" w:cs="Times New Roman"/>
          <w:sz w:val="24"/>
          <w:szCs w:val="24"/>
        </w:rPr>
        <w:t>s such as</w:t>
      </w:r>
      <w:r w:rsidR="002236B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A6CBE" w:rsidRPr="00065502">
        <w:rPr>
          <w:rFonts w:ascii="Times New Roman" w:hAnsi="Times New Roman" w:cs="Times New Roman"/>
          <w:sz w:val="24"/>
          <w:szCs w:val="24"/>
        </w:rPr>
        <w:t>work hours</w:t>
      </w:r>
      <w:r w:rsidR="000429E0" w:rsidRPr="00065502">
        <w:rPr>
          <w:rFonts w:ascii="Times New Roman" w:hAnsi="Times New Roman" w:cs="Times New Roman"/>
          <w:sz w:val="24"/>
          <w:szCs w:val="24"/>
        </w:rPr>
        <w:t xml:space="preserve"> (McNamara, Pitt-</w:t>
      </w:r>
      <w:proofErr w:type="spellStart"/>
      <w:r w:rsidR="000429E0" w:rsidRPr="00065502">
        <w:rPr>
          <w:rFonts w:ascii="Times New Roman" w:hAnsi="Times New Roman" w:cs="Times New Roman"/>
          <w:sz w:val="24"/>
          <w:szCs w:val="24"/>
        </w:rPr>
        <w:t>Catsouphes</w:t>
      </w:r>
      <w:proofErr w:type="spellEnd"/>
      <w:r w:rsidR="000429E0" w:rsidRPr="00065502">
        <w:rPr>
          <w:rFonts w:ascii="Times New Roman" w:hAnsi="Times New Roman" w:cs="Times New Roman"/>
          <w:sz w:val="24"/>
          <w:szCs w:val="24"/>
        </w:rPr>
        <w:t xml:space="preserve">, Matz-Costa, Brown, &amp; </w:t>
      </w:r>
      <w:proofErr w:type="spellStart"/>
      <w:r w:rsidR="000429E0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0429E0" w:rsidRPr="00065502">
        <w:rPr>
          <w:rFonts w:ascii="Times New Roman" w:hAnsi="Times New Roman" w:cs="Times New Roman"/>
          <w:sz w:val="24"/>
          <w:szCs w:val="24"/>
        </w:rPr>
        <w:t>, 2013)</w:t>
      </w:r>
      <w:r w:rsidR="007A6CBE" w:rsidRPr="00065502">
        <w:rPr>
          <w:rFonts w:ascii="Times New Roman" w:hAnsi="Times New Roman" w:cs="Times New Roman"/>
          <w:sz w:val="24"/>
          <w:szCs w:val="24"/>
        </w:rPr>
        <w:t xml:space="preserve">, job complexity, </w:t>
      </w:r>
      <w:r w:rsidR="007913F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7A6CBE" w:rsidRPr="00065502">
        <w:rPr>
          <w:rFonts w:ascii="Times New Roman" w:hAnsi="Times New Roman" w:cs="Times New Roman"/>
          <w:sz w:val="24"/>
          <w:szCs w:val="24"/>
        </w:rPr>
        <w:t>control over work time (</w:t>
      </w:r>
      <w:proofErr w:type="spellStart"/>
      <w:r w:rsidR="007A6CBE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7A6CBE" w:rsidRPr="00065502">
        <w:rPr>
          <w:rFonts w:ascii="Times New Roman" w:hAnsi="Times New Roman" w:cs="Times New Roman"/>
          <w:sz w:val="24"/>
          <w:szCs w:val="24"/>
        </w:rPr>
        <w:t>, 2007</w:t>
      </w:r>
      <w:r w:rsidR="000429E0" w:rsidRPr="00065502">
        <w:rPr>
          <w:rFonts w:ascii="Times New Roman" w:hAnsi="Times New Roman" w:cs="Times New Roman"/>
          <w:sz w:val="24"/>
          <w:szCs w:val="24"/>
        </w:rPr>
        <w:t>)</w:t>
      </w:r>
      <w:r w:rsidR="00A5194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C30C8">
        <w:rPr>
          <w:rFonts w:ascii="Times New Roman" w:hAnsi="Times New Roman" w:cs="Times New Roman" w:hint="eastAsia"/>
          <w:sz w:val="24"/>
          <w:szCs w:val="24"/>
        </w:rPr>
        <w:t>Moreover</w:t>
      </w:r>
      <w:r w:rsidR="00E009BB">
        <w:rPr>
          <w:rFonts w:ascii="Times New Roman" w:hAnsi="Times New Roman" w:cs="Times New Roman"/>
          <w:sz w:val="24"/>
          <w:szCs w:val="24"/>
        </w:rPr>
        <w:t xml:space="preserve">, only </w:t>
      </w:r>
      <w:r w:rsidR="0047404A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009BB">
        <w:rPr>
          <w:rFonts w:ascii="Times New Roman" w:hAnsi="Times New Roman" w:cs="Times New Roman"/>
          <w:sz w:val="24"/>
          <w:szCs w:val="24"/>
        </w:rPr>
        <w:t xml:space="preserve">few </w:t>
      </w:r>
      <w:r w:rsidR="0044796D">
        <w:rPr>
          <w:rFonts w:ascii="Times New Roman" w:hAnsi="Times New Roman" w:cs="Times New Roman" w:hint="eastAsia"/>
          <w:sz w:val="24"/>
          <w:szCs w:val="24"/>
        </w:rPr>
        <w:t>studies</w:t>
      </w:r>
      <w:r w:rsidR="00483C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2A47">
        <w:rPr>
          <w:rFonts w:ascii="Times New Roman" w:hAnsi="Times New Roman" w:cs="Times New Roman" w:hint="eastAsia"/>
          <w:sz w:val="24"/>
          <w:szCs w:val="24"/>
        </w:rPr>
        <w:t>ha</w:t>
      </w:r>
      <w:r w:rsidR="0044796D">
        <w:rPr>
          <w:rFonts w:ascii="Times New Roman" w:hAnsi="Times New Roman" w:cs="Times New Roman" w:hint="eastAsia"/>
          <w:sz w:val="24"/>
          <w:szCs w:val="24"/>
        </w:rPr>
        <w:t>ve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09BB">
        <w:rPr>
          <w:rFonts w:ascii="Times New Roman" w:hAnsi="Times New Roman" w:cs="Times New Roman"/>
          <w:sz w:val="24"/>
          <w:szCs w:val="24"/>
        </w:rPr>
        <w:t>identified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 its consequences </w:t>
      </w:r>
      <w:r w:rsidR="00710F9D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 w:rsidR="00D62A47">
        <w:rPr>
          <w:rFonts w:ascii="Times New Roman" w:hAnsi="Times New Roman" w:cs="Times New Roman" w:hint="eastAsia"/>
          <w:sz w:val="24"/>
          <w:szCs w:val="24"/>
        </w:rPr>
        <w:t>in terms of an employee</w:t>
      </w:r>
      <w:r w:rsidR="00D62A47">
        <w:rPr>
          <w:rFonts w:ascii="Times New Roman" w:hAnsi="Times New Roman" w:cs="Times New Roman"/>
          <w:sz w:val="24"/>
          <w:szCs w:val="24"/>
        </w:rPr>
        <w:t>’</w:t>
      </w:r>
      <w:r w:rsidR="00D62A47">
        <w:rPr>
          <w:rFonts w:ascii="Times New Roman" w:hAnsi="Times New Roman" w:cs="Times New Roman" w:hint="eastAsia"/>
          <w:sz w:val="24"/>
          <w:szCs w:val="24"/>
        </w:rPr>
        <w:t>s attitud</w:t>
      </w:r>
      <w:r w:rsidR="00D97CCC">
        <w:rPr>
          <w:rFonts w:ascii="Times New Roman" w:hAnsi="Times New Roman" w:cs="Times New Roman" w:hint="eastAsia"/>
          <w:sz w:val="24"/>
          <w:szCs w:val="24"/>
        </w:rPr>
        <w:t>e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s, including </w:t>
      </w:r>
      <w:r w:rsidR="00E009BB">
        <w:rPr>
          <w:rFonts w:ascii="Times New Roman" w:hAnsi="Times New Roman" w:cs="Times New Roman"/>
          <w:sz w:val="24"/>
          <w:szCs w:val="24"/>
        </w:rPr>
        <w:t>work life satisfaction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2A47"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09BB" w:rsidRPr="00065502">
        <w:rPr>
          <w:rFonts w:ascii="Times New Roman" w:hAnsi="Times New Roman" w:cs="Times New Roman"/>
          <w:sz w:val="24"/>
          <w:szCs w:val="24"/>
        </w:rPr>
        <w:t>Grawitch</w:t>
      </w:r>
      <w:proofErr w:type="spellEnd"/>
      <w:r w:rsidR="00E009BB" w:rsidRPr="00065502">
        <w:rPr>
          <w:rFonts w:ascii="Times New Roman" w:hAnsi="Times New Roman" w:cs="Times New Roman"/>
          <w:sz w:val="24"/>
          <w:szCs w:val="24"/>
        </w:rPr>
        <w:t xml:space="preserve">, Maloney, Barber, </w:t>
      </w:r>
      <w:r w:rsidR="00E009BB">
        <w:rPr>
          <w:rFonts w:ascii="Times New Roman" w:hAnsi="Times New Roman" w:cs="Times New Roman"/>
          <w:sz w:val="24"/>
          <w:szCs w:val="24"/>
        </w:rPr>
        <w:t>&amp;</w:t>
      </w:r>
      <w:r w:rsidR="00E009BB" w:rsidRPr="0006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9BB" w:rsidRPr="00065502">
        <w:rPr>
          <w:rFonts w:ascii="Times New Roman" w:hAnsi="Times New Roman" w:cs="Times New Roman"/>
          <w:sz w:val="24"/>
          <w:szCs w:val="24"/>
        </w:rPr>
        <w:t>Mooshegian</w:t>
      </w:r>
      <w:proofErr w:type="spellEnd"/>
      <w:r w:rsidR="00E009BB">
        <w:rPr>
          <w:rFonts w:ascii="Times New Roman" w:hAnsi="Times New Roman" w:cs="Times New Roman"/>
          <w:sz w:val="24"/>
          <w:szCs w:val="24"/>
        </w:rPr>
        <w:t xml:space="preserve">, </w:t>
      </w:r>
      <w:r w:rsidR="00E009BB" w:rsidRPr="00065502">
        <w:rPr>
          <w:rFonts w:ascii="Times New Roman" w:hAnsi="Times New Roman" w:cs="Times New Roman"/>
          <w:sz w:val="24"/>
          <w:szCs w:val="24"/>
        </w:rPr>
        <w:t>2013</w:t>
      </w:r>
      <w:r w:rsidR="00D62A47" w:rsidRPr="00065502">
        <w:rPr>
          <w:rFonts w:ascii="Times New Roman" w:hAnsi="Times New Roman" w:cs="Times New Roman"/>
          <w:sz w:val="24"/>
          <w:szCs w:val="24"/>
        </w:rPr>
        <w:t>)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5194E">
        <w:rPr>
          <w:rFonts w:ascii="Times New Roman" w:hAnsi="Times New Roman" w:cs="Times New Roman" w:hint="eastAsia"/>
          <w:sz w:val="24"/>
          <w:szCs w:val="24"/>
        </w:rPr>
        <w:t>However</w:t>
      </w:r>
      <w:r w:rsidR="000429E0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D62A47" w:rsidRPr="00065502">
        <w:rPr>
          <w:rFonts w:ascii="Times New Roman" w:hAnsi="Times New Roman" w:cs="Times New Roman"/>
          <w:sz w:val="24"/>
          <w:szCs w:val="24"/>
        </w:rPr>
        <w:t>given th</w:t>
      </w:r>
      <w:r w:rsidR="002D359A">
        <w:rPr>
          <w:rFonts w:ascii="Times New Roman" w:hAnsi="Times New Roman" w:cs="Times New Roman" w:hint="eastAsia"/>
          <w:sz w:val="24"/>
          <w:szCs w:val="24"/>
        </w:rPr>
        <w:t>at most employees spend a considerable amount of their tim</w:t>
      </w:r>
      <w:r w:rsidR="00D62A47" w:rsidRPr="00065502">
        <w:rPr>
          <w:rFonts w:ascii="Times New Roman" w:hAnsi="Times New Roman" w:cs="Times New Roman"/>
          <w:sz w:val="24"/>
          <w:szCs w:val="24"/>
        </w:rPr>
        <w:t>e</w:t>
      </w:r>
      <w:r w:rsidR="002D35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5F1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2D359A">
        <w:rPr>
          <w:rFonts w:ascii="Times New Roman" w:hAnsi="Times New Roman" w:cs="Times New Roman" w:hint="eastAsia"/>
          <w:sz w:val="24"/>
          <w:szCs w:val="24"/>
        </w:rPr>
        <w:t>the workplace</w:t>
      </w:r>
      <w:r w:rsidR="00D62A47" w:rsidRPr="00065502">
        <w:rPr>
          <w:rFonts w:ascii="Times New Roman" w:hAnsi="Times New Roman" w:cs="Times New Roman"/>
          <w:sz w:val="24"/>
          <w:szCs w:val="24"/>
        </w:rPr>
        <w:t>, more research need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62A47" w:rsidRPr="00065502">
        <w:rPr>
          <w:rFonts w:ascii="Times New Roman" w:hAnsi="Times New Roman" w:cs="Times New Roman"/>
          <w:sz w:val="24"/>
          <w:szCs w:val="24"/>
        </w:rPr>
        <w:t xml:space="preserve">to </w:t>
      </w:r>
      <w:r w:rsidR="00D62A47">
        <w:rPr>
          <w:rFonts w:ascii="Times New Roman" w:hAnsi="Times New Roman" w:cs="Times New Roman" w:hint="eastAsia"/>
          <w:sz w:val="24"/>
          <w:szCs w:val="24"/>
        </w:rPr>
        <w:t>investigate</w:t>
      </w:r>
      <w:r w:rsidR="00D62A4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B5A43">
        <w:rPr>
          <w:rFonts w:ascii="Times New Roman" w:hAnsi="Times New Roman" w:cs="Times New Roman" w:hint="eastAsia"/>
          <w:sz w:val="24"/>
          <w:szCs w:val="24"/>
        </w:rPr>
        <w:t>SWFB</w:t>
      </w:r>
      <w:r w:rsidR="00FB5A43">
        <w:rPr>
          <w:rFonts w:ascii="Times New Roman" w:hAnsi="Times New Roman" w:cs="Times New Roman"/>
          <w:sz w:val="24"/>
          <w:szCs w:val="24"/>
        </w:rPr>
        <w:t>’</w:t>
      </w:r>
      <w:r w:rsidR="00FB5A43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62A47" w:rsidRPr="00065502">
        <w:rPr>
          <w:rFonts w:ascii="Times New Roman" w:hAnsi="Times New Roman" w:cs="Times New Roman"/>
          <w:sz w:val="24"/>
          <w:szCs w:val="24"/>
        </w:rPr>
        <w:t xml:space="preserve">antecedents 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related to </w:t>
      </w:r>
      <w:r w:rsidR="00B24598">
        <w:rPr>
          <w:rFonts w:ascii="Times New Roman" w:hAnsi="Times New Roman" w:cs="Times New Roman"/>
          <w:sz w:val="24"/>
          <w:szCs w:val="24"/>
        </w:rPr>
        <w:t>workplace</w:t>
      </w:r>
      <w:r w:rsidR="00B245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730E">
        <w:rPr>
          <w:rFonts w:ascii="Times New Roman" w:hAnsi="Times New Roman" w:cs="Times New Roman" w:hint="eastAsia"/>
          <w:sz w:val="24"/>
          <w:szCs w:val="24"/>
        </w:rPr>
        <w:t xml:space="preserve">features </w:t>
      </w:r>
      <w:r w:rsidR="00D62A47"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2A47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D62A47" w:rsidRPr="00065502">
        <w:rPr>
          <w:rFonts w:ascii="Times New Roman" w:hAnsi="Times New Roman" w:cs="Times New Roman"/>
          <w:sz w:val="24"/>
          <w:szCs w:val="24"/>
        </w:rPr>
        <w:t xml:space="preserve"> &amp; Allen, 2011) and </w:t>
      </w:r>
      <w:r w:rsidR="00BD331D">
        <w:rPr>
          <w:rFonts w:ascii="Times New Roman" w:hAnsi="Times New Roman" w:cs="Times New Roman"/>
          <w:sz w:val="24"/>
          <w:szCs w:val="24"/>
        </w:rPr>
        <w:t>behavioral outcome</w:t>
      </w:r>
      <w:r w:rsidR="00BD331D">
        <w:rPr>
          <w:rFonts w:ascii="Times New Roman" w:hAnsi="Times New Roman" w:cs="Times New Roman" w:hint="eastAsia"/>
          <w:sz w:val="24"/>
          <w:szCs w:val="24"/>
        </w:rPr>
        <w:t>s</w:t>
      </w:r>
      <w:r w:rsidR="00D62A47" w:rsidRPr="00065502">
        <w:rPr>
          <w:rFonts w:ascii="Times New Roman" w:hAnsi="Times New Roman" w:cs="Times New Roman"/>
          <w:sz w:val="24"/>
          <w:szCs w:val="24"/>
        </w:rPr>
        <w:t>.</w:t>
      </w:r>
      <w:r w:rsidR="00D62A47">
        <w:rPr>
          <w:rFonts w:ascii="Times New Roman" w:hAnsi="Times New Roman" w:cs="Times New Roman" w:hint="eastAsia"/>
          <w:sz w:val="24"/>
          <w:szCs w:val="24"/>
        </w:rPr>
        <w:t xml:space="preserve"> More importantly, </w:t>
      </w:r>
      <w:r w:rsidR="00DC50F6">
        <w:rPr>
          <w:rFonts w:ascii="Times New Roman" w:hAnsi="Times New Roman" w:cs="Times New Roman" w:hint="eastAsia"/>
          <w:sz w:val="24"/>
          <w:szCs w:val="24"/>
        </w:rPr>
        <w:t>employees</w:t>
      </w:r>
      <w:r w:rsidR="00DC50F6">
        <w:rPr>
          <w:rFonts w:ascii="Times New Roman" w:hAnsi="Times New Roman" w:cs="Times New Roman"/>
          <w:sz w:val="24"/>
          <w:szCs w:val="24"/>
        </w:rPr>
        <w:t>’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 reactions to family</w:t>
      </w:r>
      <w:r w:rsidR="00710F9D">
        <w:rPr>
          <w:rFonts w:ascii="Times New Roman" w:hAnsi="Times New Roman" w:cs="Times New Roman" w:hint="eastAsia"/>
          <w:sz w:val="24"/>
          <w:szCs w:val="24"/>
        </w:rPr>
        <w:t>-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supportive </w:t>
      </w:r>
      <w:r w:rsidR="00710F9D">
        <w:rPr>
          <w:rFonts w:ascii="Times New Roman" w:hAnsi="Times New Roman" w:cs="Times New Roman" w:hint="eastAsia"/>
          <w:sz w:val="24"/>
          <w:szCs w:val="24"/>
        </w:rPr>
        <w:t xml:space="preserve">benefit programs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and supervision that help </w:t>
      </w:r>
      <w:r w:rsidR="00B036DC">
        <w:rPr>
          <w:rFonts w:ascii="Times New Roman" w:hAnsi="Times New Roman" w:cs="Times New Roman"/>
          <w:sz w:val="24"/>
          <w:szCs w:val="24"/>
        </w:rPr>
        <w:t xml:space="preserve">them to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allocate more time, energy, and commitment to family responsibilities </w:t>
      </w:r>
      <w:r w:rsidR="00B24598">
        <w:rPr>
          <w:rFonts w:ascii="Times New Roman" w:hAnsi="Times New Roman" w:cs="Times New Roman"/>
          <w:sz w:val="24"/>
          <w:szCs w:val="24"/>
        </w:rPr>
        <w:t>can</w:t>
      </w:r>
      <w:r w:rsidR="00B245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differ </w:t>
      </w:r>
      <w:r w:rsidR="00DC50F6"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50F6" w:rsidRPr="00065502">
        <w:rPr>
          <w:rFonts w:ascii="Times New Roman" w:hAnsi="Times New Roman" w:cs="Times New Roman"/>
          <w:sz w:val="24"/>
          <w:szCs w:val="24"/>
        </w:rPr>
        <w:t>Kofodimos</w:t>
      </w:r>
      <w:proofErr w:type="spellEnd"/>
      <w:r w:rsidR="00DC50F6" w:rsidRPr="00065502">
        <w:rPr>
          <w:rFonts w:ascii="Times New Roman" w:hAnsi="Times New Roman" w:cs="Times New Roman"/>
          <w:sz w:val="24"/>
          <w:szCs w:val="24"/>
        </w:rPr>
        <w:t>, 1993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="00DC50F6">
        <w:rPr>
          <w:rFonts w:ascii="Times New Roman" w:hAnsi="Times New Roman" w:cs="Times New Roman" w:hint="eastAsia"/>
          <w:sz w:val="24"/>
          <w:szCs w:val="24"/>
        </w:rPr>
        <w:t>Rothausen</w:t>
      </w:r>
      <w:proofErr w:type="spellEnd"/>
      <w:r w:rsidR="00DC50F6">
        <w:rPr>
          <w:rFonts w:ascii="Times New Roman" w:hAnsi="Times New Roman" w:cs="Times New Roman" w:hint="eastAsia"/>
          <w:sz w:val="24"/>
          <w:szCs w:val="24"/>
        </w:rPr>
        <w:t>, 2016</w:t>
      </w:r>
      <w:r w:rsidR="00DC50F6" w:rsidRPr="00065502">
        <w:rPr>
          <w:rFonts w:ascii="Times New Roman" w:hAnsi="Times New Roman" w:cs="Times New Roman"/>
          <w:sz w:val="24"/>
          <w:szCs w:val="24"/>
        </w:rPr>
        <w:t>)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, depending on the </w:t>
      </w:r>
      <w:r w:rsidR="00710F9D">
        <w:rPr>
          <w:rFonts w:ascii="Times New Roman" w:hAnsi="Times New Roman" w:cs="Times New Roman" w:hint="eastAsia"/>
          <w:sz w:val="24"/>
          <w:szCs w:val="24"/>
        </w:rPr>
        <w:t>value they assign to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50F6">
        <w:rPr>
          <w:rFonts w:ascii="Times New Roman" w:hAnsi="Times New Roman" w:cs="Times New Roman"/>
          <w:sz w:val="24"/>
          <w:szCs w:val="24"/>
        </w:rPr>
        <w:t xml:space="preserve">such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supports and the level of comfort </w:t>
      </w:r>
      <w:r w:rsidR="000B129C">
        <w:rPr>
          <w:rFonts w:ascii="Times New Roman" w:hAnsi="Times New Roman" w:cs="Times New Roman" w:hint="eastAsia"/>
          <w:sz w:val="24"/>
          <w:szCs w:val="24"/>
        </w:rPr>
        <w:t xml:space="preserve">they feel in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using those supports. </w:t>
      </w:r>
      <w:r w:rsidR="00E9187F">
        <w:rPr>
          <w:rFonts w:ascii="Times New Roman" w:hAnsi="Times New Roman" w:cs="Times New Roman" w:hint="eastAsia"/>
          <w:sz w:val="24"/>
          <w:szCs w:val="24"/>
        </w:rPr>
        <w:t>Nonetheless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C50F6" w:rsidRPr="00001381">
        <w:rPr>
          <w:rFonts w:ascii="Times New Roman" w:hAnsi="Times New Roman" w:cs="Times New Roman"/>
          <w:sz w:val="24"/>
          <w:szCs w:val="24"/>
        </w:rPr>
        <w:t xml:space="preserve">previous studies have ignored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DC50F6">
        <w:rPr>
          <w:rFonts w:ascii="Times New Roman" w:hAnsi="Times New Roman" w:cs="Times New Roman"/>
          <w:sz w:val="24"/>
          <w:szCs w:val="24"/>
        </w:rPr>
        <w:t>possibility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, so that </w:t>
      </w:r>
      <w:r w:rsidR="00DC50F6" w:rsidRPr="00065502">
        <w:rPr>
          <w:rFonts w:ascii="Times New Roman" w:hAnsi="Times New Roman" w:cs="Times New Roman"/>
          <w:sz w:val="24"/>
          <w:szCs w:val="24"/>
        </w:rPr>
        <w:t xml:space="preserve">it is </w:t>
      </w:r>
      <w:r w:rsidR="00DC50F6">
        <w:rPr>
          <w:rFonts w:ascii="Times New Roman" w:hAnsi="Times New Roman" w:cs="Times New Roman" w:hint="eastAsia"/>
          <w:sz w:val="24"/>
          <w:szCs w:val="24"/>
        </w:rPr>
        <w:t>imperative to</w:t>
      </w:r>
      <w:r w:rsidR="00DC50F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investigate </w:t>
      </w:r>
      <w:r w:rsidR="00DC50F6" w:rsidRPr="00065502">
        <w:rPr>
          <w:rFonts w:ascii="Times New Roman" w:hAnsi="Times New Roman" w:cs="Times New Roman"/>
          <w:sz w:val="24"/>
          <w:szCs w:val="24"/>
        </w:rPr>
        <w:t>the between-</w:t>
      </w:r>
      <w:r w:rsidR="00DC50F6">
        <w:rPr>
          <w:rFonts w:ascii="Times New Roman" w:hAnsi="Times New Roman" w:cs="Times New Roman" w:hint="eastAsia"/>
          <w:sz w:val="24"/>
          <w:szCs w:val="24"/>
        </w:rPr>
        <w:lastRenderedPageBreak/>
        <w:t>person</w:t>
      </w:r>
      <w:r w:rsidR="00DC50F6" w:rsidRPr="00065502">
        <w:rPr>
          <w:rFonts w:ascii="Times New Roman" w:hAnsi="Times New Roman" w:cs="Times New Roman"/>
          <w:sz w:val="24"/>
          <w:szCs w:val="24"/>
        </w:rPr>
        <w:t xml:space="preserve"> variation in achieving </w:t>
      </w:r>
      <w:r w:rsidR="00DC50F6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DC50F6" w:rsidRPr="00065502">
        <w:rPr>
          <w:rFonts w:ascii="Times New Roman" w:hAnsi="Times New Roman" w:cs="Times New Roman"/>
          <w:sz w:val="24"/>
          <w:szCs w:val="24"/>
        </w:rPr>
        <w:t xml:space="preserve"> by using family support</w:t>
      </w:r>
      <w:r w:rsidR="00DC50F6">
        <w:rPr>
          <w:rFonts w:ascii="Times New Roman" w:hAnsi="Times New Roman" w:cs="Times New Roman" w:hint="eastAsia"/>
          <w:sz w:val="24"/>
          <w:szCs w:val="24"/>
        </w:rPr>
        <w:t>s</w:t>
      </w:r>
      <w:r w:rsidR="00DC50F6" w:rsidRPr="00065502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DC50F6">
        <w:rPr>
          <w:rFonts w:ascii="Times New Roman" w:hAnsi="Times New Roman" w:cs="Times New Roman"/>
          <w:sz w:val="24"/>
          <w:szCs w:val="24"/>
        </w:rPr>
        <w:t>in the</w:t>
      </w:r>
      <w:r w:rsidR="00DC50F6" w:rsidRPr="00065502">
        <w:rPr>
          <w:rFonts w:ascii="Times New Roman" w:hAnsi="Times New Roman" w:cs="Times New Roman"/>
          <w:sz w:val="24"/>
          <w:szCs w:val="24"/>
        </w:rPr>
        <w:t xml:space="preserve"> workplace (</w:t>
      </w:r>
      <w:proofErr w:type="spellStart"/>
      <w:r w:rsidR="00DC50F6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DC50F6" w:rsidRPr="00065502">
        <w:rPr>
          <w:rFonts w:ascii="Times New Roman" w:hAnsi="Times New Roman" w:cs="Times New Roman"/>
          <w:sz w:val="24"/>
          <w:szCs w:val="24"/>
        </w:rPr>
        <w:t xml:space="preserve"> &amp; Allen, 2011).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3210">
        <w:rPr>
          <w:rFonts w:ascii="Times New Roman" w:hAnsi="Times New Roman" w:cs="Times New Roman" w:hint="eastAsia"/>
          <w:sz w:val="24"/>
          <w:szCs w:val="24"/>
        </w:rPr>
        <w:t>Last</w:t>
      </w:r>
      <w:r w:rsidR="00DC50F6">
        <w:rPr>
          <w:rFonts w:ascii="Times New Roman" w:hAnsi="Times New Roman" w:cs="Times New Roman" w:hint="eastAsia"/>
          <w:sz w:val="24"/>
          <w:szCs w:val="24"/>
        </w:rPr>
        <w:t xml:space="preserve">ly, </w:t>
      </w:r>
      <w:r w:rsidR="00A5194E">
        <w:rPr>
          <w:rFonts w:ascii="Times New Roman" w:hAnsi="Times New Roman" w:cs="Times New Roman" w:hint="eastAsia"/>
          <w:sz w:val="24"/>
          <w:szCs w:val="24"/>
        </w:rPr>
        <w:t>i</w:t>
      </w:r>
      <w:r w:rsidR="00A5194E" w:rsidRPr="00065502">
        <w:rPr>
          <w:rFonts w:ascii="Times New Roman" w:hAnsi="Times New Roman" w:cs="Times New Roman"/>
          <w:sz w:val="24"/>
          <w:szCs w:val="24"/>
        </w:rPr>
        <w:t xml:space="preserve">t </w:t>
      </w:r>
      <w:r w:rsidR="002A1B64" w:rsidRPr="00065502">
        <w:rPr>
          <w:rFonts w:ascii="Times New Roman" w:hAnsi="Times New Roman" w:cs="Times New Roman"/>
          <w:sz w:val="24"/>
          <w:szCs w:val="24"/>
        </w:rPr>
        <w:t xml:space="preserve">is problematic that </w:t>
      </w:r>
      <w:r w:rsidR="00DA7EDD">
        <w:rPr>
          <w:rFonts w:ascii="Times New Roman" w:hAnsi="Times New Roman" w:cs="Times New Roman"/>
          <w:sz w:val="24"/>
          <w:szCs w:val="24"/>
        </w:rPr>
        <w:t>previous</w:t>
      </w:r>
      <w:r w:rsidR="006408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7EDD">
        <w:rPr>
          <w:rFonts w:ascii="Times New Roman" w:hAnsi="Times New Roman" w:cs="Times New Roman"/>
          <w:sz w:val="24"/>
          <w:szCs w:val="24"/>
        </w:rPr>
        <w:t xml:space="preserve">research </w:t>
      </w:r>
      <w:r w:rsidR="00DA7EDD">
        <w:rPr>
          <w:rFonts w:ascii="Times New Roman" w:hAnsi="Times New Roman" w:cs="Times New Roman" w:hint="eastAsia"/>
          <w:sz w:val="24"/>
          <w:szCs w:val="24"/>
        </w:rPr>
        <w:t>ha</w:t>
      </w:r>
      <w:r w:rsidR="00DA7EDD">
        <w:rPr>
          <w:rFonts w:ascii="Times New Roman" w:hAnsi="Times New Roman" w:cs="Times New Roman"/>
          <w:sz w:val="24"/>
          <w:szCs w:val="24"/>
        </w:rPr>
        <w:t>s</w:t>
      </w:r>
      <w:r w:rsidR="00DA7E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7EDD">
        <w:rPr>
          <w:rFonts w:ascii="Times New Roman" w:hAnsi="Times New Roman" w:cs="Times New Roman"/>
          <w:sz w:val="24"/>
          <w:szCs w:val="24"/>
        </w:rPr>
        <w:t>reported evidence</w:t>
      </w:r>
      <w:r w:rsidR="009107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374D">
        <w:rPr>
          <w:rFonts w:ascii="Times New Roman" w:hAnsi="Times New Roman" w:cs="Times New Roman"/>
          <w:sz w:val="24"/>
          <w:szCs w:val="24"/>
        </w:rPr>
        <w:t>predominantly</w:t>
      </w:r>
      <w:r w:rsidR="0028374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A7EDD">
        <w:rPr>
          <w:rFonts w:ascii="Times New Roman" w:hAnsi="Times New Roman" w:cs="Times New Roman"/>
          <w:sz w:val="24"/>
          <w:szCs w:val="24"/>
        </w:rPr>
        <w:t xml:space="preserve">with </w:t>
      </w:r>
      <w:r w:rsidR="002A1B64" w:rsidRPr="00065502">
        <w:rPr>
          <w:rFonts w:ascii="Times New Roman" w:hAnsi="Times New Roman" w:cs="Times New Roman"/>
          <w:sz w:val="24"/>
          <w:szCs w:val="24"/>
        </w:rPr>
        <w:t>U.S.</w:t>
      </w:r>
      <w:r w:rsidR="00DA7EDD">
        <w:rPr>
          <w:rFonts w:ascii="Times New Roman" w:hAnsi="Times New Roman" w:cs="Times New Roman"/>
          <w:sz w:val="24"/>
          <w:szCs w:val="24"/>
        </w:rPr>
        <w:t xml:space="preserve"> samples</w:t>
      </w:r>
      <w:r w:rsidR="00910708" w:rsidRPr="00065502" w:rsidDel="00910708">
        <w:rPr>
          <w:rFonts w:ascii="Times New Roman" w:hAnsi="Times New Roman" w:cs="Times New Roman"/>
          <w:sz w:val="24"/>
          <w:szCs w:val="24"/>
        </w:rPr>
        <w:t xml:space="preserve"> </w:t>
      </w:r>
      <w:r w:rsidR="002A1B64" w:rsidRPr="00065502">
        <w:rPr>
          <w:rFonts w:ascii="Times New Roman" w:hAnsi="Times New Roman" w:cs="Times New Roman"/>
          <w:sz w:val="24"/>
          <w:szCs w:val="24"/>
        </w:rPr>
        <w:t xml:space="preserve">(Powell, Francesco, &amp; Ling, 2009), </w:t>
      </w:r>
      <w:r w:rsidR="00122D88" w:rsidRPr="00065502">
        <w:rPr>
          <w:rFonts w:ascii="Times New Roman" w:hAnsi="Times New Roman" w:cs="Times New Roman"/>
          <w:sz w:val="24"/>
          <w:szCs w:val="24"/>
        </w:rPr>
        <w:t>d</w:t>
      </w:r>
      <w:r w:rsidR="006408AF">
        <w:rPr>
          <w:rFonts w:ascii="Times New Roman" w:hAnsi="Times New Roman" w:cs="Times New Roman" w:hint="eastAsia"/>
          <w:sz w:val="24"/>
          <w:szCs w:val="24"/>
        </w:rPr>
        <w:t>espite</w:t>
      </w:r>
      <w:r w:rsidR="00122D8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20326">
        <w:rPr>
          <w:rFonts w:ascii="Times New Roman" w:hAnsi="Times New Roman" w:cs="Times New Roman" w:hint="eastAsia"/>
          <w:sz w:val="24"/>
          <w:szCs w:val="24"/>
        </w:rPr>
        <w:t>the</w:t>
      </w:r>
      <w:r w:rsidR="00122D88" w:rsidRPr="00065502">
        <w:rPr>
          <w:rFonts w:ascii="Times New Roman" w:hAnsi="Times New Roman" w:cs="Times New Roman"/>
          <w:sz w:val="24"/>
          <w:szCs w:val="24"/>
        </w:rPr>
        <w:t xml:space="preserve"> growing </w:t>
      </w:r>
      <w:r w:rsidR="000669B6">
        <w:rPr>
          <w:rFonts w:ascii="Times New Roman" w:hAnsi="Times New Roman" w:cs="Times New Roman" w:hint="eastAsia"/>
          <w:sz w:val="24"/>
          <w:szCs w:val="24"/>
        </w:rPr>
        <w:t>interest in</w:t>
      </w:r>
      <w:r w:rsidR="00122D8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57505" w:rsidRPr="00065502">
        <w:rPr>
          <w:rFonts w:ascii="Times New Roman" w:hAnsi="Times New Roman" w:cs="Times New Roman"/>
          <w:sz w:val="24"/>
          <w:szCs w:val="24"/>
        </w:rPr>
        <w:t xml:space="preserve">work-family balance </w:t>
      </w:r>
      <w:r w:rsidR="00FE16B8">
        <w:rPr>
          <w:rFonts w:ascii="Times New Roman" w:hAnsi="Times New Roman" w:cs="Times New Roman" w:hint="eastAsia"/>
          <w:sz w:val="24"/>
          <w:szCs w:val="24"/>
        </w:rPr>
        <w:t>around the globe</w:t>
      </w:r>
      <w:r w:rsidR="00957505" w:rsidRPr="00065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7505" w:rsidRPr="00065502">
        <w:rPr>
          <w:rFonts w:ascii="Times New Roman" w:hAnsi="Times New Roman" w:cs="Times New Roman"/>
          <w:sz w:val="24"/>
          <w:szCs w:val="24"/>
        </w:rPr>
        <w:t>Lyness</w:t>
      </w:r>
      <w:proofErr w:type="spellEnd"/>
      <w:r w:rsidR="00957505" w:rsidRPr="000655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57505" w:rsidRPr="00065502">
        <w:rPr>
          <w:rFonts w:ascii="Times New Roman" w:hAnsi="Times New Roman" w:cs="Times New Roman"/>
          <w:sz w:val="24"/>
          <w:szCs w:val="24"/>
        </w:rPr>
        <w:t>Judiesch</w:t>
      </w:r>
      <w:proofErr w:type="spellEnd"/>
      <w:r w:rsidR="00957505" w:rsidRPr="00065502">
        <w:rPr>
          <w:rFonts w:ascii="Times New Roman" w:hAnsi="Times New Roman" w:cs="Times New Roman"/>
          <w:sz w:val="24"/>
          <w:szCs w:val="24"/>
        </w:rPr>
        <w:t>, 2014)</w:t>
      </w:r>
      <w:r w:rsidR="002A1B64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31FDCE3E" w14:textId="4B32FA1B" w:rsidR="000B34F4" w:rsidRDefault="00300FFC" w:rsidP="002630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This study</w:t>
      </w:r>
      <w:r w:rsidR="00655647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37AF" w:rsidRPr="00065502">
        <w:rPr>
          <w:rFonts w:ascii="Times New Roman" w:hAnsi="Times New Roman" w:cs="Times New Roman"/>
          <w:sz w:val="24"/>
          <w:szCs w:val="24"/>
        </w:rPr>
        <w:t xml:space="preserve">seeks to </w:t>
      </w:r>
      <w:r w:rsidRPr="00065502">
        <w:rPr>
          <w:rFonts w:ascii="Times New Roman" w:hAnsi="Times New Roman" w:cs="Times New Roman"/>
          <w:sz w:val="24"/>
          <w:szCs w:val="24"/>
        </w:rPr>
        <w:t xml:space="preserve">fill the </w:t>
      </w:r>
      <w:r w:rsidR="00916B07">
        <w:rPr>
          <w:rFonts w:ascii="Times New Roman" w:hAnsi="Times New Roman" w:cs="Times New Roman" w:hint="eastAsia"/>
          <w:sz w:val="24"/>
          <w:szCs w:val="24"/>
        </w:rPr>
        <w:t>above</w:t>
      </w:r>
      <w:r w:rsidR="00916B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gaps</w:t>
      </w:r>
      <w:r w:rsidR="00655647" w:rsidRPr="00065502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1238D3">
        <w:rPr>
          <w:rFonts w:ascii="Times New Roman" w:hAnsi="Times New Roman" w:cs="Times New Roman" w:hint="eastAsia"/>
          <w:sz w:val="24"/>
          <w:szCs w:val="24"/>
        </w:rPr>
        <w:t>examin</w:t>
      </w:r>
      <w:r w:rsidR="00655647" w:rsidRPr="00065502">
        <w:rPr>
          <w:rFonts w:ascii="Times New Roman" w:hAnsi="Times New Roman" w:cs="Times New Roman" w:hint="eastAsia"/>
          <w:sz w:val="24"/>
          <w:szCs w:val="24"/>
        </w:rPr>
        <w:t xml:space="preserve">ing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655647" w:rsidRPr="00065502">
        <w:rPr>
          <w:rFonts w:ascii="Times New Roman" w:hAnsi="Times New Roman" w:cs="Times New Roman" w:hint="eastAsia"/>
          <w:sz w:val="24"/>
          <w:szCs w:val="24"/>
        </w:rPr>
        <w:t xml:space="preserve"> in South Korea</w:t>
      </w:r>
      <w:r w:rsidR="006A151A" w:rsidRPr="00065502">
        <w:rPr>
          <w:rFonts w:ascii="Times New Roman" w:hAnsi="Times New Roman" w:cs="Times New Roman" w:hint="eastAsia"/>
          <w:sz w:val="24"/>
          <w:szCs w:val="24"/>
        </w:rPr>
        <w:t xml:space="preserve"> (hereafter Korea)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  <w:r w:rsidR="0022280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10647">
        <w:rPr>
          <w:rFonts w:ascii="Times New Roman" w:hAnsi="Times New Roman" w:cs="Times New Roman" w:hint="eastAsia"/>
          <w:sz w:val="24"/>
          <w:szCs w:val="24"/>
        </w:rPr>
        <w:t>First, b</w:t>
      </w:r>
      <w:r w:rsidR="00655647" w:rsidRPr="00065502">
        <w:rPr>
          <w:rFonts w:ascii="Times New Roman" w:hAnsi="Times New Roman" w:cs="Times New Roman" w:hint="eastAsia"/>
          <w:sz w:val="24"/>
          <w:szCs w:val="24"/>
        </w:rPr>
        <w:t xml:space="preserve">ased on </w:t>
      </w:r>
      <w:r w:rsidR="00655647" w:rsidRPr="00065502">
        <w:rPr>
          <w:rFonts w:ascii="Times New Roman" w:hAnsi="Times New Roman" w:cs="Times New Roman"/>
          <w:sz w:val="24"/>
          <w:szCs w:val="24"/>
        </w:rPr>
        <w:t xml:space="preserve">role balance theory (Marks &amp; </w:t>
      </w:r>
      <w:proofErr w:type="spellStart"/>
      <w:r w:rsidR="00655647" w:rsidRPr="00065502">
        <w:rPr>
          <w:rFonts w:ascii="Times New Roman" w:hAnsi="Times New Roman" w:cs="Times New Roman"/>
          <w:sz w:val="24"/>
          <w:szCs w:val="24"/>
        </w:rPr>
        <w:t>MacDermid</w:t>
      </w:r>
      <w:proofErr w:type="spellEnd"/>
      <w:r w:rsidR="00655647" w:rsidRPr="00065502">
        <w:rPr>
          <w:rFonts w:ascii="Times New Roman" w:hAnsi="Times New Roman" w:cs="Times New Roman"/>
          <w:sz w:val="24"/>
          <w:szCs w:val="24"/>
        </w:rPr>
        <w:t>, 1996)</w:t>
      </w:r>
      <w:r w:rsidR="00537A20">
        <w:rPr>
          <w:rFonts w:ascii="Times New Roman" w:hAnsi="Times New Roman" w:cs="Times New Roman" w:hint="eastAsia"/>
          <w:sz w:val="24"/>
          <w:szCs w:val="24"/>
        </w:rPr>
        <w:t>, we in</w:t>
      </w:r>
      <w:r w:rsidR="003E5A23">
        <w:rPr>
          <w:rFonts w:ascii="Times New Roman" w:hAnsi="Times New Roman" w:cs="Times New Roman" w:hint="eastAsia"/>
          <w:sz w:val="24"/>
          <w:szCs w:val="24"/>
        </w:rPr>
        <w:t>v</w:t>
      </w:r>
      <w:r w:rsidR="00537A20">
        <w:rPr>
          <w:rFonts w:ascii="Times New Roman" w:hAnsi="Times New Roman" w:cs="Times New Roman" w:hint="eastAsia"/>
          <w:sz w:val="24"/>
          <w:szCs w:val="24"/>
        </w:rPr>
        <w:t>e</w:t>
      </w:r>
      <w:r w:rsidR="003E5A23">
        <w:rPr>
          <w:rFonts w:ascii="Times New Roman" w:hAnsi="Times New Roman" w:cs="Times New Roman" w:hint="eastAsia"/>
          <w:sz w:val="24"/>
          <w:szCs w:val="24"/>
        </w:rPr>
        <w:t>stigate</w:t>
      </w:r>
      <w:r w:rsidR="00537A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5A23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="008D4DF2">
        <w:rPr>
          <w:rFonts w:ascii="Times New Roman" w:hAnsi="Times New Roman" w:cs="Times New Roman" w:hint="eastAsia"/>
          <w:sz w:val="24"/>
          <w:szCs w:val="24"/>
        </w:rPr>
        <w:t>an</w:t>
      </w:r>
      <w:r w:rsidR="003E5A23">
        <w:rPr>
          <w:rFonts w:ascii="Times New Roman" w:hAnsi="Times New Roman" w:cs="Times New Roman" w:hint="eastAsia"/>
          <w:sz w:val="24"/>
          <w:szCs w:val="24"/>
        </w:rPr>
        <w:t>te</w:t>
      </w:r>
      <w:r w:rsidR="008D4DF2">
        <w:rPr>
          <w:rFonts w:ascii="Times New Roman" w:hAnsi="Times New Roman" w:cs="Times New Roman" w:hint="eastAsia"/>
          <w:sz w:val="24"/>
          <w:szCs w:val="24"/>
        </w:rPr>
        <w:t>cede</w:t>
      </w:r>
      <w:r w:rsidR="003E5A23">
        <w:rPr>
          <w:rFonts w:ascii="Times New Roman" w:hAnsi="Times New Roman" w:cs="Times New Roman" w:hint="eastAsia"/>
          <w:sz w:val="24"/>
          <w:szCs w:val="24"/>
        </w:rPr>
        <w:t xml:space="preserve">nts and consequences of </w:t>
      </w:r>
      <w:r w:rsidR="00537A20">
        <w:rPr>
          <w:rFonts w:ascii="Times New Roman" w:hAnsi="Times New Roman" w:cs="Times New Roman" w:hint="eastAsia"/>
          <w:sz w:val="24"/>
          <w:szCs w:val="24"/>
        </w:rPr>
        <w:t xml:space="preserve">SWFB. Especially, </w:t>
      </w:r>
      <w:r w:rsidR="000B34F4">
        <w:rPr>
          <w:rFonts w:ascii="Times New Roman" w:hAnsi="Times New Roman" w:cs="Times New Roman" w:hint="eastAsia"/>
          <w:sz w:val="24"/>
          <w:szCs w:val="24"/>
        </w:rPr>
        <w:t>corresponding</w:t>
      </w:r>
      <w:r w:rsidR="00E47D0F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E47D0F" w:rsidRPr="00065502">
        <w:rPr>
          <w:rFonts w:ascii="Times New Roman" w:hAnsi="Times New Roman" w:cs="Times New Roman" w:hint="eastAsia"/>
          <w:sz w:val="24"/>
          <w:szCs w:val="24"/>
        </w:rPr>
        <w:t xml:space="preserve"> a recent call for more investigations on </w:t>
      </w:r>
      <w:r w:rsidR="00E47D0F" w:rsidRPr="00065502">
        <w:rPr>
          <w:rFonts w:ascii="Times New Roman" w:hAnsi="Times New Roman" w:cs="Times New Roman"/>
          <w:sz w:val="24"/>
          <w:szCs w:val="24"/>
        </w:rPr>
        <w:t>work</w:t>
      </w:r>
      <w:r w:rsidR="001238D3">
        <w:rPr>
          <w:rFonts w:ascii="Times New Roman" w:hAnsi="Times New Roman" w:cs="Times New Roman" w:hint="eastAsia"/>
          <w:sz w:val="24"/>
          <w:szCs w:val="24"/>
        </w:rPr>
        <w:t>place</w:t>
      </w:r>
      <w:r w:rsidR="00E47D0F" w:rsidRPr="00065502">
        <w:rPr>
          <w:rFonts w:ascii="Times New Roman" w:hAnsi="Times New Roman" w:cs="Times New Roman"/>
          <w:sz w:val="24"/>
          <w:szCs w:val="24"/>
        </w:rPr>
        <w:t>-side antecedents</w:t>
      </w:r>
      <w:r w:rsidR="00E47D0F">
        <w:rPr>
          <w:rFonts w:ascii="Times New Roman" w:hAnsi="Times New Roman" w:cs="Times New Roman" w:hint="eastAsia"/>
          <w:sz w:val="24"/>
          <w:szCs w:val="24"/>
        </w:rPr>
        <w:t xml:space="preserve"> of SWFB</w:t>
      </w:r>
      <w:r w:rsidR="00E47D0F" w:rsidRPr="00065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7D0F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E47D0F" w:rsidRPr="00065502">
        <w:rPr>
          <w:rFonts w:ascii="Times New Roman" w:hAnsi="Times New Roman" w:cs="Times New Roman"/>
          <w:sz w:val="24"/>
          <w:szCs w:val="24"/>
        </w:rPr>
        <w:t xml:space="preserve"> &amp; Allen, 2011</w:t>
      </w:r>
      <w:r w:rsidR="00E47D0F" w:rsidRPr="00065502">
        <w:rPr>
          <w:rFonts w:ascii="Times New Roman" w:hAnsi="Times New Roman" w:cs="Times New Roman" w:hint="eastAsia"/>
          <w:sz w:val="24"/>
          <w:szCs w:val="24"/>
        </w:rPr>
        <w:t>),</w:t>
      </w:r>
      <w:r w:rsidR="00E47D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5632">
        <w:rPr>
          <w:rFonts w:ascii="Times New Roman" w:hAnsi="Times New Roman" w:cs="Times New Roman" w:hint="eastAsia"/>
          <w:sz w:val="24"/>
          <w:szCs w:val="24"/>
        </w:rPr>
        <w:t>we</w:t>
      </w:r>
      <w:r w:rsidR="00E47D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09C9">
        <w:rPr>
          <w:rFonts w:ascii="Times New Roman" w:hAnsi="Times New Roman" w:cs="Times New Roman" w:hint="eastAsia"/>
          <w:sz w:val="24"/>
          <w:szCs w:val="24"/>
        </w:rPr>
        <w:t>look into</w:t>
      </w:r>
      <w:r w:rsidR="00655647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0D5D" w:rsidRPr="00065502">
        <w:rPr>
          <w:rFonts w:ascii="Times New Roman" w:hAnsi="Times New Roman" w:cs="Times New Roman"/>
          <w:sz w:val="24"/>
          <w:szCs w:val="24"/>
        </w:rPr>
        <w:t xml:space="preserve">family-supportive paid leave </w:t>
      </w:r>
      <w:r w:rsidR="00EE0D5D" w:rsidRPr="00065502">
        <w:rPr>
          <w:rFonts w:ascii="Times New Roman" w:hAnsi="Times New Roman" w:cs="Times New Roman" w:hint="eastAsia"/>
          <w:sz w:val="24"/>
          <w:szCs w:val="24"/>
        </w:rPr>
        <w:t>and</w:t>
      </w:r>
      <w:r w:rsidR="00EE0D5D" w:rsidRPr="00065502">
        <w:rPr>
          <w:rFonts w:ascii="Times New Roman" w:hAnsi="Times New Roman" w:cs="Times New Roman"/>
          <w:sz w:val="24"/>
          <w:szCs w:val="24"/>
        </w:rPr>
        <w:t xml:space="preserve"> supervision</w:t>
      </w:r>
      <w:r w:rsidR="00EE0D5D" w:rsidRPr="00065502">
        <w:rPr>
          <w:rFonts w:ascii="Times New Roman" w:hAnsi="Times New Roman" w:cs="Times New Roman" w:hint="eastAsia"/>
          <w:sz w:val="24"/>
          <w:szCs w:val="24"/>
        </w:rPr>
        <w:t xml:space="preserve">, the </w:t>
      </w:r>
      <w:r w:rsidR="00A5352A">
        <w:rPr>
          <w:rFonts w:ascii="Times New Roman" w:hAnsi="Times New Roman" w:cs="Times New Roman" w:hint="eastAsia"/>
          <w:sz w:val="24"/>
          <w:szCs w:val="24"/>
        </w:rPr>
        <w:t>two</w:t>
      </w:r>
      <w:r w:rsidR="0067089C">
        <w:rPr>
          <w:rFonts w:ascii="Times New Roman" w:hAnsi="Times New Roman" w:cs="Times New Roman" w:hint="eastAsia"/>
          <w:sz w:val="24"/>
          <w:szCs w:val="24"/>
        </w:rPr>
        <w:t xml:space="preserve"> widely accepted </w:t>
      </w:r>
      <w:r w:rsidR="00EE0D5D" w:rsidRPr="00065502">
        <w:rPr>
          <w:rFonts w:ascii="Times New Roman" w:hAnsi="Times New Roman" w:cs="Times New Roman" w:hint="eastAsia"/>
          <w:sz w:val="24"/>
          <w:szCs w:val="24"/>
        </w:rPr>
        <w:t xml:space="preserve">formal and informal </w:t>
      </w:r>
      <w:r w:rsidR="00EE0D5D" w:rsidRPr="00065502">
        <w:rPr>
          <w:rFonts w:ascii="Times New Roman" w:hAnsi="Times New Roman" w:cs="Times New Roman"/>
          <w:sz w:val="24"/>
          <w:szCs w:val="24"/>
        </w:rPr>
        <w:t xml:space="preserve">initiatives </w:t>
      </w:r>
      <w:r w:rsidR="00585632" w:rsidRPr="00065502">
        <w:rPr>
          <w:rFonts w:ascii="Times New Roman" w:hAnsi="Times New Roman" w:cs="Times New Roman" w:hint="eastAsia"/>
          <w:sz w:val="24"/>
          <w:szCs w:val="24"/>
        </w:rPr>
        <w:t>promot</w:t>
      </w:r>
      <w:r w:rsidR="00585632">
        <w:rPr>
          <w:rFonts w:ascii="Times New Roman" w:hAnsi="Times New Roman" w:cs="Times New Roman" w:hint="eastAsia"/>
          <w:sz w:val="24"/>
          <w:szCs w:val="24"/>
        </w:rPr>
        <w:t>ing</w:t>
      </w:r>
      <w:r w:rsidR="00585632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6682">
        <w:rPr>
          <w:rFonts w:ascii="Times New Roman" w:hAnsi="Times New Roman" w:cs="Times New Roman" w:hint="eastAsia"/>
          <w:sz w:val="24"/>
          <w:szCs w:val="24"/>
        </w:rPr>
        <w:t>an employee</w:t>
      </w:r>
      <w:r w:rsidR="00856682">
        <w:rPr>
          <w:rFonts w:ascii="Times New Roman" w:hAnsi="Times New Roman" w:cs="Times New Roman"/>
          <w:sz w:val="24"/>
          <w:szCs w:val="24"/>
        </w:rPr>
        <w:t>’</w:t>
      </w:r>
      <w:r w:rsidR="0085668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E0D5D" w:rsidRPr="00065502">
        <w:rPr>
          <w:rFonts w:ascii="Times New Roman" w:hAnsi="Times New Roman" w:cs="Times New Roman" w:hint="eastAsia"/>
          <w:sz w:val="24"/>
          <w:szCs w:val="24"/>
        </w:rPr>
        <w:t xml:space="preserve">work-family balance (Major &amp; </w:t>
      </w:r>
      <w:proofErr w:type="spellStart"/>
      <w:r w:rsidR="00EE0D5D" w:rsidRPr="00065502">
        <w:rPr>
          <w:rFonts w:ascii="Times New Roman" w:hAnsi="Times New Roman" w:cs="Times New Roman" w:hint="eastAsia"/>
          <w:sz w:val="24"/>
          <w:szCs w:val="24"/>
        </w:rPr>
        <w:t>Litano</w:t>
      </w:r>
      <w:proofErr w:type="spellEnd"/>
      <w:r w:rsidR="00EE0D5D" w:rsidRPr="00065502">
        <w:rPr>
          <w:rFonts w:ascii="Times New Roman" w:hAnsi="Times New Roman" w:cs="Times New Roman" w:hint="eastAsia"/>
          <w:sz w:val="24"/>
          <w:szCs w:val="24"/>
        </w:rPr>
        <w:t xml:space="preserve">, 2016). </w:t>
      </w:r>
      <w:r w:rsidR="00801AD0">
        <w:rPr>
          <w:rFonts w:ascii="Times New Roman" w:hAnsi="Times New Roman" w:cs="Times New Roman" w:hint="eastAsia"/>
          <w:sz w:val="24"/>
          <w:szCs w:val="24"/>
        </w:rPr>
        <w:t xml:space="preserve">Moreover, we examine </w:t>
      </w:r>
      <w:r w:rsidR="00EE0D5D" w:rsidRPr="00065502">
        <w:rPr>
          <w:rFonts w:ascii="Times New Roman" w:hAnsi="Times New Roman" w:cs="Times New Roman"/>
          <w:sz w:val="24"/>
          <w:szCs w:val="24"/>
        </w:rPr>
        <w:t>organizational citizenship behavior directed to the supervisor (OCBS)</w:t>
      </w:r>
      <w:r w:rsidR="00801AD0">
        <w:rPr>
          <w:rFonts w:ascii="Times New Roman" w:hAnsi="Times New Roman" w:cs="Times New Roman" w:hint="eastAsia"/>
          <w:sz w:val="24"/>
          <w:szCs w:val="24"/>
        </w:rPr>
        <w:t xml:space="preserve"> as an SWFB</w:t>
      </w:r>
      <w:r w:rsidR="00801AD0">
        <w:rPr>
          <w:rFonts w:ascii="Times New Roman" w:hAnsi="Times New Roman" w:cs="Times New Roman"/>
          <w:sz w:val="24"/>
          <w:szCs w:val="24"/>
        </w:rPr>
        <w:t>’</w:t>
      </w:r>
      <w:r w:rsidR="00801AD0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43B0B">
        <w:rPr>
          <w:rFonts w:ascii="Times New Roman" w:hAnsi="Times New Roman" w:cs="Times New Roman" w:hint="eastAsia"/>
          <w:sz w:val="24"/>
          <w:szCs w:val="24"/>
        </w:rPr>
        <w:t xml:space="preserve">behavioral outcome </w:t>
      </w:r>
      <w:r w:rsidR="00801AD0">
        <w:rPr>
          <w:rFonts w:ascii="Times New Roman" w:hAnsi="Times New Roman" w:cs="Times New Roman" w:hint="eastAsia"/>
          <w:sz w:val="24"/>
          <w:szCs w:val="24"/>
        </w:rPr>
        <w:t xml:space="preserve">in addition to </w:t>
      </w:r>
      <w:r w:rsidR="002D359A">
        <w:rPr>
          <w:rFonts w:ascii="Times New Roman" w:hAnsi="Times New Roman" w:cs="Times New Roman" w:hint="eastAsia"/>
          <w:sz w:val="24"/>
          <w:szCs w:val="24"/>
        </w:rPr>
        <w:t>affective organizational commitment</w:t>
      </w:r>
      <w:r w:rsidR="002D359A" w:rsidDel="002D35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359A">
        <w:rPr>
          <w:rFonts w:ascii="Times New Roman" w:hAnsi="Times New Roman" w:cs="Times New Roman" w:hint="eastAsia"/>
          <w:sz w:val="24"/>
          <w:szCs w:val="24"/>
        </w:rPr>
        <w:t xml:space="preserve">as its </w:t>
      </w:r>
      <w:r w:rsidR="00801AD0">
        <w:rPr>
          <w:rFonts w:ascii="Times New Roman" w:hAnsi="Times New Roman" w:cs="Times New Roman" w:hint="eastAsia"/>
          <w:sz w:val="24"/>
          <w:szCs w:val="24"/>
        </w:rPr>
        <w:t>attitudinal outcome</w:t>
      </w:r>
      <w:r w:rsidR="00EE0D5D" w:rsidRPr="00065502">
        <w:rPr>
          <w:rFonts w:ascii="Times New Roman" w:hAnsi="Times New Roman" w:cs="Times New Roman" w:hint="eastAsia"/>
          <w:sz w:val="24"/>
          <w:szCs w:val="24"/>
        </w:rPr>
        <w:t>.</w:t>
      </w:r>
    </w:p>
    <w:p w14:paraId="4E7B77AA" w14:textId="245D5F06" w:rsidR="000B34F4" w:rsidRDefault="004C517C" w:rsidP="002630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422469">
        <w:rPr>
          <w:rFonts w:ascii="Times New Roman" w:hAnsi="Times New Roman" w:cs="Times New Roman" w:hint="eastAsia"/>
          <w:sz w:val="24"/>
          <w:szCs w:val="24"/>
        </w:rPr>
        <w:t>econd, a</w:t>
      </w:r>
      <w:r w:rsidR="00850753">
        <w:rPr>
          <w:rFonts w:ascii="Times New Roman" w:hAnsi="Times New Roman" w:cs="Times New Roman" w:hint="eastAsia"/>
          <w:sz w:val="24"/>
          <w:szCs w:val="24"/>
        </w:rPr>
        <w:t xml:space="preserve">nother unique feature of this study is </w:t>
      </w:r>
      <w:r w:rsidR="009D0B6D">
        <w:rPr>
          <w:rFonts w:ascii="Times New Roman" w:hAnsi="Times New Roman" w:cs="Times New Roman" w:hint="eastAsia"/>
          <w:sz w:val="24"/>
          <w:szCs w:val="24"/>
        </w:rPr>
        <w:t>investigat</w:t>
      </w:r>
      <w:r w:rsidR="00B24598">
        <w:rPr>
          <w:rFonts w:ascii="Times New Roman" w:hAnsi="Times New Roman" w:cs="Times New Roman"/>
          <w:sz w:val="24"/>
          <w:szCs w:val="24"/>
        </w:rPr>
        <w:t>ion of</w:t>
      </w:r>
      <w:r w:rsidR="009D0B6D">
        <w:rPr>
          <w:rFonts w:ascii="Times New Roman" w:hAnsi="Times New Roman" w:cs="Times New Roman" w:hint="eastAsia"/>
          <w:sz w:val="24"/>
          <w:szCs w:val="24"/>
        </w:rPr>
        <w:t xml:space="preserve"> whether </w:t>
      </w:r>
      <w:r w:rsidR="00004144">
        <w:rPr>
          <w:rFonts w:ascii="Times New Roman" w:hAnsi="Times New Roman" w:cs="Times New Roman" w:hint="eastAsia"/>
          <w:sz w:val="24"/>
          <w:szCs w:val="24"/>
        </w:rPr>
        <w:t xml:space="preserve">employees react </w:t>
      </w:r>
      <w:r w:rsidR="00B24598">
        <w:rPr>
          <w:rFonts w:ascii="Times New Roman" w:hAnsi="Times New Roman" w:cs="Times New Roman"/>
          <w:sz w:val="24"/>
          <w:szCs w:val="24"/>
        </w:rPr>
        <w:t xml:space="preserve">differently </w:t>
      </w:r>
      <w:r w:rsidR="00004144">
        <w:rPr>
          <w:rFonts w:ascii="Times New Roman" w:hAnsi="Times New Roman" w:cs="Times New Roman" w:hint="eastAsia"/>
          <w:sz w:val="24"/>
          <w:szCs w:val="24"/>
        </w:rPr>
        <w:t>to family supports depending on</w:t>
      </w:r>
      <w:r w:rsidR="0012305E">
        <w:rPr>
          <w:rFonts w:ascii="Times New Roman" w:hAnsi="Times New Roman" w:cs="Times New Roman" w:hint="eastAsia"/>
          <w:sz w:val="24"/>
          <w:szCs w:val="24"/>
        </w:rPr>
        <w:t xml:space="preserve"> their perceived insider status</w:t>
      </w:r>
      <w:r w:rsidR="000B34F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81136">
        <w:rPr>
          <w:rFonts w:ascii="Times New Roman" w:hAnsi="Times New Roman" w:cs="Times New Roman" w:hint="eastAsia"/>
          <w:sz w:val="24"/>
          <w:szCs w:val="24"/>
        </w:rPr>
        <w:t xml:space="preserve">defined as a cognitive assessment of relative standing in an organization and 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conceptually distinct </w:t>
      </w:r>
      <w:r w:rsidR="00B81136" w:rsidRPr="00065502">
        <w:rPr>
          <w:rFonts w:ascii="Times New Roman" w:hAnsi="Times New Roman" w:cs="Times New Roman" w:hint="eastAsia"/>
          <w:sz w:val="24"/>
          <w:szCs w:val="24"/>
        </w:rPr>
        <w:t>from affective organizational commitment (</w:t>
      </w:r>
      <w:r w:rsidR="00B81136" w:rsidRPr="00065502">
        <w:rPr>
          <w:rFonts w:ascii="Times New Roman" w:hAnsi="Times New Roman" w:cs="Times New Roman"/>
          <w:sz w:val="24"/>
          <w:szCs w:val="24"/>
        </w:rPr>
        <w:t>Lapalme, Stamper, Simard, &amp; Tremblay, 2009</w:t>
      </w:r>
      <w:r w:rsidR="00B81136" w:rsidRPr="00065502">
        <w:rPr>
          <w:rFonts w:ascii="Times New Roman" w:hAnsi="Times New Roman" w:cs="Times New Roman" w:hint="eastAsia"/>
          <w:sz w:val="24"/>
          <w:szCs w:val="24"/>
        </w:rPr>
        <w:t>)</w:t>
      </w:r>
      <w:r w:rsidR="00B81136">
        <w:rPr>
          <w:rFonts w:ascii="Times New Roman" w:hAnsi="Times New Roman" w:cs="Times New Roman"/>
          <w:sz w:val="24"/>
          <w:szCs w:val="24"/>
        </w:rPr>
        <w:t>.</w:t>
      </w:r>
      <w:r w:rsidR="00B811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01D5">
        <w:rPr>
          <w:rFonts w:ascii="Times New Roman" w:hAnsi="Times New Roman" w:cs="Times New Roman" w:hint="eastAsia"/>
          <w:sz w:val="24"/>
          <w:szCs w:val="24"/>
        </w:rPr>
        <w:t>Social identity theory (</w:t>
      </w:r>
      <w:r w:rsidR="008D4DF2">
        <w:rPr>
          <w:rFonts w:ascii="Times New Roman" w:hAnsi="Times New Roman" w:cs="Times New Roman" w:hint="eastAsia"/>
          <w:sz w:val="24"/>
          <w:szCs w:val="24"/>
        </w:rPr>
        <w:t>Tajfel &amp; Turner, 1979</w:t>
      </w:r>
      <w:r w:rsidR="007601D5">
        <w:rPr>
          <w:rFonts w:ascii="Times New Roman" w:hAnsi="Times New Roman" w:cs="Times New Roman" w:hint="eastAsia"/>
          <w:sz w:val="24"/>
          <w:szCs w:val="24"/>
        </w:rPr>
        <w:t xml:space="preserve">) suggests that people react positively to an organization </w:t>
      </w:r>
      <w:r w:rsidR="00B24598">
        <w:rPr>
          <w:rFonts w:ascii="Times New Roman" w:hAnsi="Times New Roman" w:cs="Times New Roman"/>
          <w:sz w:val="24"/>
          <w:szCs w:val="24"/>
        </w:rPr>
        <w:t>that</w:t>
      </w:r>
      <w:r w:rsidR="00B245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01D5">
        <w:rPr>
          <w:rFonts w:ascii="Times New Roman" w:hAnsi="Times New Roman" w:cs="Times New Roman" w:hint="eastAsia"/>
          <w:sz w:val="24"/>
          <w:szCs w:val="24"/>
        </w:rPr>
        <w:t>determines their self-identity and assign more value to what the organization offers them. Perceived insider status is one</w:t>
      </w:r>
      <w:r w:rsidR="007601D5">
        <w:rPr>
          <w:rFonts w:ascii="Times New Roman" w:hAnsi="Times New Roman" w:cs="Times New Roman"/>
          <w:sz w:val="24"/>
          <w:szCs w:val="24"/>
        </w:rPr>
        <w:t>’</w:t>
      </w:r>
      <w:r w:rsidR="007601D5">
        <w:rPr>
          <w:rFonts w:ascii="Times New Roman" w:hAnsi="Times New Roman" w:cs="Times New Roman" w:hint="eastAsia"/>
          <w:sz w:val="24"/>
          <w:szCs w:val="24"/>
        </w:rPr>
        <w:t xml:space="preserve">s self-identity specific to an organization to which one belongs (Masterson &amp; Stamper, 2003; Stamper &amp; Masterson, 2002). </w:t>
      </w:r>
      <w:r w:rsidR="002F0E77">
        <w:rPr>
          <w:rFonts w:ascii="Times New Roman" w:hAnsi="Times New Roman" w:cs="Times New Roman" w:hint="eastAsia"/>
          <w:sz w:val="24"/>
          <w:szCs w:val="24"/>
        </w:rPr>
        <w:t xml:space="preserve">Then, </w:t>
      </w:r>
      <w:r w:rsidR="00237928">
        <w:rPr>
          <w:rFonts w:ascii="Times New Roman" w:hAnsi="Times New Roman" w:cs="Times New Roman" w:hint="eastAsia"/>
          <w:sz w:val="24"/>
          <w:szCs w:val="24"/>
        </w:rPr>
        <w:t xml:space="preserve">employees </w:t>
      </w:r>
      <w:r w:rsidR="00B24598">
        <w:rPr>
          <w:rFonts w:ascii="Times New Roman" w:hAnsi="Times New Roman" w:cs="Times New Roman"/>
          <w:sz w:val="24"/>
          <w:szCs w:val="24"/>
        </w:rPr>
        <w:t>can</w:t>
      </w:r>
      <w:r w:rsidR="00B245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0E77">
        <w:rPr>
          <w:rFonts w:ascii="Times New Roman" w:hAnsi="Times New Roman" w:cs="Times New Roman" w:hint="eastAsia"/>
          <w:sz w:val="24"/>
          <w:szCs w:val="24"/>
        </w:rPr>
        <w:t>tak</w:t>
      </w:r>
      <w:r w:rsidR="00237928">
        <w:rPr>
          <w:rFonts w:ascii="Times New Roman" w:hAnsi="Times New Roman" w:cs="Times New Roman" w:hint="eastAsia"/>
          <w:sz w:val="24"/>
          <w:szCs w:val="24"/>
        </w:rPr>
        <w:t xml:space="preserve">e different stances </w:t>
      </w:r>
      <w:r w:rsidR="002F0E77">
        <w:rPr>
          <w:rFonts w:ascii="Times New Roman" w:hAnsi="Times New Roman" w:cs="Times New Roman" w:hint="eastAsia"/>
          <w:sz w:val="24"/>
          <w:szCs w:val="24"/>
        </w:rPr>
        <w:t>toward</w:t>
      </w:r>
      <w:r w:rsidR="00237928">
        <w:rPr>
          <w:rFonts w:ascii="Times New Roman" w:hAnsi="Times New Roman" w:cs="Times New Roman" w:hint="eastAsia"/>
          <w:sz w:val="24"/>
          <w:szCs w:val="24"/>
        </w:rPr>
        <w:t xml:space="preserve"> family supports </w:t>
      </w:r>
      <w:r w:rsidR="00C064A1">
        <w:rPr>
          <w:rFonts w:ascii="Times New Roman" w:hAnsi="Times New Roman" w:cs="Times New Roman" w:hint="eastAsia"/>
          <w:sz w:val="24"/>
          <w:szCs w:val="24"/>
        </w:rPr>
        <w:t xml:space="preserve">available in the workplace </w:t>
      </w:r>
      <w:r w:rsidR="00237928">
        <w:rPr>
          <w:rFonts w:ascii="Times New Roman" w:hAnsi="Times New Roman" w:cs="Times New Roman" w:hint="eastAsia"/>
          <w:sz w:val="24"/>
          <w:szCs w:val="24"/>
        </w:rPr>
        <w:t>to achieve SWFB de</w:t>
      </w:r>
      <w:r w:rsidR="002F0E77">
        <w:rPr>
          <w:rFonts w:ascii="Times New Roman" w:hAnsi="Times New Roman" w:cs="Times New Roman" w:hint="eastAsia"/>
          <w:sz w:val="24"/>
          <w:szCs w:val="24"/>
        </w:rPr>
        <w:t>pending on</w:t>
      </w:r>
      <w:r w:rsidR="00B24598">
        <w:rPr>
          <w:rFonts w:ascii="Times New Roman" w:hAnsi="Times New Roman" w:cs="Times New Roman"/>
          <w:sz w:val="24"/>
          <w:szCs w:val="24"/>
        </w:rPr>
        <w:t xml:space="preserve"> the</w:t>
      </w:r>
      <w:r w:rsidR="002F0E77">
        <w:rPr>
          <w:rFonts w:ascii="Times New Roman" w:hAnsi="Times New Roman" w:cs="Times New Roman" w:hint="eastAsia"/>
          <w:sz w:val="24"/>
          <w:szCs w:val="24"/>
        </w:rPr>
        <w:t xml:space="preserve"> level of </w:t>
      </w:r>
      <w:r w:rsidR="00584B86">
        <w:rPr>
          <w:rFonts w:ascii="Times New Roman" w:hAnsi="Times New Roman" w:cs="Times New Roman" w:hint="eastAsia"/>
          <w:sz w:val="24"/>
          <w:szCs w:val="24"/>
        </w:rPr>
        <w:t>perceived insider status</w:t>
      </w:r>
      <w:r w:rsidR="00A168BA">
        <w:rPr>
          <w:rFonts w:ascii="Times New Roman" w:hAnsi="Times New Roman" w:cs="Times New Roman" w:hint="eastAsia"/>
          <w:sz w:val="24"/>
          <w:szCs w:val="24"/>
        </w:rPr>
        <w:t xml:space="preserve">. Hence, </w:t>
      </w:r>
      <w:r w:rsidR="00D70163">
        <w:rPr>
          <w:rFonts w:ascii="Times New Roman" w:hAnsi="Times New Roman" w:cs="Times New Roman" w:hint="eastAsia"/>
          <w:sz w:val="24"/>
          <w:szCs w:val="24"/>
        </w:rPr>
        <w:t xml:space="preserve">this study regards 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perceived insider status as a boundary condition </w:t>
      </w:r>
      <w:r w:rsidR="002F0E77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B24598">
        <w:rPr>
          <w:rFonts w:ascii="Times New Roman" w:hAnsi="Times New Roman" w:cs="Times New Roman"/>
          <w:sz w:val="24"/>
          <w:szCs w:val="24"/>
        </w:rPr>
        <w:t>can</w:t>
      </w:r>
      <w:r w:rsidR="00B245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6B06">
        <w:rPr>
          <w:rFonts w:ascii="Times New Roman" w:hAnsi="Times New Roman" w:cs="Times New Roman" w:hint="eastAsia"/>
          <w:sz w:val="24"/>
          <w:szCs w:val="24"/>
        </w:rPr>
        <w:t>alter</w:t>
      </w:r>
      <w:r w:rsidR="002F0E77">
        <w:rPr>
          <w:rFonts w:ascii="Times New Roman" w:hAnsi="Times New Roman" w:cs="Times New Roman" w:hint="eastAsia"/>
          <w:sz w:val="24"/>
          <w:szCs w:val="24"/>
        </w:rPr>
        <w:t xml:space="preserve"> the effects of family support on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0E77">
        <w:rPr>
          <w:rFonts w:ascii="Times New Roman" w:hAnsi="Times New Roman" w:cs="Times New Roman" w:hint="eastAsia"/>
          <w:sz w:val="24"/>
          <w:szCs w:val="24"/>
        </w:rPr>
        <w:t>an employee</w:t>
      </w:r>
      <w:r w:rsidR="002F0E77">
        <w:rPr>
          <w:rFonts w:ascii="Times New Roman" w:hAnsi="Times New Roman" w:cs="Times New Roman"/>
          <w:sz w:val="24"/>
          <w:szCs w:val="24"/>
        </w:rPr>
        <w:t>’</w:t>
      </w:r>
      <w:r w:rsidR="002F0E7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826B06">
        <w:rPr>
          <w:rFonts w:ascii="Times New Roman" w:hAnsi="Times New Roman" w:cs="Times New Roman" w:hint="eastAsia"/>
          <w:sz w:val="24"/>
          <w:szCs w:val="24"/>
        </w:rPr>
        <w:t>SWFB</w:t>
      </w:r>
      <w:r w:rsidR="000B34F4">
        <w:rPr>
          <w:rFonts w:ascii="Times New Roman" w:hAnsi="Times New Roman" w:cs="Times New Roman" w:hint="eastAsia"/>
          <w:sz w:val="24"/>
          <w:szCs w:val="24"/>
        </w:rPr>
        <w:t>.</w:t>
      </w:r>
    </w:p>
    <w:p w14:paraId="4E5F005C" w14:textId="54727CD9" w:rsidR="00F805EF" w:rsidRDefault="00004144" w:rsidP="002630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Third, our moderated mediation model </w:t>
      </w:r>
      <w:r w:rsidR="00B036DC">
        <w:rPr>
          <w:rFonts w:ascii="Times New Roman" w:hAnsi="Times New Roman" w:cs="Times New Roman"/>
          <w:sz w:val="24"/>
          <w:szCs w:val="24"/>
        </w:rPr>
        <w:t xml:space="preserve">depicted in Figure 1 </w:t>
      </w:r>
      <w:r>
        <w:rPr>
          <w:rFonts w:ascii="Times New Roman" w:hAnsi="Times New Roman" w:cs="Times New Roman" w:hint="eastAsia"/>
          <w:sz w:val="24"/>
          <w:szCs w:val="24"/>
        </w:rPr>
        <w:t>is tested in Korea. Korea</w:t>
      </w:r>
      <w:r w:rsidR="002F0E77">
        <w:rPr>
          <w:rFonts w:ascii="Times New Roman" w:hAnsi="Times New Roman" w:cs="Times New Roman" w:hint="eastAsia"/>
          <w:sz w:val="24"/>
          <w:szCs w:val="24"/>
        </w:rPr>
        <w:t>n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 employees </w:t>
      </w:r>
      <w:r w:rsidR="00C21804">
        <w:rPr>
          <w:rFonts w:ascii="Times New Roman" w:hAnsi="Times New Roman" w:cs="Times New Roman" w:hint="eastAsia"/>
          <w:sz w:val="24"/>
          <w:szCs w:val="24"/>
        </w:rPr>
        <w:t>generally spend</w:t>
      </w:r>
      <w:r>
        <w:rPr>
          <w:rFonts w:ascii="Times New Roman" w:hAnsi="Times New Roman" w:cs="Times New Roman" w:hint="eastAsia"/>
          <w:sz w:val="24"/>
          <w:szCs w:val="24"/>
        </w:rPr>
        <w:t xml:space="preserve"> long work hours</w:t>
      </w:r>
      <w:r w:rsidR="00C21804">
        <w:rPr>
          <w:rFonts w:ascii="Times New Roman" w:hAnsi="Times New Roman" w:cs="Times New Roman" w:hint="eastAsia"/>
          <w:sz w:val="24"/>
          <w:szCs w:val="24"/>
        </w:rPr>
        <w:t xml:space="preserve"> at the workplace</w:t>
      </w:r>
      <w:r w:rsidR="00B35F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5F06" w:rsidRPr="00065502">
        <w:rPr>
          <w:rFonts w:ascii="Times New Roman" w:hAnsi="Times New Roman" w:cs="Times New Roman"/>
          <w:sz w:val="24"/>
          <w:szCs w:val="24"/>
        </w:rPr>
        <w:t>(OECD Stat, 2015)</w:t>
      </w:r>
      <w:r w:rsidR="00C21804">
        <w:rPr>
          <w:rFonts w:ascii="Times New Roman" w:hAnsi="Times New Roman" w:cs="Times New Roman" w:hint="eastAsia"/>
          <w:sz w:val="24"/>
          <w:szCs w:val="24"/>
        </w:rPr>
        <w:t>, i</w:t>
      </w:r>
      <w:r w:rsidR="002D0AF4">
        <w:rPr>
          <w:rFonts w:ascii="Times New Roman" w:hAnsi="Times New Roman" w:cs="Times New Roman" w:hint="eastAsia"/>
          <w:sz w:val="24"/>
          <w:szCs w:val="24"/>
        </w:rPr>
        <w:t>mply</w:t>
      </w:r>
      <w:r w:rsidR="00C21804">
        <w:rPr>
          <w:rFonts w:ascii="Times New Roman" w:hAnsi="Times New Roman" w:cs="Times New Roman" w:hint="eastAsia"/>
          <w:sz w:val="24"/>
          <w:szCs w:val="24"/>
        </w:rPr>
        <w:t xml:space="preserve">ing that the features of workplace will have a </w:t>
      </w:r>
      <w:r w:rsidR="0003777D">
        <w:rPr>
          <w:rFonts w:ascii="Times New Roman" w:hAnsi="Times New Roman" w:cs="Times New Roman" w:hint="eastAsia"/>
          <w:sz w:val="24"/>
          <w:szCs w:val="24"/>
        </w:rPr>
        <w:t>significant</w:t>
      </w:r>
      <w:r w:rsidR="00C21804">
        <w:rPr>
          <w:rFonts w:ascii="Times New Roman" w:hAnsi="Times New Roman" w:cs="Times New Roman" w:hint="eastAsia"/>
          <w:sz w:val="24"/>
          <w:szCs w:val="24"/>
        </w:rPr>
        <w:t xml:space="preserve"> impact on their work and family lives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26B06">
        <w:rPr>
          <w:rFonts w:ascii="Times New Roman" w:hAnsi="Times New Roman" w:cs="Times New Roman" w:hint="eastAsia"/>
          <w:sz w:val="24"/>
          <w:szCs w:val="24"/>
        </w:rPr>
        <w:t>Thus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C0CCE">
        <w:rPr>
          <w:rFonts w:ascii="Times New Roman" w:hAnsi="Times New Roman" w:cs="Times New Roman" w:hint="eastAsia"/>
          <w:sz w:val="24"/>
          <w:szCs w:val="24"/>
        </w:rPr>
        <w:t xml:space="preserve">Korea </w:t>
      </w:r>
      <w:r w:rsidR="00646906">
        <w:rPr>
          <w:rFonts w:ascii="Times New Roman" w:hAnsi="Times New Roman" w:cs="Times New Roman"/>
          <w:sz w:val="24"/>
          <w:szCs w:val="24"/>
        </w:rPr>
        <w:t>is</w:t>
      </w:r>
      <w:r w:rsidR="00FC0CCE">
        <w:rPr>
          <w:rFonts w:ascii="Times New Roman" w:hAnsi="Times New Roman" w:cs="Times New Roman" w:hint="eastAsia"/>
          <w:sz w:val="24"/>
          <w:szCs w:val="24"/>
        </w:rPr>
        <w:t xml:space="preserve"> an appropriate empirical setting </w:t>
      </w:r>
      <w:r w:rsidR="0003777D">
        <w:rPr>
          <w:rFonts w:ascii="Times New Roman" w:hAnsi="Times New Roman" w:cs="Times New Roman" w:hint="eastAsia"/>
          <w:sz w:val="24"/>
          <w:szCs w:val="24"/>
        </w:rPr>
        <w:t xml:space="preserve">in which </w:t>
      </w:r>
      <w:r w:rsidR="00FC0CCE">
        <w:rPr>
          <w:rFonts w:ascii="Times New Roman" w:hAnsi="Times New Roman" w:cs="Times New Roman" w:hint="eastAsia"/>
          <w:sz w:val="24"/>
          <w:szCs w:val="24"/>
        </w:rPr>
        <w:t xml:space="preserve">to examine </w:t>
      </w:r>
      <w:r w:rsidR="00FC0CCE" w:rsidRPr="00065502">
        <w:rPr>
          <w:rFonts w:ascii="Times New Roman" w:hAnsi="Times New Roman" w:cs="Times New Roman"/>
          <w:sz w:val="24"/>
          <w:szCs w:val="24"/>
        </w:rPr>
        <w:t>the work</w:t>
      </w:r>
      <w:r w:rsidR="00FC0CCE">
        <w:rPr>
          <w:rFonts w:ascii="Times New Roman" w:hAnsi="Times New Roman" w:cs="Times New Roman" w:hint="eastAsia"/>
          <w:sz w:val="24"/>
          <w:szCs w:val="24"/>
        </w:rPr>
        <w:t>place</w:t>
      </w:r>
      <w:r w:rsidR="00FC0CCE" w:rsidRPr="00065502">
        <w:rPr>
          <w:rFonts w:ascii="Times New Roman" w:hAnsi="Times New Roman" w:cs="Times New Roman"/>
          <w:sz w:val="24"/>
          <w:szCs w:val="24"/>
        </w:rPr>
        <w:t xml:space="preserve">-side antecedents and consequences of </w:t>
      </w:r>
      <w:r w:rsidR="00FC0CCE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2630D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Our findings from the </w:t>
      </w:r>
      <w:r w:rsidR="00A754B2">
        <w:rPr>
          <w:rFonts w:ascii="Times New Roman" w:hAnsi="Times New Roman" w:cs="Times New Roman" w:hint="eastAsia"/>
          <w:sz w:val="24"/>
          <w:szCs w:val="24"/>
        </w:rPr>
        <w:t>Korean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 context </w:t>
      </w:r>
      <w:r w:rsidR="00D70163">
        <w:rPr>
          <w:rFonts w:ascii="Times New Roman" w:hAnsi="Times New Roman" w:cs="Times New Roman" w:hint="eastAsia"/>
          <w:sz w:val="24"/>
          <w:szCs w:val="24"/>
        </w:rPr>
        <w:t xml:space="preserve">therefore can contribute to an </w:t>
      </w:r>
      <w:r w:rsidR="00A754B2">
        <w:rPr>
          <w:rFonts w:ascii="Times New Roman" w:hAnsi="Times New Roman" w:cs="Times New Roman" w:hint="eastAsia"/>
          <w:sz w:val="24"/>
          <w:szCs w:val="24"/>
        </w:rPr>
        <w:t xml:space="preserve">improved understanding on 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SWFB around the globe, particularly </w:t>
      </w:r>
      <w:r w:rsidR="0003777D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focusing on </w:t>
      </w:r>
      <w:r w:rsidR="00A754B2">
        <w:rPr>
          <w:rFonts w:ascii="Times New Roman" w:hAnsi="Times New Roman" w:cs="Times New Roman" w:hint="eastAsia"/>
          <w:sz w:val="24"/>
          <w:szCs w:val="24"/>
        </w:rPr>
        <w:t xml:space="preserve">its </w:t>
      </w:r>
      <w:r w:rsidR="00826B06">
        <w:rPr>
          <w:rFonts w:ascii="Times New Roman" w:hAnsi="Times New Roman" w:cs="Times New Roman" w:hint="eastAsia"/>
          <w:sz w:val="24"/>
          <w:szCs w:val="24"/>
        </w:rPr>
        <w:t xml:space="preserve">workplace-related </w:t>
      </w:r>
      <w:r w:rsidR="00A754B2">
        <w:rPr>
          <w:rFonts w:ascii="Times New Roman" w:hAnsi="Times New Roman" w:cs="Times New Roman" w:hint="eastAsia"/>
          <w:sz w:val="24"/>
          <w:szCs w:val="24"/>
        </w:rPr>
        <w:t xml:space="preserve">antecedents and </w:t>
      </w:r>
      <w:r w:rsidR="002D0AF4">
        <w:rPr>
          <w:rFonts w:ascii="Times New Roman" w:hAnsi="Times New Roman" w:cs="Times New Roman" w:hint="eastAsia"/>
          <w:sz w:val="24"/>
          <w:szCs w:val="24"/>
        </w:rPr>
        <w:t>consequences</w:t>
      </w:r>
      <w:r w:rsidR="00A754B2">
        <w:rPr>
          <w:rFonts w:ascii="Times New Roman" w:hAnsi="Times New Roman" w:cs="Times New Roman" w:hint="eastAsia"/>
          <w:sz w:val="24"/>
          <w:szCs w:val="24"/>
        </w:rPr>
        <w:t>.</w:t>
      </w:r>
    </w:p>
    <w:p w14:paraId="29BF2B28" w14:textId="77777777" w:rsidR="00FC7D5C" w:rsidRPr="00065502" w:rsidRDefault="00FC7D5C" w:rsidP="00FC7D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25E76850" w14:textId="77777777" w:rsidR="00FC7D5C" w:rsidRPr="00065502" w:rsidRDefault="00FC7D5C" w:rsidP="00FC7D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Insert Figure 1 about here</w:t>
      </w:r>
    </w:p>
    <w:p w14:paraId="3999832E" w14:textId="77777777" w:rsidR="00FC7D5C" w:rsidRPr="00065502" w:rsidRDefault="00FC7D5C" w:rsidP="00FC7D5C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20F1C34F" w14:textId="472C6FEA" w:rsidR="006451A8" w:rsidRPr="00065502" w:rsidRDefault="00FB6FEC" w:rsidP="00660C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sum, </w:t>
      </w:r>
      <w:r w:rsidR="0074733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47336">
        <w:rPr>
          <w:rFonts w:ascii="Times New Roman" w:hAnsi="Times New Roman" w:cs="Times New Roman"/>
          <w:sz w:val="24"/>
          <w:szCs w:val="24"/>
        </w:rPr>
        <w:t>principal</w:t>
      </w:r>
      <w:r w:rsidR="00747336">
        <w:rPr>
          <w:rFonts w:ascii="Times New Roman" w:hAnsi="Times New Roman" w:cs="Times New Roman" w:hint="eastAsia"/>
          <w:sz w:val="24"/>
          <w:szCs w:val="24"/>
        </w:rPr>
        <w:t xml:space="preserve"> contribution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this study </w:t>
      </w:r>
      <w:r w:rsidR="00747336">
        <w:rPr>
          <w:rFonts w:ascii="Times New Roman" w:hAnsi="Times New Roman" w:cs="Times New Roman" w:hint="eastAsia"/>
          <w:sz w:val="24"/>
          <w:szCs w:val="24"/>
        </w:rPr>
        <w:t xml:space="preserve">is to </w:t>
      </w:r>
      <w:r w:rsidRPr="00065502">
        <w:rPr>
          <w:rFonts w:ascii="Times New Roman" w:hAnsi="Times New Roman" w:cs="Times New Roman" w:hint="eastAsia"/>
          <w:sz w:val="24"/>
          <w:szCs w:val="24"/>
        </w:rPr>
        <w:t>demonstra</w:t>
      </w:r>
      <w:r w:rsidRPr="000655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60CCE">
        <w:rPr>
          <w:rFonts w:ascii="Times New Roman" w:hAnsi="Times New Roman" w:cs="Times New Roman" w:hint="eastAsia"/>
          <w:sz w:val="24"/>
          <w:szCs w:val="24"/>
        </w:rPr>
        <w:t xml:space="preserve">not only the mediation of SWFB </w:t>
      </w:r>
      <w:r w:rsidR="002D0AF4">
        <w:rPr>
          <w:rFonts w:ascii="Times New Roman" w:hAnsi="Times New Roman" w:cs="Times New Roman" w:hint="eastAsia"/>
          <w:sz w:val="24"/>
          <w:szCs w:val="24"/>
        </w:rPr>
        <w:t xml:space="preserve">in the relationships </w:t>
      </w:r>
      <w:r w:rsidR="00660CCE"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="009727D4">
        <w:rPr>
          <w:rFonts w:ascii="Times New Roman" w:hAnsi="Times New Roman" w:cs="Times New Roman" w:hint="eastAsia"/>
          <w:sz w:val="24"/>
          <w:szCs w:val="24"/>
        </w:rPr>
        <w:t xml:space="preserve">workplace </w:t>
      </w:r>
      <w:r w:rsidR="00660CCE">
        <w:rPr>
          <w:rFonts w:ascii="Times New Roman" w:hAnsi="Times New Roman" w:cs="Times New Roman" w:hint="eastAsia"/>
          <w:sz w:val="24"/>
          <w:szCs w:val="24"/>
        </w:rPr>
        <w:t>family</w:t>
      </w:r>
      <w:r w:rsidR="009727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0CCE">
        <w:rPr>
          <w:rFonts w:ascii="Times New Roman" w:hAnsi="Times New Roman" w:cs="Times New Roman" w:hint="eastAsia"/>
          <w:sz w:val="24"/>
          <w:szCs w:val="24"/>
        </w:rPr>
        <w:t>support</w:t>
      </w:r>
      <w:r w:rsidR="009727D4">
        <w:rPr>
          <w:rFonts w:ascii="Times New Roman" w:hAnsi="Times New Roman" w:cs="Times New Roman" w:hint="eastAsia"/>
          <w:sz w:val="24"/>
          <w:szCs w:val="24"/>
        </w:rPr>
        <w:t>s</w:t>
      </w:r>
      <w:r w:rsidR="00660CC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35F06">
        <w:rPr>
          <w:rFonts w:ascii="Times New Roman" w:hAnsi="Times New Roman" w:cs="Times New Roman" w:hint="eastAsia"/>
          <w:sz w:val="24"/>
          <w:szCs w:val="24"/>
        </w:rPr>
        <w:t>affective organizational commitment and OCBS</w:t>
      </w:r>
      <w:r w:rsidR="00646906">
        <w:rPr>
          <w:rFonts w:ascii="Times New Roman" w:hAnsi="Times New Roman" w:cs="Times New Roman"/>
          <w:sz w:val="24"/>
          <w:szCs w:val="24"/>
        </w:rPr>
        <w:t>,</w:t>
      </w:r>
      <w:r w:rsidR="00660CCE">
        <w:rPr>
          <w:rFonts w:ascii="Times New Roman" w:hAnsi="Times New Roman" w:cs="Times New Roman" w:hint="eastAsia"/>
          <w:sz w:val="24"/>
          <w:szCs w:val="24"/>
        </w:rPr>
        <w:t xml:space="preserve"> but also variation in these mediational linkages </w:t>
      </w:r>
      <w:r w:rsidRPr="00065502">
        <w:rPr>
          <w:rFonts w:ascii="Times New Roman" w:hAnsi="Times New Roman" w:cs="Times New Roman"/>
          <w:sz w:val="24"/>
          <w:szCs w:val="24"/>
        </w:rPr>
        <w:t xml:space="preserve">depending on </w:t>
      </w:r>
      <w:r w:rsidR="00660CCE">
        <w:rPr>
          <w:rFonts w:ascii="Times New Roman" w:hAnsi="Times New Roman" w:cs="Times New Roman" w:hint="eastAsia"/>
          <w:sz w:val="24"/>
          <w:szCs w:val="24"/>
        </w:rPr>
        <w:t>p</w:t>
      </w:r>
      <w:r w:rsidR="00EA7190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4C46">
        <w:rPr>
          <w:rFonts w:ascii="Times New Roman" w:hAnsi="Times New Roman" w:cs="Times New Roman" w:hint="eastAsia"/>
          <w:sz w:val="24"/>
          <w:szCs w:val="24"/>
        </w:rPr>
        <w:t>Korea</w:t>
      </w:r>
      <w:r w:rsidR="00F95D9B">
        <w:rPr>
          <w:rFonts w:ascii="Times New Roman" w:hAnsi="Times New Roman" w:cs="Times New Roman" w:hint="eastAsia"/>
          <w:sz w:val="24"/>
          <w:szCs w:val="24"/>
        </w:rPr>
        <w:t>n organizations</w:t>
      </w:r>
      <w:r w:rsidR="00E04C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55CF"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="00BE0AC8">
        <w:rPr>
          <w:rFonts w:ascii="Times New Roman" w:hAnsi="Times New Roman" w:cs="Times New Roman" w:hint="eastAsia"/>
          <w:sz w:val="24"/>
          <w:szCs w:val="24"/>
        </w:rPr>
        <w:t xml:space="preserve">employees </w:t>
      </w:r>
      <w:r w:rsidR="00A955CF">
        <w:rPr>
          <w:rFonts w:ascii="Times New Roman" w:hAnsi="Times New Roman" w:cs="Times New Roman" w:hint="eastAsia"/>
          <w:sz w:val="24"/>
          <w:szCs w:val="24"/>
        </w:rPr>
        <w:t xml:space="preserve">spend </w:t>
      </w:r>
      <w:proofErr w:type="gramStart"/>
      <w:r w:rsidR="00A955CF">
        <w:rPr>
          <w:rFonts w:ascii="Times New Roman" w:hAnsi="Times New Roman" w:cs="Times New Roman" w:hint="eastAsia"/>
          <w:sz w:val="24"/>
          <w:szCs w:val="24"/>
        </w:rPr>
        <w:t>the majority of</w:t>
      </w:r>
      <w:proofErr w:type="gramEnd"/>
      <w:r w:rsidR="00A955CF">
        <w:rPr>
          <w:rFonts w:ascii="Times New Roman" w:hAnsi="Times New Roman" w:cs="Times New Roman" w:hint="eastAsia"/>
          <w:sz w:val="24"/>
          <w:szCs w:val="24"/>
        </w:rPr>
        <w:t xml:space="preserve"> their time </w:t>
      </w:r>
      <w:r w:rsidR="0093272D">
        <w:rPr>
          <w:rFonts w:ascii="Times New Roman" w:hAnsi="Times New Roman" w:cs="Times New Roman" w:hint="eastAsia"/>
          <w:sz w:val="24"/>
          <w:szCs w:val="24"/>
        </w:rPr>
        <w:t>serve as a pertinent empirical setting f</w:t>
      </w:r>
      <w:r w:rsidR="00DA6499">
        <w:rPr>
          <w:rFonts w:ascii="Times New Roman" w:hAnsi="Times New Roman" w:cs="Times New Roman" w:hint="eastAsia"/>
          <w:sz w:val="24"/>
          <w:szCs w:val="24"/>
        </w:rPr>
        <w:t>or</w:t>
      </w:r>
      <w:r w:rsidR="00E04C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0AC8">
        <w:rPr>
          <w:rFonts w:ascii="Times New Roman" w:hAnsi="Times New Roman" w:cs="Times New Roman" w:hint="eastAsia"/>
          <w:sz w:val="24"/>
          <w:szCs w:val="24"/>
        </w:rPr>
        <w:t xml:space="preserve">our </w:t>
      </w:r>
      <w:r w:rsidR="0093272D">
        <w:rPr>
          <w:rFonts w:ascii="Times New Roman" w:hAnsi="Times New Roman" w:cs="Times New Roman" w:hint="eastAsia"/>
          <w:sz w:val="24"/>
          <w:szCs w:val="24"/>
        </w:rPr>
        <w:t xml:space="preserve">research </w:t>
      </w:r>
      <w:r w:rsidR="00C43D43">
        <w:rPr>
          <w:rFonts w:ascii="Times New Roman" w:hAnsi="Times New Roman" w:cs="Times New Roman" w:hint="eastAsia"/>
          <w:sz w:val="24"/>
          <w:szCs w:val="24"/>
        </w:rPr>
        <w:t>examin</w:t>
      </w:r>
      <w:r w:rsidR="00DA6499">
        <w:rPr>
          <w:rFonts w:ascii="Times New Roman" w:hAnsi="Times New Roman" w:cs="Times New Roman"/>
          <w:sz w:val="24"/>
          <w:szCs w:val="24"/>
        </w:rPr>
        <w:t>ing</w:t>
      </w:r>
      <w:r w:rsidR="00DA649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workplace-related </w:t>
      </w:r>
      <w:r w:rsidR="00B02B69">
        <w:rPr>
          <w:rFonts w:ascii="Times New Roman" w:hAnsi="Times New Roman" w:cs="Times New Roman" w:hint="eastAsia"/>
          <w:sz w:val="24"/>
          <w:szCs w:val="24"/>
        </w:rPr>
        <w:t>antecedents and consequences of SWFB</w:t>
      </w:r>
      <w:r w:rsidR="00BF3B03"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76447F" w:rsidRPr="00065502">
        <w:rPr>
          <w:rFonts w:ascii="Times New Roman" w:hAnsi="Times New Roman" w:cs="Times New Roman"/>
          <w:sz w:val="24"/>
          <w:szCs w:val="24"/>
        </w:rPr>
        <w:t xml:space="preserve">provide </w:t>
      </w:r>
      <w:r w:rsidR="001B3170">
        <w:rPr>
          <w:rFonts w:ascii="Times New Roman" w:hAnsi="Times New Roman" w:cs="Times New Roman" w:hint="eastAsia"/>
          <w:sz w:val="24"/>
          <w:szCs w:val="24"/>
        </w:rPr>
        <w:t xml:space="preserve">unique </w:t>
      </w:r>
      <w:r w:rsidR="0076447F" w:rsidRPr="00065502">
        <w:rPr>
          <w:rFonts w:ascii="Times New Roman" w:hAnsi="Times New Roman" w:cs="Times New Roman"/>
          <w:sz w:val="24"/>
          <w:szCs w:val="24"/>
        </w:rPr>
        <w:t xml:space="preserve">insights into </w:t>
      </w:r>
      <w:r w:rsidR="00772FD0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76447F" w:rsidRPr="00065502">
        <w:rPr>
          <w:rFonts w:ascii="Times New Roman" w:hAnsi="Times New Roman" w:cs="Times New Roman"/>
          <w:sz w:val="24"/>
          <w:szCs w:val="24"/>
        </w:rPr>
        <w:t xml:space="preserve">work-family </w:t>
      </w:r>
      <w:r w:rsidR="00A95E1A">
        <w:rPr>
          <w:rFonts w:ascii="Times New Roman" w:hAnsi="Times New Roman" w:cs="Times New Roman" w:hint="eastAsia"/>
          <w:sz w:val="24"/>
          <w:szCs w:val="24"/>
        </w:rPr>
        <w:t>balance</w:t>
      </w:r>
      <w:r w:rsidR="008B1E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55CF">
        <w:rPr>
          <w:rFonts w:ascii="Times New Roman" w:hAnsi="Times New Roman" w:cs="Times New Roman" w:hint="eastAsia"/>
          <w:sz w:val="24"/>
          <w:szCs w:val="24"/>
        </w:rPr>
        <w:t>research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1429CA7C" w14:textId="77777777" w:rsidR="008A5AD8" w:rsidRPr="00065502" w:rsidRDefault="00F776F6" w:rsidP="009519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Theoretical Development and Hypotheses</w:t>
      </w:r>
    </w:p>
    <w:p w14:paraId="2249A4D5" w14:textId="5C26A8C4" w:rsidR="00EB72C9" w:rsidRPr="00065502" w:rsidRDefault="00ED3D65" w:rsidP="008A5AD8">
      <w:pPr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SWFB</w:t>
      </w:r>
      <w:r w:rsidR="002A686A" w:rsidRPr="00065502">
        <w:rPr>
          <w:rFonts w:ascii="Times New Roman" w:hAnsi="Times New Roman" w:cs="Times New Roman"/>
          <w:b/>
          <w:sz w:val="24"/>
          <w:szCs w:val="24"/>
        </w:rPr>
        <w:t xml:space="preserve">: A 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Role Balance Theory Perspective</w:t>
      </w:r>
    </w:p>
    <w:p w14:paraId="7E45322D" w14:textId="35FD7CF3" w:rsidR="00080000" w:rsidRPr="00065502" w:rsidRDefault="007123FD" w:rsidP="009519F7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ork-family researchers </w:t>
      </w:r>
      <w:r w:rsidR="00646906">
        <w:rPr>
          <w:rFonts w:ascii="Times New Roman" w:hAnsi="Times New Roman" w:cs="Times New Roman"/>
          <w:sz w:val="24"/>
          <w:szCs w:val="24"/>
        </w:rPr>
        <w:t>using</w:t>
      </w:r>
      <w:r w:rsidR="0064690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 balance approach have often relied on r</w:t>
      </w:r>
      <w:r w:rsidR="000A6E87" w:rsidRPr="00065502">
        <w:rPr>
          <w:rFonts w:ascii="Times New Roman" w:hAnsi="Times New Roman" w:cs="Times New Roman"/>
          <w:sz w:val="24"/>
          <w:szCs w:val="24"/>
        </w:rPr>
        <w:t>ole balance theory</w:t>
      </w:r>
      <w:r w:rsidR="00F3773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807D6"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58F6" w:rsidRPr="00065502">
        <w:rPr>
          <w:rFonts w:ascii="Times New Roman" w:hAnsi="Times New Roman" w:cs="Times New Roman"/>
          <w:sz w:val="24"/>
          <w:szCs w:val="24"/>
        </w:rPr>
        <w:t>Aryee</w:t>
      </w:r>
      <w:proofErr w:type="spellEnd"/>
      <w:r w:rsidR="006958F6" w:rsidRPr="00065502">
        <w:rPr>
          <w:rFonts w:ascii="Times New Roman" w:hAnsi="Times New Roman" w:cs="Times New Roman"/>
          <w:sz w:val="24"/>
          <w:szCs w:val="24"/>
        </w:rPr>
        <w:t>, Srinivas, &amp; Tan, 2005</w:t>
      </w:r>
      <w:r w:rsidR="008807D6" w:rsidRPr="000655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07D6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8807D6" w:rsidRPr="00065502">
        <w:rPr>
          <w:rFonts w:ascii="Times New Roman" w:hAnsi="Times New Roman" w:cs="Times New Roman"/>
          <w:sz w:val="24"/>
          <w:szCs w:val="24"/>
        </w:rPr>
        <w:t xml:space="preserve"> et al., 2003)</w:t>
      </w:r>
      <w:r w:rsidR="000A6E87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B2D53" w:rsidRPr="00065502">
        <w:rPr>
          <w:rFonts w:ascii="Times New Roman" w:hAnsi="Times New Roman" w:cs="Times New Roman"/>
          <w:sz w:val="24"/>
          <w:szCs w:val="24"/>
        </w:rPr>
        <w:t>The theory</w:t>
      </w:r>
      <w:r w:rsidR="00717F62" w:rsidRPr="00065502">
        <w:rPr>
          <w:rFonts w:ascii="Times New Roman" w:hAnsi="Times New Roman" w:cs="Times New Roman"/>
          <w:sz w:val="24"/>
          <w:szCs w:val="24"/>
        </w:rPr>
        <w:t xml:space="preserve"> argue</w:t>
      </w:r>
      <w:r w:rsidR="00DB2D53" w:rsidRPr="00065502">
        <w:rPr>
          <w:rFonts w:ascii="Times New Roman" w:hAnsi="Times New Roman" w:cs="Times New Roman"/>
          <w:sz w:val="24"/>
          <w:szCs w:val="24"/>
        </w:rPr>
        <w:t>s</w:t>
      </w:r>
      <w:r w:rsidR="00717F6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A0138" w:rsidRPr="00065502">
        <w:rPr>
          <w:rFonts w:ascii="Times New Roman" w:hAnsi="Times New Roman" w:cs="Times New Roman"/>
          <w:sz w:val="24"/>
          <w:szCs w:val="24"/>
        </w:rPr>
        <w:t xml:space="preserve">that </w:t>
      </w:r>
      <w:r w:rsidR="00717F62" w:rsidRPr="00065502">
        <w:rPr>
          <w:rFonts w:ascii="Times New Roman" w:hAnsi="Times New Roman" w:cs="Times New Roman"/>
          <w:sz w:val="24"/>
          <w:szCs w:val="24"/>
        </w:rPr>
        <w:t xml:space="preserve">people </w:t>
      </w:r>
      <w:r w:rsidR="00160453" w:rsidRPr="00065502">
        <w:rPr>
          <w:rFonts w:ascii="Times New Roman" w:hAnsi="Times New Roman" w:cs="Times New Roman"/>
          <w:sz w:val="24"/>
          <w:szCs w:val="24"/>
        </w:rPr>
        <w:t xml:space="preserve">are predisposed to be </w:t>
      </w:r>
      <w:r w:rsidR="00541833" w:rsidRPr="00065502">
        <w:rPr>
          <w:rFonts w:ascii="Times New Roman" w:hAnsi="Times New Roman" w:cs="Times New Roman"/>
          <w:sz w:val="24"/>
          <w:szCs w:val="24"/>
        </w:rPr>
        <w:t>engag</w:t>
      </w:r>
      <w:r w:rsidR="00B54672" w:rsidRPr="00065502">
        <w:rPr>
          <w:rFonts w:ascii="Times New Roman" w:hAnsi="Times New Roman" w:cs="Times New Roman"/>
          <w:sz w:val="24"/>
          <w:szCs w:val="24"/>
        </w:rPr>
        <w:t xml:space="preserve">ed in various roles </w:t>
      </w:r>
      <w:r w:rsidR="00E4325D">
        <w:rPr>
          <w:rFonts w:ascii="Times New Roman" w:hAnsi="Times New Roman" w:cs="Times New Roman" w:hint="eastAsia"/>
          <w:sz w:val="24"/>
          <w:szCs w:val="24"/>
        </w:rPr>
        <w:t>by</w:t>
      </w:r>
      <w:r w:rsidR="008B1FE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D6EDB" w:rsidRPr="00065502">
        <w:rPr>
          <w:rFonts w:ascii="Times New Roman" w:hAnsi="Times New Roman" w:cs="Times New Roman"/>
          <w:sz w:val="24"/>
          <w:szCs w:val="24"/>
        </w:rPr>
        <w:t>allocat</w:t>
      </w:r>
      <w:r w:rsidR="00160453" w:rsidRPr="00065502">
        <w:rPr>
          <w:rFonts w:ascii="Times New Roman" w:hAnsi="Times New Roman" w:cs="Times New Roman"/>
          <w:sz w:val="24"/>
          <w:szCs w:val="24"/>
        </w:rPr>
        <w:t>in</w:t>
      </w:r>
      <w:r w:rsidR="00E4325D">
        <w:rPr>
          <w:rFonts w:ascii="Times New Roman" w:hAnsi="Times New Roman" w:cs="Times New Roman" w:hint="eastAsia"/>
          <w:sz w:val="24"/>
          <w:szCs w:val="24"/>
        </w:rPr>
        <w:t>g</w:t>
      </w:r>
      <w:r w:rsidR="008B1FE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D6EDB" w:rsidRPr="00065502">
        <w:rPr>
          <w:rFonts w:ascii="Times New Roman" w:hAnsi="Times New Roman" w:cs="Times New Roman"/>
          <w:sz w:val="24"/>
          <w:szCs w:val="24"/>
        </w:rPr>
        <w:t>their personal resources</w:t>
      </w:r>
      <w:r w:rsidR="006C3FA4">
        <w:rPr>
          <w:rFonts w:ascii="Times New Roman" w:hAnsi="Times New Roman" w:cs="Times New Roman" w:hint="eastAsia"/>
          <w:sz w:val="24"/>
          <w:szCs w:val="24"/>
        </w:rPr>
        <w:t xml:space="preserve">, such as time, </w:t>
      </w:r>
      <w:r w:rsidR="00AE203B">
        <w:rPr>
          <w:rFonts w:ascii="Times New Roman" w:hAnsi="Times New Roman" w:cs="Times New Roman" w:hint="eastAsia"/>
          <w:sz w:val="24"/>
          <w:szCs w:val="24"/>
        </w:rPr>
        <w:t xml:space="preserve">skills, </w:t>
      </w:r>
      <w:r w:rsidR="006C3FA4">
        <w:rPr>
          <w:rFonts w:ascii="Times New Roman" w:hAnsi="Times New Roman" w:cs="Times New Roman" w:hint="eastAsia"/>
          <w:sz w:val="24"/>
          <w:szCs w:val="24"/>
        </w:rPr>
        <w:t>energy, and commitment</w:t>
      </w:r>
      <w:r w:rsidR="00B02B69">
        <w:rPr>
          <w:rFonts w:ascii="Times New Roman" w:hAnsi="Times New Roman" w:cs="Times New Roman" w:hint="eastAsia"/>
          <w:sz w:val="24"/>
          <w:szCs w:val="24"/>
        </w:rPr>
        <w:t xml:space="preserve">, and eventually pursue a balance among </w:t>
      </w:r>
      <w:r w:rsidR="00646906">
        <w:rPr>
          <w:rFonts w:ascii="Times New Roman" w:hAnsi="Times New Roman" w:cs="Times New Roman"/>
          <w:sz w:val="24"/>
          <w:szCs w:val="24"/>
        </w:rPr>
        <w:t xml:space="preserve">these </w:t>
      </w:r>
      <w:r w:rsidR="00B02B69">
        <w:rPr>
          <w:rFonts w:ascii="Times New Roman" w:hAnsi="Times New Roman" w:cs="Times New Roman" w:hint="eastAsia"/>
          <w:sz w:val="24"/>
          <w:szCs w:val="24"/>
        </w:rPr>
        <w:t>multiple roles</w:t>
      </w:r>
      <w:r w:rsidR="00717F62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116161">
        <w:rPr>
          <w:rFonts w:ascii="Times New Roman" w:hAnsi="Times New Roman" w:cs="Times New Roman" w:hint="eastAsia"/>
          <w:sz w:val="24"/>
          <w:szCs w:val="24"/>
        </w:rPr>
        <w:t>R</w:t>
      </w:r>
      <w:r w:rsidR="00B5649C" w:rsidRPr="00065502">
        <w:rPr>
          <w:rFonts w:ascii="Times New Roman" w:hAnsi="Times New Roman" w:cs="Times New Roman"/>
          <w:sz w:val="24"/>
          <w:szCs w:val="24"/>
        </w:rPr>
        <w:t xml:space="preserve">ole balance </w:t>
      </w:r>
      <w:r w:rsidR="00541833" w:rsidRPr="00065502">
        <w:rPr>
          <w:rFonts w:ascii="Times New Roman" w:hAnsi="Times New Roman" w:cs="Times New Roman"/>
          <w:sz w:val="24"/>
          <w:szCs w:val="24"/>
        </w:rPr>
        <w:t>refers to the state in which individual</w:t>
      </w:r>
      <w:r w:rsidR="00E4325D">
        <w:rPr>
          <w:rFonts w:ascii="Times New Roman" w:hAnsi="Times New Roman" w:cs="Times New Roman" w:hint="eastAsia"/>
          <w:sz w:val="24"/>
          <w:szCs w:val="24"/>
        </w:rPr>
        <w:t>s</w:t>
      </w:r>
      <w:r w:rsidR="0072055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46906">
        <w:rPr>
          <w:rFonts w:ascii="Times New Roman" w:hAnsi="Times New Roman" w:cs="Times New Roman" w:hint="eastAsia"/>
          <w:sz w:val="24"/>
          <w:szCs w:val="24"/>
        </w:rPr>
        <w:t>juggling multiple roles</w:t>
      </w:r>
      <w:r w:rsidR="0064690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20556" w:rsidRPr="00065502">
        <w:rPr>
          <w:rFonts w:ascii="Times New Roman" w:hAnsi="Times New Roman" w:cs="Times New Roman"/>
          <w:sz w:val="24"/>
          <w:szCs w:val="24"/>
        </w:rPr>
        <w:t xml:space="preserve">perform every </w:t>
      </w:r>
      <w:r w:rsidR="00541833" w:rsidRPr="00065502">
        <w:rPr>
          <w:rFonts w:ascii="Times New Roman" w:hAnsi="Times New Roman" w:cs="Times New Roman"/>
          <w:sz w:val="24"/>
          <w:szCs w:val="24"/>
        </w:rPr>
        <w:t xml:space="preserve">typical </w:t>
      </w:r>
      <w:r w:rsidR="00720556" w:rsidRPr="00065502">
        <w:rPr>
          <w:rFonts w:ascii="Times New Roman" w:hAnsi="Times New Roman" w:cs="Times New Roman"/>
          <w:sz w:val="24"/>
          <w:szCs w:val="24"/>
        </w:rPr>
        <w:t xml:space="preserve">role in </w:t>
      </w:r>
      <w:r w:rsidR="00E4325D">
        <w:rPr>
          <w:rFonts w:ascii="Times New Roman" w:hAnsi="Times New Roman" w:cs="Times New Roman" w:hint="eastAsia"/>
          <w:sz w:val="24"/>
          <w:szCs w:val="24"/>
        </w:rPr>
        <w:t>t</w:t>
      </w:r>
      <w:r w:rsidR="00541833" w:rsidRPr="00065502">
        <w:rPr>
          <w:rFonts w:ascii="Times New Roman" w:hAnsi="Times New Roman" w:cs="Times New Roman"/>
          <w:sz w:val="24"/>
          <w:szCs w:val="24"/>
        </w:rPr>
        <w:t>he</w:t>
      </w:r>
      <w:r w:rsidR="00E4325D">
        <w:rPr>
          <w:rFonts w:ascii="Times New Roman" w:hAnsi="Times New Roman" w:cs="Times New Roman" w:hint="eastAsia"/>
          <w:sz w:val="24"/>
          <w:szCs w:val="24"/>
        </w:rPr>
        <w:t>i</w:t>
      </w:r>
      <w:r w:rsidR="00541833" w:rsidRPr="00065502">
        <w:rPr>
          <w:rFonts w:ascii="Times New Roman" w:hAnsi="Times New Roman" w:cs="Times New Roman"/>
          <w:sz w:val="24"/>
          <w:szCs w:val="24"/>
        </w:rPr>
        <w:t>r</w:t>
      </w:r>
      <w:r w:rsidR="0072055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B1E6A">
        <w:rPr>
          <w:rFonts w:ascii="Times New Roman" w:hAnsi="Times New Roman" w:cs="Times New Roman" w:hint="eastAsia"/>
          <w:sz w:val="24"/>
          <w:szCs w:val="24"/>
        </w:rPr>
        <w:t>whole</w:t>
      </w:r>
      <w:r w:rsidR="008B1E6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20556" w:rsidRPr="00065502">
        <w:rPr>
          <w:rFonts w:ascii="Times New Roman" w:hAnsi="Times New Roman" w:cs="Times New Roman"/>
          <w:sz w:val="24"/>
          <w:szCs w:val="24"/>
        </w:rPr>
        <w:t xml:space="preserve">role system </w:t>
      </w:r>
      <w:r w:rsidR="00BF21E2" w:rsidRPr="00065502">
        <w:rPr>
          <w:rFonts w:ascii="Times New Roman" w:hAnsi="Times New Roman" w:cs="Times New Roman"/>
          <w:sz w:val="24"/>
          <w:szCs w:val="24"/>
        </w:rPr>
        <w:t xml:space="preserve">with </w:t>
      </w:r>
      <w:r w:rsidR="00BF21E2">
        <w:rPr>
          <w:rFonts w:ascii="Times New Roman" w:hAnsi="Times New Roman" w:cs="Times New Roman" w:hint="eastAsia"/>
          <w:sz w:val="24"/>
          <w:szCs w:val="24"/>
        </w:rPr>
        <w:t xml:space="preserve">full </w:t>
      </w:r>
      <w:r w:rsidR="00BF21E2" w:rsidRPr="00065502">
        <w:rPr>
          <w:rFonts w:ascii="Times New Roman" w:hAnsi="Times New Roman" w:cs="Times New Roman"/>
          <w:sz w:val="24"/>
          <w:szCs w:val="24"/>
        </w:rPr>
        <w:t xml:space="preserve">attentiveness and care </w:t>
      </w:r>
      <w:r w:rsidR="00541833" w:rsidRPr="00065502">
        <w:rPr>
          <w:rFonts w:ascii="Times New Roman" w:hAnsi="Times New Roman" w:cs="Times New Roman"/>
          <w:sz w:val="24"/>
          <w:szCs w:val="24"/>
        </w:rPr>
        <w:t xml:space="preserve">(Marks &amp; </w:t>
      </w:r>
      <w:proofErr w:type="spellStart"/>
      <w:r w:rsidR="00541833" w:rsidRPr="00065502">
        <w:rPr>
          <w:rFonts w:ascii="Times New Roman" w:hAnsi="Times New Roman" w:cs="Times New Roman"/>
          <w:sz w:val="24"/>
          <w:szCs w:val="24"/>
        </w:rPr>
        <w:t>MacDermid</w:t>
      </w:r>
      <w:proofErr w:type="spellEnd"/>
      <w:r w:rsidR="00541833" w:rsidRPr="00065502">
        <w:rPr>
          <w:rFonts w:ascii="Times New Roman" w:hAnsi="Times New Roman" w:cs="Times New Roman"/>
          <w:sz w:val="24"/>
          <w:szCs w:val="24"/>
        </w:rPr>
        <w:t>, 1996).</w:t>
      </w:r>
      <w:r w:rsidR="00B5649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A0D83" w:rsidRPr="00065502">
        <w:rPr>
          <w:rFonts w:ascii="Times New Roman" w:hAnsi="Times New Roman" w:cs="Times New Roman"/>
          <w:sz w:val="24"/>
          <w:szCs w:val="24"/>
        </w:rPr>
        <w:t>The core principle of</w:t>
      </w:r>
      <w:r w:rsidR="00CA6E2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471AC" w:rsidRPr="00065502">
        <w:rPr>
          <w:rFonts w:ascii="Times New Roman" w:hAnsi="Times New Roman" w:cs="Times New Roman"/>
          <w:sz w:val="24"/>
          <w:szCs w:val="24"/>
        </w:rPr>
        <w:t>the</w:t>
      </w:r>
      <w:r w:rsidR="00A60E4D" w:rsidRPr="00065502">
        <w:rPr>
          <w:rFonts w:ascii="Times New Roman" w:hAnsi="Times New Roman" w:cs="Times New Roman"/>
          <w:sz w:val="24"/>
          <w:szCs w:val="24"/>
        </w:rPr>
        <w:t xml:space="preserve"> theor</w:t>
      </w:r>
      <w:r w:rsidR="003123AF" w:rsidRPr="00065502">
        <w:rPr>
          <w:rFonts w:ascii="Times New Roman" w:hAnsi="Times New Roman" w:cs="Times New Roman"/>
          <w:sz w:val="24"/>
          <w:szCs w:val="24"/>
        </w:rPr>
        <w:t>y</w:t>
      </w:r>
      <w:r w:rsidR="00F471A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A0D83" w:rsidRPr="00065502">
        <w:rPr>
          <w:rFonts w:ascii="Times New Roman" w:hAnsi="Times New Roman" w:cs="Times New Roman"/>
          <w:sz w:val="24"/>
          <w:szCs w:val="24"/>
        </w:rPr>
        <w:t>is predicated on role enhancement (</w:t>
      </w:r>
      <w:proofErr w:type="spellStart"/>
      <w:r w:rsidR="00AA0D83" w:rsidRPr="00065502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="00AA0D83" w:rsidRPr="00065502">
        <w:rPr>
          <w:rFonts w:ascii="Times New Roman" w:hAnsi="Times New Roman" w:cs="Times New Roman"/>
          <w:sz w:val="24"/>
          <w:szCs w:val="24"/>
        </w:rPr>
        <w:t xml:space="preserve">, 1974) and expansion </w:t>
      </w:r>
      <w:r w:rsidR="00AA0D83" w:rsidRPr="00065502">
        <w:rPr>
          <w:rFonts w:ascii="Times New Roman" w:hAnsi="Times New Roman" w:cs="Times New Roman"/>
          <w:sz w:val="24"/>
          <w:szCs w:val="24"/>
        </w:rPr>
        <w:lastRenderedPageBreak/>
        <w:t xml:space="preserve">(Marks, 1977). Both perspectives advocate </w:t>
      </w:r>
      <w:r w:rsidR="00F471AC" w:rsidRPr="00065502">
        <w:rPr>
          <w:rFonts w:ascii="Times New Roman" w:hAnsi="Times New Roman" w:cs="Times New Roman"/>
          <w:sz w:val="24"/>
          <w:szCs w:val="24"/>
        </w:rPr>
        <w:t>that</w:t>
      </w:r>
      <w:r w:rsidR="00A60E4D" w:rsidRPr="00065502">
        <w:rPr>
          <w:rFonts w:ascii="Times New Roman" w:hAnsi="Times New Roman" w:cs="Times New Roman"/>
          <w:sz w:val="24"/>
          <w:szCs w:val="24"/>
        </w:rPr>
        <w:t xml:space="preserve"> caring about roles </w:t>
      </w:r>
      <w:r w:rsidR="003123AF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783FBA">
        <w:rPr>
          <w:rFonts w:ascii="Times New Roman" w:hAnsi="Times New Roman" w:cs="Times New Roman" w:hint="eastAsia"/>
          <w:sz w:val="24"/>
          <w:szCs w:val="24"/>
        </w:rPr>
        <w:t>on</w:t>
      </w:r>
      <w:r w:rsidR="00E1008C" w:rsidRPr="00065502">
        <w:rPr>
          <w:rFonts w:ascii="Times New Roman" w:hAnsi="Times New Roman" w:cs="Times New Roman"/>
          <w:sz w:val="24"/>
          <w:szCs w:val="24"/>
        </w:rPr>
        <w:t>e life domain</w:t>
      </w:r>
      <w:r w:rsidR="003123A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079BC" w:rsidRPr="00065502">
        <w:rPr>
          <w:rFonts w:ascii="Times New Roman" w:hAnsi="Times New Roman" w:cs="Times New Roman"/>
          <w:sz w:val="24"/>
          <w:szCs w:val="24"/>
        </w:rPr>
        <w:t>yield</w:t>
      </w:r>
      <w:r w:rsidR="00783FBA">
        <w:rPr>
          <w:rFonts w:ascii="Times New Roman" w:hAnsi="Times New Roman" w:cs="Times New Roman" w:hint="eastAsia"/>
          <w:sz w:val="24"/>
          <w:szCs w:val="24"/>
        </w:rPr>
        <w:t>s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A0D83" w:rsidRPr="00065502">
        <w:rPr>
          <w:rFonts w:ascii="Times New Roman" w:hAnsi="Times New Roman" w:cs="Times New Roman"/>
          <w:sz w:val="24"/>
          <w:szCs w:val="24"/>
        </w:rPr>
        <w:t>positive spillover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a</w:t>
      </w:r>
      <w:r w:rsidR="00EC63EE" w:rsidRPr="00065502">
        <w:rPr>
          <w:rFonts w:ascii="Times New Roman" w:hAnsi="Times New Roman" w:cs="Times New Roman"/>
          <w:sz w:val="24"/>
          <w:szCs w:val="24"/>
        </w:rPr>
        <w:t>cross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diverse </w:t>
      </w:r>
      <w:r w:rsidR="00783FBA">
        <w:rPr>
          <w:rFonts w:ascii="Times New Roman" w:hAnsi="Times New Roman" w:cs="Times New Roman" w:hint="eastAsia"/>
          <w:sz w:val="24"/>
          <w:szCs w:val="24"/>
        </w:rPr>
        <w:t>domain</w:t>
      </w:r>
      <w:r w:rsidR="008079BC" w:rsidRPr="00065502">
        <w:rPr>
          <w:rFonts w:ascii="Times New Roman" w:hAnsi="Times New Roman" w:cs="Times New Roman"/>
          <w:sz w:val="24"/>
          <w:szCs w:val="24"/>
        </w:rPr>
        <w:t>s</w:t>
      </w:r>
      <w:r w:rsidR="00DE536C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8079BC" w:rsidRPr="00065502">
        <w:rPr>
          <w:rFonts w:ascii="Times New Roman" w:hAnsi="Times New Roman" w:cs="Times New Roman"/>
          <w:sz w:val="24"/>
          <w:szCs w:val="24"/>
        </w:rPr>
        <w:t>ultimately result</w:t>
      </w:r>
      <w:r w:rsidR="00783FBA">
        <w:rPr>
          <w:rFonts w:ascii="Times New Roman" w:hAnsi="Times New Roman" w:cs="Times New Roman" w:hint="eastAsia"/>
          <w:sz w:val="24"/>
          <w:szCs w:val="24"/>
        </w:rPr>
        <w:t>s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in</w:t>
      </w:r>
      <w:r w:rsidR="00A60E4D" w:rsidRPr="00065502">
        <w:rPr>
          <w:rFonts w:ascii="Times New Roman" w:hAnsi="Times New Roman" w:cs="Times New Roman"/>
          <w:sz w:val="24"/>
          <w:szCs w:val="24"/>
        </w:rPr>
        <w:t xml:space="preserve"> increased performance, enhanced status, 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="00EA2F8E" w:rsidRPr="00065502">
        <w:rPr>
          <w:rFonts w:ascii="Times New Roman" w:hAnsi="Times New Roman" w:cs="Times New Roman"/>
          <w:sz w:val="24"/>
          <w:szCs w:val="24"/>
        </w:rPr>
        <w:t>improved</w:t>
      </w:r>
      <w:r w:rsidR="00A60E4D" w:rsidRPr="00065502">
        <w:rPr>
          <w:rFonts w:ascii="Times New Roman" w:hAnsi="Times New Roman" w:cs="Times New Roman"/>
          <w:sz w:val="24"/>
          <w:szCs w:val="24"/>
        </w:rPr>
        <w:t xml:space="preserve"> self-contentment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in those domains. Hence, </w:t>
      </w:r>
      <w:r w:rsidR="00E4325D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8079BC" w:rsidRPr="00065502">
        <w:rPr>
          <w:rFonts w:ascii="Times New Roman" w:hAnsi="Times New Roman" w:cs="Times New Roman"/>
          <w:sz w:val="24"/>
          <w:szCs w:val="24"/>
        </w:rPr>
        <w:t>engag</w:t>
      </w:r>
      <w:r w:rsidR="00E4325D">
        <w:rPr>
          <w:rFonts w:ascii="Times New Roman" w:hAnsi="Times New Roman" w:cs="Times New Roman" w:hint="eastAsia"/>
          <w:sz w:val="24"/>
          <w:szCs w:val="24"/>
        </w:rPr>
        <w:t>ing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in diverse roles</w:t>
      </w:r>
      <w:r w:rsidR="00E4325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10057">
        <w:rPr>
          <w:rFonts w:ascii="Times New Roman" w:hAnsi="Times New Roman" w:cs="Times New Roman" w:hint="eastAsia"/>
          <w:sz w:val="24"/>
          <w:szCs w:val="24"/>
        </w:rPr>
        <w:t>individuals</w:t>
      </w:r>
      <w:r w:rsidR="00E4325D">
        <w:rPr>
          <w:rFonts w:ascii="Times New Roman" w:hAnsi="Times New Roman" w:cs="Times New Roman" w:hint="eastAsia"/>
          <w:sz w:val="24"/>
          <w:szCs w:val="24"/>
        </w:rPr>
        <w:t xml:space="preserve"> are more likely to enjoy various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325D">
        <w:rPr>
          <w:rFonts w:ascii="Times New Roman" w:hAnsi="Times New Roman" w:cs="Times New Roman" w:hint="eastAsia"/>
          <w:sz w:val="24"/>
          <w:szCs w:val="24"/>
        </w:rPr>
        <w:t>positive resul</w:t>
      </w:r>
      <w:r w:rsidR="008079BC" w:rsidRPr="00065502">
        <w:rPr>
          <w:rFonts w:ascii="Times New Roman" w:hAnsi="Times New Roman" w:cs="Times New Roman"/>
          <w:sz w:val="24"/>
          <w:szCs w:val="24"/>
        </w:rPr>
        <w:t>t</w:t>
      </w:r>
      <w:r w:rsidR="00E4325D">
        <w:rPr>
          <w:rFonts w:ascii="Times New Roman" w:hAnsi="Times New Roman" w:cs="Times New Roman" w:hint="eastAsia"/>
          <w:sz w:val="24"/>
          <w:szCs w:val="24"/>
        </w:rPr>
        <w:t>s, such as overall well-being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(Barnett &amp; Hyde, 2001</w:t>
      </w:r>
      <w:r w:rsidR="00E4325D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E4325D" w:rsidRPr="00065502">
        <w:rPr>
          <w:rFonts w:ascii="Times New Roman" w:hAnsi="Times New Roman" w:cs="Times New Roman"/>
          <w:sz w:val="24"/>
          <w:szCs w:val="24"/>
        </w:rPr>
        <w:t xml:space="preserve">Marks &amp; </w:t>
      </w:r>
      <w:proofErr w:type="spellStart"/>
      <w:r w:rsidR="00E4325D" w:rsidRPr="00065502">
        <w:rPr>
          <w:rFonts w:ascii="Times New Roman" w:hAnsi="Times New Roman" w:cs="Times New Roman"/>
          <w:sz w:val="24"/>
          <w:szCs w:val="24"/>
        </w:rPr>
        <w:t>MacDermid</w:t>
      </w:r>
      <w:proofErr w:type="spellEnd"/>
      <w:r w:rsidR="00E4325D" w:rsidRPr="00065502">
        <w:rPr>
          <w:rFonts w:ascii="Times New Roman" w:hAnsi="Times New Roman" w:cs="Times New Roman"/>
          <w:sz w:val="24"/>
          <w:szCs w:val="24"/>
        </w:rPr>
        <w:t>, 1996</w:t>
      </w:r>
      <w:r w:rsidR="008079BC" w:rsidRPr="00065502">
        <w:rPr>
          <w:rFonts w:ascii="Times New Roman" w:hAnsi="Times New Roman" w:cs="Times New Roman"/>
          <w:sz w:val="24"/>
          <w:szCs w:val="24"/>
        </w:rPr>
        <w:t>)</w:t>
      </w:r>
      <w:r w:rsidR="00646906">
        <w:rPr>
          <w:rFonts w:ascii="Times New Roman" w:hAnsi="Times New Roman" w:cs="Times New Roman"/>
          <w:sz w:val="24"/>
          <w:szCs w:val="24"/>
        </w:rPr>
        <w:t>,</w:t>
      </w:r>
      <w:r w:rsidR="008079B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60E4D" w:rsidRPr="00065502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E4325D">
        <w:rPr>
          <w:rFonts w:ascii="Times New Roman" w:hAnsi="Times New Roman" w:cs="Times New Roman" w:hint="eastAsia"/>
          <w:sz w:val="24"/>
          <w:szCs w:val="24"/>
        </w:rPr>
        <w:t>being exhausted mentally and physically</w:t>
      </w:r>
      <w:r w:rsidR="00A60E4D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6B21643C" w14:textId="4DC94A22" w:rsidR="00012453" w:rsidRPr="00065502" w:rsidRDefault="00AA71FC" w:rsidP="003C435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According to role balance theory, employees should </w:t>
      </w:r>
      <w:r w:rsidR="007123FD">
        <w:rPr>
          <w:rFonts w:ascii="Times New Roman" w:hAnsi="Times New Roman" w:cs="Times New Roman" w:hint="eastAsia"/>
          <w:sz w:val="24"/>
          <w:szCs w:val="24"/>
        </w:rPr>
        <w:t>pursue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447D"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>balance between work and family l</w:t>
      </w:r>
      <w:r w:rsidR="008C6741">
        <w:rPr>
          <w:rFonts w:ascii="Times New Roman" w:hAnsi="Times New Roman" w:cs="Times New Roman" w:hint="eastAsia"/>
          <w:sz w:val="24"/>
          <w:szCs w:val="24"/>
        </w:rPr>
        <w:t>iv</w:t>
      </w:r>
      <w:r>
        <w:rPr>
          <w:rFonts w:ascii="Times New Roman" w:hAnsi="Times New Roman" w:cs="Times New Roman" w:hint="eastAsia"/>
          <w:sz w:val="24"/>
          <w:szCs w:val="24"/>
        </w:rPr>
        <w:t>es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Greenhaus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et al., </w:t>
      </w:r>
      <w:r w:rsidR="001246C0">
        <w:rPr>
          <w:rFonts w:ascii="Times New Roman" w:hAnsi="Times New Roman" w:cs="Times New Roman" w:hint="eastAsia"/>
          <w:sz w:val="24"/>
          <w:szCs w:val="24"/>
        </w:rPr>
        <w:t>2003)</w:t>
      </w:r>
      <w:r w:rsidR="008301E4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="008301E4">
        <w:rPr>
          <w:rFonts w:ascii="Times New Roman" w:hAnsi="Times New Roman" w:cs="Times New Roman" w:hint="eastAsia"/>
          <w:sz w:val="24"/>
          <w:szCs w:val="24"/>
        </w:rPr>
        <w:t>Valcour</w:t>
      </w:r>
      <w:proofErr w:type="spellEnd"/>
      <w:r w:rsidR="008301E4">
        <w:rPr>
          <w:rFonts w:ascii="Times New Roman" w:hAnsi="Times New Roman" w:cs="Times New Roman" w:hint="eastAsia"/>
          <w:sz w:val="24"/>
          <w:szCs w:val="24"/>
        </w:rPr>
        <w:t xml:space="preserve"> (2007) proposed the construct of SWFB to re</w:t>
      </w:r>
      <w:r w:rsidR="00B946CC">
        <w:rPr>
          <w:rFonts w:ascii="Times New Roman" w:hAnsi="Times New Roman" w:cs="Times New Roman" w:hint="eastAsia"/>
          <w:sz w:val="24"/>
          <w:szCs w:val="24"/>
        </w:rPr>
        <w:t>fer to</w:t>
      </w:r>
      <w:r w:rsidR="008301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521C" w:rsidRPr="00065502">
        <w:rPr>
          <w:rFonts w:ascii="Times New Roman" w:hAnsi="Times New Roman" w:cs="Times New Roman"/>
          <w:sz w:val="24"/>
          <w:szCs w:val="24"/>
        </w:rPr>
        <w:t xml:space="preserve">an emotional reaction to cognitive </w:t>
      </w:r>
      <w:r w:rsidR="00D063D2" w:rsidRPr="00065502">
        <w:rPr>
          <w:rFonts w:ascii="Times New Roman" w:hAnsi="Times New Roman" w:cs="Times New Roman"/>
          <w:sz w:val="24"/>
          <w:szCs w:val="24"/>
        </w:rPr>
        <w:t>appraisal</w:t>
      </w:r>
      <w:r w:rsidR="0093521C" w:rsidRPr="00065502">
        <w:rPr>
          <w:rFonts w:ascii="Times New Roman" w:hAnsi="Times New Roman" w:cs="Times New Roman"/>
          <w:sz w:val="24"/>
          <w:szCs w:val="24"/>
        </w:rPr>
        <w:t xml:space="preserve"> of </w:t>
      </w:r>
      <w:r w:rsidR="00D063D2" w:rsidRPr="00065502">
        <w:rPr>
          <w:rFonts w:ascii="Times New Roman" w:hAnsi="Times New Roman" w:cs="Times New Roman"/>
          <w:sz w:val="24"/>
          <w:szCs w:val="24"/>
        </w:rPr>
        <w:t>overall</w:t>
      </w:r>
      <w:r w:rsidR="0093521C" w:rsidRPr="00065502">
        <w:rPr>
          <w:rFonts w:ascii="Times New Roman" w:hAnsi="Times New Roman" w:cs="Times New Roman"/>
          <w:sz w:val="24"/>
          <w:szCs w:val="24"/>
        </w:rPr>
        <w:t xml:space="preserve"> effectiveness in </w:t>
      </w:r>
      <w:r w:rsidR="00E8332D">
        <w:rPr>
          <w:rFonts w:ascii="Times New Roman" w:hAnsi="Times New Roman" w:cs="Times New Roman"/>
          <w:sz w:val="24"/>
          <w:szCs w:val="24"/>
        </w:rPr>
        <w:t>striking a balance between</w:t>
      </w:r>
      <w:r w:rsidR="0093521C" w:rsidRPr="00065502">
        <w:rPr>
          <w:rFonts w:ascii="Times New Roman" w:hAnsi="Times New Roman" w:cs="Times New Roman"/>
          <w:sz w:val="24"/>
          <w:szCs w:val="24"/>
        </w:rPr>
        <w:t xml:space="preserve"> work and family responsibilities.</w:t>
      </w:r>
      <w:r w:rsidR="00DD0FB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59EA">
        <w:rPr>
          <w:rFonts w:ascii="Times New Roman" w:hAnsi="Times New Roman" w:cs="Times New Roman" w:hint="eastAsia"/>
          <w:sz w:val="24"/>
          <w:szCs w:val="24"/>
        </w:rPr>
        <w:t xml:space="preserve">Thus, </w:t>
      </w:r>
      <w:r w:rsidR="00D5105A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D5105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59EA">
        <w:rPr>
          <w:rFonts w:ascii="Times New Roman" w:hAnsi="Times New Roman" w:cs="Times New Roman" w:hint="eastAsia"/>
          <w:sz w:val="24"/>
          <w:szCs w:val="24"/>
        </w:rPr>
        <w:t>describe</w:t>
      </w:r>
      <w:r w:rsidR="0093521C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59183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3521C" w:rsidRPr="00065502">
        <w:rPr>
          <w:rFonts w:ascii="Times New Roman" w:hAnsi="Times New Roman" w:cs="Times New Roman"/>
          <w:sz w:val="24"/>
          <w:szCs w:val="24"/>
        </w:rPr>
        <w:t>cogniti</w:t>
      </w:r>
      <w:r w:rsidR="00E459EA">
        <w:rPr>
          <w:rFonts w:ascii="Times New Roman" w:hAnsi="Times New Roman" w:cs="Times New Roman" w:hint="eastAsia"/>
          <w:sz w:val="24"/>
          <w:szCs w:val="24"/>
        </w:rPr>
        <w:t>ve</w:t>
      </w:r>
      <w:r w:rsidR="0093521C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591830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93521C" w:rsidRPr="00065502">
        <w:rPr>
          <w:rFonts w:ascii="Times New Roman" w:hAnsi="Times New Roman" w:cs="Times New Roman"/>
          <w:sz w:val="24"/>
          <w:szCs w:val="24"/>
        </w:rPr>
        <w:t>affect</w:t>
      </w:r>
      <w:r w:rsidR="00E459EA">
        <w:rPr>
          <w:rFonts w:ascii="Times New Roman" w:hAnsi="Times New Roman" w:cs="Times New Roman" w:hint="eastAsia"/>
          <w:sz w:val="24"/>
          <w:szCs w:val="24"/>
        </w:rPr>
        <w:t>ive aspect</w:t>
      </w:r>
      <w:r w:rsidR="005061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59EA">
        <w:rPr>
          <w:rFonts w:ascii="Times New Roman" w:hAnsi="Times New Roman" w:cs="Times New Roman" w:hint="eastAsia"/>
          <w:sz w:val="24"/>
          <w:szCs w:val="24"/>
        </w:rPr>
        <w:t>of</w:t>
      </w:r>
      <w:r w:rsidR="005061C8">
        <w:rPr>
          <w:rFonts w:ascii="Times New Roman" w:hAnsi="Times New Roman" w:cs="Times New Roman" w:hint="eastAsia"/>
          <w:sz w:val="24"/>
          <w:szCs w:val="24"/>
        </w:rPr>
        <w:t xml:space="preserve"> employee performance in the work and family </w:t>
      </w:r>
      <w:r w:rsidR="008301E4">
        <w:rPr>
          <w:rFonts w:ascii="Times New Roman" w:hAnsi="Times New Roman" w:cs="Times New Roman" w:hint="eastAsia"/>
          <w:sz w:val="24"/>
          <w:szCs w:val="24"/>
        </w:rPr>
        <w:t>interface</w:t>
      </w:r>
      <w:r w:rsidR="00D5105A">
        <w:rPr>
          <w:rFonts w:ascii="Times New Roman" w:hAnsi="Times New Roman" w:cs="Times New Roman"/>
          <w:sz w:val="24"/>
          <w:szCs w:val="24"/>
        </w:rPr>
        <w:t>.</w:t>
      </w:r>
      <w:r w:rsidR="00993C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5105A">
        <w:rPr>
          <w:rFonts w:ascii="Times New Roman" w:hAnsi="Times New Roman" w:cs="Times New Roman"/>
          <w:sz w:val="24"/>
          <w:szCs w:val="24"/>
        </w:rPr>
        <w:t>T</w:t>
      </w:r>
      <w:r w:rsidR="00D5105A" w:rsidRPr="00065502">
        <w:rPr>
          <w:rFonts w:ascii="Times New Roman" w:hAnsi="Times New Roman" w:cs="Times New Roman"/>
          <w:sz w:val="24"/>
          <w:szCs w:val="24"/>
        </w:rPr>
        <w:t xml:space="preserve">he </w:t>
      </w:r>
      <w:r w:rsidR="001E52FC" w:rsidRPr="00970A1A">
        <w:rPr>
          <w:rFonts w:ascii="Times New Roman" w:hAnsi="Times New Roman" w:cs="Times New Roman"/>
          <w:i/>
          <w:sz w:val="24"/>
          <w:szCs w:val="24"/>
        </w:rPr>
        <w:t>cognitive</w:t>
      </w:r>
      <w:r w:rsidR="001E52F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B24FD" w:rsidRPr="00065502">
        <w:rPr>
          <w:rFonts w:ascii="Times New Roman" w:hAnsi="Times New Roman" w:cs="Times New Roman"/>
          <w:sz w:val="24"/>
          <w:szCs w:val="24"/>
        </w:rPr>
        <w:t>aspect</w:t>
      </w:r>
      <w:r w:rsidR="001E52F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93C07" w:rsidRPr="00065502">
        <w:rPr>
          <w:rFonts w:ascii="Times New Roman" w:hAnsi="Times New Roman" w:cs="Times New Roman"/>
          <w:sz w:val="24"/>
          <w:szCs w:val="24"/>
        </w:rPr>
        <w:t>in</w:t>
      </w:r>
      <w:r w:rsidR="00563DA4">
        <w:rPr>
          <w:rFonts w:ascii="Times New Roman" w:hAnsi="Times New Roman" w:cs="Times New Roman" w:hint="eastAsia"/>
          <w:sz w:val="24"/>
          <w:szCs w:val="24"/>
        </w:rPr>
        <w:t>dicat</w:t>
      </w:r>
      <w:r w:rsidR="00993C07" w:rsidRPr="00065502">
        <w:rPr>
          <w:rFonts w:ascii="Times New Roman" w:hAnsi="Times New Roman" w:cs="Times New Roman"/>
          <w:sz w:val="24"/>
          <w:szCs w:val="24"/>
        </w:rPr>
        <w:t>es</w:t>
      </w:r>
      <w:r w:rsidR="001E52F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5105A">
        <w:rPr>
          <w:rFonts w:ascii="Times New Roman" w:hAnsi="Times New Roman" w:cs="Times New Roman"/>
          <w:sz w:val="24"/>
          <w:szCs w:val="24"/>
        </w:rPr>
        <w:t>employee</w:t>
      </w:r>
      <w:r w:rsidR="00563DA4">
        <w:rPr>
          <w:rFonts w:ascii="Times New Roman" w:hAnsi="Times New Roman" w:cs="Times New Roman" w:hint="eastAsia"/>
          <w:sz w:val="24"/>
          <w:szCs w:val="24"/>
        </w:rPr>
        <w:t>s</w:t>
      </w:r>
      <w:r w:rsidR="00563DA4">
        <w:rPr>
          <w:rFonts w:ascii="Times New Roman" w:hAnsi="Times New Roman" w:cs="Times New Roman"/>
          <w:sz w:val="24"/>
          <w:szCs w:val="24"/>
        </w:rPr>
        <w:t>’</w:t>
      </w:r>
      <w:r w:rsidR="00D510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203B">
        <w:rPr>
          <w:rFonts w:ascii="Times New Roman" w:hAnsi="Times New Roman" w:cs="Times New Roman" w:hint="eastAsia"/>
          <w:sz w:val="24"/>
          <w:szCs w:val="24"/>
        </w:rPr>
        <w:t>assessment</w:t>
      </w:r>
      <w:r w:rsidR="00646906">
        <w:rPr>
          <w:rFonts w:ascii="Times New Roman" w:hAnsi="Times New Roman" w:cs="Times New Roman"/>
          <w:sz w:val="24"/>
          <w:szCs w:val="24"/>
        </w:rPr>
        <w:t>s</w:t>
      </w:r>
      <w:r w:rsidR="00AE203B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AE203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2731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E6C31">
        <w:rPr>
          <w:rFonts w:ascii="Times New Roman" w:hAnsi="Times New Roman" w:cs="Times New Roman" w:hint="eastAsia"/>
          <w:sz w:val="24"/>
          <w:szCs w:val="24"/>
        </w:rPr>
        <w:t>invest</w:t>
      </w:r>
      <w:r w:rsidR="0052731F">
        <w:rPr>
          <w:rFonts w:ascii="Times New Roman" w:hAnsi="Times New Roman" w:cs="Times New Roman" w:hint="eastAsia"/>
          <w:sz w:val="24"/>
          <w:szCs w:val="24"/>
        </w:rPr>
        <w:t>ment of</w:t>
      </w:r>
      <w:r w:rsidR="004E6C31">
        <w:rPr>
          <w:rFonts w:ascii="Times New Roman" w:hAnsi="Times New Roman" w:cs="Times New Roman" w:hint="eastAsia"/>
          <w:sz w:val="24"/>
          <w:szCs w:val="24"/>
        </w:rPr>
        <w:t xml:space="preserve"> their personal resources</w:t>
      </w:r>
      <w:r w:rsidR="00F223BF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5061C8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F223BF">
        <w:rPr>
          <w:rFonts w:ascii="Times New Roman" w:hAnsi="Times New Roman" w:cs="Times New Roman" w:hint="eastAsia"/>
          <w:sz w:val="24"/>
          <w:szCs w:val="24"/>
        </w:rPr>
        <w:t>domains</w:t>
      </w:r>
      <w:r w:rsidR="00993C07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1D58E3">
        <w:rPr>
          <w:rFonts w:ascii="Times New Roman" w:hAnsi="Times New Roman" w:cs="Times New Roman" w:hint="eastAsia"/>
          <w:sz w:val="24"/>
          <w:szCs w:val="24"/>
        </w:rPr>
        <w:t>and</w:t>
      </w:r>
      <w:r w:rsidR="001D58E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A2F8E" w:rsidRPr="00065502">
        <w:rPr>
          <w:rFonts w:ascii="Times New Roman" w:hAnsi="Times New Roman" w:cs="Times New Roman"/>
          <w:sz w:val="24"/>
          <w:szCs w:val="24"/>
        </w:rPr>
        <w:t>the</w:t>
      </w:r>
      <w:r w:rsidR="00AB24F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B24FD" w:rsidRPr="00970A1A">
        <w:rPr>
          <w:rFonts w:ascii="Times New Roman" w:hAnsi="Times New Roman" w:cs="Times New Roman"/>
          <w:i/>
          <w:sz w:val="24"/>
          <w:szCs w:val="24"/>
        </w:rPr>
        <w:t>affective</w:t>
      </w:r>
      <w:r w:rsidR="00AB24FD" w:rsidRPr="00065502">
        <w:rPr>
          <w:rFonts w:ascii="Times New Roman" w:hAnsi="Times New Roman" w:cs="Times New Roman"/>
          <w:sz w:val="24"/>
          <w:szCs w:val="24"/>
        </w:rPr>
        <w:t xml:space="preserve"> aspect</w:t>
      </w:r>
      <w:r w:rsidR="00993C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A2F8E" w:rsidRPr="00065502">
        <w:rPr>
          <w:rFonts w:ascii="Times New Roman" w:hAnsi="Times New Roman" w:cs="Times New Roman"/>
          <w:sz w:val="24"/>
          <w:szCs w:val="24"/>
        </w:rPr>
        <w:t>refers to</w:t>
      </w:r>
      <w:r w:rsidR="00993C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C6741">
        <w:rPr>
          <w:rFonts w:ascii="Times New Roman" w:hAnsi="Times New Roman" w:cs="Times New Roman" w:hint="eastAsia"/>
          <w:sz w:val="24"/>
          <w:szCs w:val="24"/>
        </w:rPr>
        <w:t>emotion</w:t>
      </w:r>
      <w:r w:rsidR="00563DA4">
        <w:rPr>
          <w:rFonts w:ascii="Times New Roman" w:hAnsi="Times New Roman" w:cs="Times New Roman" w:hint="eastAsia"/>
          <w:sz w:val="24"/>
          <w:szCs w:val="24"/>
        </w:rPr>
        <w:t>al feelings</w:t>
      </w:r>
      <w:r w:rsidR="00993C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A2F8E" w:rsidRPr="00065502">
        <w:rPr>
          <w:rFonts w:ascii="Times New Roman" w:hAnsi="Times New Roman" w:cs="Times New Roman"/>
          <w:sz w:val="24"/>
          <w:szCs w:val="24"/>
        </w:rPr>
        <w:t>re</w:t>
      </w:r>
      <w:r w:rsidR="00AE203B">
        <w:rPr>
          <w:rFonts w:ascii="Times New Roman" w:hAnsi="Times New Roman" w:cs="Times New Roman" w:hint="eastAsia"/>
          <w:sz w:val="24"/>
          <w:szCs w:val="24"/>
        </w:rPr>
        <w:t>sulting from</w:t>
      </w:r>
      <w:r w:rsidR="00993C07" w:rsidRPr="00065502">
        <w:rPr>
          <w:rFonts w:ascii="Times New Roman" w:hAnsi="Times New Roman" w:cs="Times New Roman"/>
          <w:sz w:val="24"/>
          <w:szCs w:val="24"/>
        </w:rPr>
        <w:t xml:space="preserve"> their efforts and </w:t>
      </w:r>
      <w:r w:rsidR="00CD06CB">
        <w:rPr>
          <w:rFonts w:ascii="Times New Roman" w:hAnsi="Times New Roman" w:cs="Times New Roman" w:hint="eastAsia"/>
          <w:sz w:val="24"/>
          <w:szCs w:val="24"/>
        </w:rPr>
        <w:t>overall effectiveness</w:t>
      </w:r>
      <w:r w:rsidR="00F223BF">
        <w:rPr>
          <w:rFonts w:ascii="Times New Roman" w:hAnsi="Times New Roman" w:cs="Times New Roman" w:hint="eastAsia"/>
          <w:sz w:val="24"/>
          <w:szCs w:val="24"/>
        </w:rPr>
        <w:t xml:space="preserve"> in both </w:t>
      </w:r>
      <w:r w:rsidR="0052731F">
        <w:rPr>
          <w:rFonts w:ascii="Times New Roman" w:hAnsi="Times New Roman" w:cs="Times New Roman" w:hint="eastAsia"/>
          <w:sz w:val="24"/>
          <w:szCs w:val="24"/>
        </w:rPr>
        <w:t>sphere</w:t>
      </w:r>
      <w:r w:rsidR="00D5105A">
        <w:rPr>
          <w:rFonts w:ascii="Times New Roman" w:hAnsi="Times New Roman" w:cs="Times New Roman"/>
          <w:sz w:val="24"/>
          <w:szCs w:val="24"/>
        </w:rPr>
        <w:t>s</w:t>
      </w:r>
      <w:r w:rsidR="00D5105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C4350" w:rsidRPr="00065502">
        <w:rPr>
          <w:rFonts w:ascii="Times New Roman" w:hAnsi="Times New Roman" w:cs="Times New Roman"/>
          <w:sz w:val="24"/>
          <w:szCs w:val="24"/>
        </w:rPr>
        <w:t xml:space="preserve">(Marks &amp; </w:t>
      </w:r>
      <w:proofErr w:type="spellStart"/>
      <w:r w:rsidR="003C4350" w:rsidRPr="00065502">
        <w:rPr>
          <w:rFonts w:ascii="Times New Roman" w:hAnsi="Times New Roman" w:cs="Times New Roman"/>
          <w:sz w:val="24"/>
          <w:szCs w:val="24"/>
        </w:rPr>
        <w:t>MacDermid</w:t>
      </w:r>
      <w:proofErr w:type="spellEnd"/>
      <w:r w:rsidR="003C4350" w:rsidRPr="00065502">
        <w:rPr>
          <w:rFonts w:ascii="Times New Roman" w:hAnsi="Times New Roman" w:cs="Times New Roman"/>
          <w:sz w:val="24"/>
          <w:szCs w:val="24"/>
        </w:rPr>
        <w:t>, 1996)</w:t>
      </w:r>
      <w:r w:rsidR="00860427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AE203B">
        <w:rPr>
          <w:rFonts w:ascii="Times New Roman" w:hAnsi="Times New Roman" w:cs="Times New Roman" w:hint="eastAsia"/>
          <w:sz w:val="24"/>
          <w:szCs w:val="24"/>
        </w:rPr>
        <w:t>Such an</w:t>
      </w:r>
      <w:r w:rsidR="00012453" w:rsidRPr="00065502">
        <w:rPr>
          <w:rFonts w:ascii="Times New Roman" w:hAnsi="Times New Roman" w:cs="Times New Roman"/>
          <w:sz w:val="24"/>
          <w:szCs w:val="24"/>
        </w:rPr>
        <w:t xml:space="preserve"> approach </w:t>
      </w:r>
      <w:r w:rsidR="00892580">
        <w:rPr>
          <w:rFonts w:ascii="Times New Roman" w:hAnsi="Times New Roman" w:cs="Times New Roman" w:hint="eastAsia"/>
          <w:sz w:val="24"/>
          <w:szCs w:val="24"/>
        </w:rPr>
        <w:t>to</w:t>
      </w:r>
      <w:r w:rsidR="00012453" w:rsidRPr="00065502">
        <w:rPr>
          <w:rFonts w:ascii="Times New Roman" w:hAnsi="Times New Roman" w:cs="Times New Roman"/>
          <w:sz w:val="24"/>
          <w:szCs w:val="24"/>
        </w:rPr>
        <w:t xml:space="preserve"> SWFB </w:t>
      </w:r>
      <w:r w:rsidR="00E459EA">
        <w:rPr>
          <w:rFonts w:ascii="Times New Roman" w:hAnsi="Times New Roman" w:cs="Times New Roman" w:hint="eastAsia"/>
          <w:sz w:val="24"/>
          <w:szCs w:val="24"/>
        </w:rPr>
        <w:t>that focuses on overall effectiveness in both domains</w:t>
      </w:r>
      <w:r w:rsidR="00646906">
        <w:rPr>
          <w:rFonts w:ascii="Times New Roman" w:hAnsi="Times New Roman" w:cs="Times New Roman"/>
          <w:sz w:val="24"/>
          <w:szCs w:val="24"/>
        </w:rPr>
        <w:t>,</w:t>
      </w:r>
      <w:r w:rsidR="00E459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4E04">
        <w:rPr>
          <w:rFonts w:ascii="Times New Roman" w:hAnsi="Times New Roman" w:cs="Times New Roman" w:hint="eastAsia"/>
          <w:sz w:val="24"/>
          <w:szCs w:val="24"/>
        </w:rPr>
        <w:t>adopted in this study</w:t>
      </w:r>
      <w:r w:rsidR="00646906">
        <w:rPr>
          <w:rFonts w:ascii="Times New Roman" w:hAnsi="Times New Roman" w:cs="Times New Roman"/>
          <w:sz w:val="24"/>
          <w:szCs w:val="24"/>
        </w:rPr>
        <w:t>,</w:t>
      </w:r>
      <w:r w:rsidR="00234E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2453" w:rsidRPr="00065502">
        <w:rPr>
          <w:rFonts w:ascii="Times New Roman" w:hAnsi="Times New Roman" w:cs="Times New Roman"/>
          <w:sz w:val="24"/>
          <w:szCs w:val="24"/>
        </w:rPr>
        <w:t xml:space="preserve">is </w:t>
      </w:r>
      <w:r w:rsidR="00234E04">
        <w:rPr>
          <w:rFonts w:ascii="Times New Roman" w:hAnsi="Times New Roman" w:cs="Times New Roman" w:hint="eastAsia"/>
          <w:sz w:val="24"/>
          <w:szCs w:val="24"/>
        </w:rPr>
        <w:t xml:space="preserve">in sharp </w:t>
      </w:r>
      <w:r w:rsidR="003F52E4">
        <w:rPr>
          <w:rFonts w:ascii="Times New Roman" w:hAnsi="Times New Roman" w:cs="Times New Roman" w:hint="eastAsia"/>
          <w:sz w:val="24"/>
          <w:szCs w:val="24"/>
        </w:rPr>
        <w:t>contrast to</w:t>
      </w:r>
      <w:r w:rsidR="003F52E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46906">
        <w:rPr>
          <w:rFonts w:ascii="Times New Roman" w:hAnsi="Times New Roman" w:cs="Times New Roman"/>
          <w:sz w:val="24"/>
          <w:szCs w:val="24"/>
        </w:rPr>
        <w:t>the</w:t>
      </w:r>
      <w:r w:rsidR="0064690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12453" w:rsidRPr="00065502">
        <w:rPr>
          <w:rFonts w:ascii="Times New Roman" w:hAnsi="Times New Roman" w:cs="Times New Roman"/>
          <w:sz w:val="24"/>
          <w:szCs w:val="24"/>
        </w:rPr>
        <w:t xml:space="preserve">component approach </w:t>
      </w:r>
      <w:r w:rsidR="003F52E4"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2E4" w:rsidRPr="00065502">
        <w:rPr>
          <w:rFonts w:ascii="Times New Roman" w:hAnsi="Times New Roman" w:cs="Times New Roman"/>
          <w:sz w:val="24"/>
          <w:szCs w:val="24"/>
        </w:rPr>
        <w:t>Grzywacz</w:t>
      </w:r>
      <w:proofErr w:type="spellEnd"/>
      <w:r w:rsidR="003F52E4" w:rsidRPr="00065502">
        <w:rPr>
          <w:rFonts w:ascii="Times New Roman" w:hAnsi="Times New Roman" w:cs="Times New Roman"/>
          <w:sz w:val="24"/>
          <w:szCs w:val="24"/>
        </w:rPr>
        <w:t xml:space="preserve"> &amp; Carlson, 2007)</w:t>
      </w:r>
      <w:r w:rsidR="003F52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2453" w:rsidRPr="00065502">
        <w:rPr>
          <w:rFonts w:ascii="Times New Roman" w:hAnsi="Times New Roman" w:cs="Times New Roman"/>
          <w:sz w:val="24"/>
          <w:szCs w:val="24"/>
        </w:rPr>
        <w:t xml:space="preserve">that identifies specific constituents </w:t>
      </w:r>
      <w:r w:rsidR="007123FD">
        <w:rPr>
          <w:rFonts w:ascii="Times New Roman" w:hAnsi="Times New Roman" w:cs="Times New Roman" w:hint="eastAsia"/>
          <w:sz w:val="24"/>
          <w:szCs w:val="24"/>
        </w:rPr>
        <w:t xml:space="preserve">(e.g., </w:t>
      </w:r>
      <w:r w:rsidR="007123FD" w:rsidRPr="00065502">
        <w:rPr>
          <w:rFonts w:ascii="Times New Roman" w:hAnsi="Times New Roman" w:cs="Times New Roman"/>
          <w:sz w:val="24"/>
          <w:szCs w:val="24"/>
        </w:rPr>
        <w:t>conflict, facilitation, or enrichment</w:t>
      </w:r>
      <w:r w:rsidR="007123FD">
        <w:rPr>
          <w:rFonts w:ascii="Times New Roman" w:hAnsi="Times New Roman" w:cs="Times New Roman" w:hint="eastAsia"/>
          <w:sz w:val="24"/>
          <w:szCs w:val="24"/>
        </w:rPr>
        <w:t>)</w:t>
      </w:r>
      <w:r w:rsidR="007123F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12453" w:rsidRPr="00065502">
        <w:rPr>
          <w:rFonts w:ascii="Times New Roman" w:hAnsi="Times New Roman" w:cs="Times New Roman"/>
          <w:sz w:val="24"/>
          <w:szCs w:val="24"/>
        </w:rPr>
        <w:t>of work-family balance.</w:t>
      </w:r>
    </w:p>
    <w:p w14:paraId="5C96E57B" w14:textId="7EA273EF" w:rsidR="007A191C" w:rsidRPr="00065502" w:rsidRDefault="006F69DC" w:rsidP="0092496F">
      <w:pPr>
        <w:spacing w:after="0" w:line="48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 xml:space="preserve"> is distinct and value-added </w:t>
      </w:r>
      <w:r>
        <w:rPr>
          <w:rFonts w:ascii="Times New Roman" w:hAnsi="Times New Roman" w:cs="Times New Roman" w:hint="eastAsia"/>
          <w:sz w:val="24"/>
          <w:szCs w:val="24"/>
        </w:rPr>
        <w:t>beyond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C5CC0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>
        <w:rPr>
          <w:rFonts w:ascii="Times New Roman" w:hAnsi="Times New Roman" w:cs="Times New Roman" w:hint="eastAsia"/>
          <w:sz w:val="24"/>
          <w:szCs w:val="24"/>
        </w:rPr>
        <w:t>existing</w:t>
      </w:r>
      <w:r w:rsidRPr="00065502">
        <w:rPr>
          <w:rFonts w:ascii="Times New Roman" w:hAnsi="Times New Roman" w:cs="Times New Roman"/>
          <w:sz w:val="24"/>
          <w:szCs w:val="24"/>
        </w:rPr>
        <w:t xml:space="preserve"> constructs in the work-family interface</w:t>
      </w:r>
      <w:r>
        <w:rPr>
          <w:rFonts w:ascii="Times New Roman" w:hAnsi="Times New Roman" w:cs="Times New Roman" w:hint="eastAsia"/>
          <w:sz w:val="24"/>
          <w:szCs w:val="24"/>
        </w:rPr>
        <w:t>. It</w:t>
      </w:r>
      <w:r w:rsidR="00126D7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F447C" w:rsidRPr="00065502">
        <w:rPr>
          <w:rFonts w:ascii="Times New Roman" w:hAnsi="Times New Roman" w:cs="Times New Roman"/>
          <w:sz w:val="24"/>
          <w:szCs w:val="24"/>
        </w:rPr>
        <w:t xml:space="preserve">is </w:t>
      </w:r>
      <w:r w:rsidR="002E4772" w:rsidRPr="00065502">
        <w:rPr>
          <w:rFonts w:ascii="Times New Roman" w:hAnsi="Times New Roman" w:cs="Times New Roman"/>
          <w:sz w:val="24"/>
          <w:szCs w:val="24"/>
        </w:rPr>
        <w:t xml:space="preserve">not </w:t>
      </w:r>
      <w:r w:rsidR="000F447C" w:rsidRPr="00065502">
        <w:rPr>
          <w:rFonts w:ascii="Times New Roman" w:hAnsi="Times New Roman" w:cs="Times New Roman"/>
          <w:sz w:val="24"/>
          <w:szCs w:val="24"/>
        </w:rPr>
        <w:t>a work-family linking mechanism</w:t>
      </w:r>
      <w:r w:rsidR="00646906">
        <w:rPr>
          <w:rFonts w:ascii="Times New Roman" w:hAnsi="Times New Roman" w:cs="Times New Roman"/>
          <w:sz w:val="24"/>
          <w:szCs w:val="24"/>
        </w:rPr>
        <w:t>,</w:t>
      </w:r>
      <w:r w:rsidR="000F447C" w:rsidRPr="00065502">
        <w:rPr>
          <w:rFonts w:ascii="Times New Roman" w:hAnsi="Times New Roman" w:cs="Times New Roman"/>
          <w:sz w:val="24"/>
          <w:szCs w:val="24"/>
        </w:rPr>
        <w:t xml:space="preserve"> but </w:t>
      </w:r>
      <w:r w:rsidR="00EA2F8E" w:rsidRPr="00065502">
        <w:rPr>
          <w:rFonts w:ascii="Times New Roman" w:hAnsi="Times New Roman" w:cs="Times New Roman"/>
          <w:sz w:val="24"/>
          <w:szCs w:val="24"/>
        </w:rPr>
        <w:t xml:space="preserve">rather </w:t>
      </w:r>
      <w:r w:rsidR="000F447C" w:rsidRPr="00065502">
        <w:rPr>
          <w:rFonts w:ascii="Times New Roman" w:hAnsi="Times New Roman" w:cs="Times New Roman"/>
          <w:sz w:val="24"/>
          <w:szCs w:val="24"/>
        </w:rPr>
        <w:t>a unitary, holistic construct (</w:t>
      </w:r>
      <w:proofErr w:type="spellStart"/>
      <w:r w:rsidR="00FD2D37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FD2D37" w:rsidRPr="00065502">
        <w:rPr>
          <w:rFonts w:ascii="Times New Roman" w:hAnsi="Times New Roman" w:cs="Times New Roman"/>
          <w:sz w:val="24"/>
          <w:szCs w:val="24"/>
        </w:rPr>
        <w:t xml:space="preserve"> et al., 2003</w:t>
      </w:r>
      <w:r w:rsidR="00FD2D37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="000F447C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0F447C" w:rsidRPr="00065502">
        <w:rPr>
          <w:rFonts w:ascii="Times New Roman" w:hAnsi="Times New Roman" w:cs="Times New Roman"/>
          <w:sz w:val="24"/>
          <w:szCs w:val="24"/>
        </w:rPr>
        <w:t>, 2007)</w:t>
      </w:r>
      <w:r w:rsidR="00EE2EB8" w:rsidRPr="00065502">
        <w:rPr>
          <w:rFonts w:ascii="Times New Roman" w:hAnsi="Times New Roman" w:cs="Times New Roman"/>
          <w:sz w:val="24"/>
          <w:szCs w:val="24"/>
        </w:rPr>
        <w:t>. For instance, w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ork-family conflict, facilitation, and enrichment are </w:t>
      </w:r>
      <w:r w:rsidR="00816DF8">
        <w:rPr>
          <w:rFonts w:ascii="Times New Roman" w:hAnsi="Times New Roman" w:cs="Times New Roman" w:hint="eastAsia"/>
          <w:sz w:val="24"/>
          <w:szCs w:val="24"/>
        </w:rPr>
        <w:t xml:space="preserve">all </w:t>
      </w:r>
      <w:r w:rsidR="004D3047" w:rsidRPr="00065502">
        <w:rPr>
          <w:rFonts w:ascii="Times New Roman" w:hAnsi="Times New Roman" w:cs="Times New Roman"/>
          <w:sz w:val="24"/>
          <w:szCs w:val="24"/>
        </w:rPr>
        <w:t>cross-domain constructs, p</w:t>
      </w:r>
      <w:r w:rsidR="00EA2F8E" w:rsidRPr="00065502">
        <w:rPr>
          <w:rFonts w:ascii="Times New Roman" w:hAnsi="Times New Roman" w:cs="Times New Roman"/>
          <w:sz w:val="24"/>
          <w:szCs w:val="24"/>
        </w:rPr>
        <w:t>ortray</w:t>
      </w:r>
      <w:r w:rsidR="00FC5CC0">
        <w:rPr>
          <w:rFonts w:ascii="Times New Roman" w:hAnsi="Times New Roman" w:cs="Times New Roman" w:hint="eastAsia"/>
          <w:sz w:val="24"/>
          <w:szCs w:val="24"/>
        </w:rPr>
        <w:t>ing</w:t>
      </w:r>
      <w:r w:rsidR="00EA2F8E" w:rsidRPr="00065502">
        <w:rPr>
          <w:rFonts w:ascii="Times New Roman" w:hAnsi="Times New Roman" w:cs="Times New Roman"/>
          <w:sz w:val="24"/>
          <w:szCs w:val="24"/>
        </w:rPr>
        <w:t xml:space="preserve"> the transfer processes through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which experiences in one role affect the quality of experiences in the other role. </w:t>
      </w:r>
      <w:r w:rsidR="00FD2D37">
        <w:rPr>
          <w:rFonts w:ascii="Times New Roman" w:hAnsi="Times New Roman" w:cs="Times New Roman" w:hint="eastAsia"/>
          <w:sz w:val="24"/>
          <w:szCs w:val="24"/>
        </w:rPr>
        <w:t>I</w:t>
      </w:r>
      <w:r w:rsidR="00970A1A">
        <w:rPr>
          <w:rFonts w:ascii="Times New Roman" w:hAnsi="Times New Roman" w:cs="Times New Roman" w:hint="eastAsia"/>
          <w:sz w:val="24"/>
          <w:szCs w:val="24"/>
        </w:rPr>
        <w:t>n contra</w:t>
      </w:r>
      <w:r w:rsidR="00FD2D37">
        <w:rPr>
          <w:rFonts w:ascii="Times New Roman" w:hAnsi="Times New Roman" w:cs="Times New Roman" w:hint="eastAsia"/>
          <w:sz w:val="24"/>
          <w:szCs w:val="24"/>
        </w:rPr>
        <w:t>st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denotes an overall contentment </w:t>
      </w:r>
      <w:r w:rsidR="00132960" w:rsidRPr="00065502">
        <w:rPr>
          <w:rFonts w:ascii="Times New Roman" w:hAnsi="Times New Roman" w:cs="Times New Roman"/>
          <w:sz w:val="24"/>
          <w:szCs w:val="24"/>
        </w:rPr>
        <w:t>occurring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when</w:t>
      </w:r>
      <w:r w:rsidR="00EA2F8E" w:rsidRPr="00065502">
        <w:rPr>
          <w:rFonts w:ascii="Times New Roman" w:hAnsi="Times New Roman" w:cs="Times New Roman"/>
          <w:sz w:val="24"/>
          <w:szCs w:val="24"/>
        </w:rPr>
        <w:t xml:space="preserve"> an individual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A10FE" w:rsidRPr="00065502">
        <w:rPr>
          <w:rFonts w:ascii="Times New Roman" w:hAnsi="Times New Roman" w:cs="Times New Roman"/>
          <w:sz w:val="24"/>
          <w:szCs w:val="24"/>
        </w:rPr>
        <w:t>su</w:t>
      </w:r>
      <w:r w:rsidR="0012241B">
        <w:rPr>
          <w:rFonts w:ascii="Times New Roman" w:hAnsi="Times New Roman" w:cs="Times New Roman" w:hint="eastAsia"/>
          <w:sz w:val="24"/>
          <w:szCs w:val="24"/>
        </w:rPr>
        <w:t>ccessful</w:t>
      </w:r>
      <w:r w:rsidR="00FA10FE" w:rsidRPr="00065502">
        <w:rPr>
          <w:rFonts w:ascii="Times New Roman" w:hAnsi="Times New Roman" w:cs="Times New Roman"/>
          <w:sz w:val="24"/>
          <w:szCs w:val="24"/>
        </w:rPr>
        <w:t>ly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ful</w:t>
      </w:r>
      <w:r w:rsidR="0023254E" w:rsidRPr="00065502">
        <w:rPr>
          <w:rFonts w:ascii="Times New Roman" w:hAnsi="Times New Roman" w:cs="Times New Roman"/>
          <w:sz w:val="24"/>
          <w:szCs w:val="24"/>
        </w:rPr>
        <w:t>fil</w:t>
      </w:r>
      <w:r w:rsidR="004D3047" w:rsidRPr="00065502">
        <w:rPr>
          <w:rFonts w:ascii="Times New Roman" w:hAnsi="Times New Roman" w:cs="Times New Roman"/>
          <w:sz w:val="24"/>
          <w:szCs w:val="24"/>
        </w:rPr>
        <w:t>l</w:t>
      </w:r>
      <w:r w:rsidR="00132960" w:rsidRPr="00065502">
        <w:rPr>
          <w:rFonts w:ascii="Times New Roman" w:hAnsi="Times New Roman" w:cs="Times New Roman"/>
          <w:sz w:val="24"/>
          <w:szCs w:val="24"/>
        </w:rPr>
        <w:t>s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role </w:t>
      </w:r>
      <w:r w:rsidR="004D3047" w:rsidRPr="00065502">
        <w:rPr>
          <w:rFonts w:ascii="Times New Roman" w:hAnsi="Times New Roman" w:cs="Times New Roman"/>
          <w:sz w:val="24"/>
          <w:szCs w:val="24"/>
        </w:rPr>
        <w:lastRenderedPageBreak/>
        <w:t xml:space="preserve">expectations </w:t>
      </w:r>
      <w:r w:rsidR="00320B02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5026C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work and family domains, </w:t>
      </w:r>
      <w:r w:rsidR="00430A66">
        <w:rPr>
          <w:rFonts w:ascii="Times New Roman" w:hAnsi="Times New Roman" w:cs="Times New Roman" w:hint="eastAsia"/>
          <w:sz w:val="24"/>
          <w:szCs w:val="24"/>
        </w:rPr>
        <w:t>having</w:t>
      </w:r>
      <w:r w:rsidR="00FA10FE" w:rsidRPr="00065502">
        <w:rPr>
          <w:rFonts w:ascii="Times New Roman" w:hAnsi="Times New Roman" w:cs="Times New Roman"/>
          <w:sz w:val="24"/>
          <w:szCs w:val="24"/>
        </w:rPr>
        <w:t xml:space="preserve"> no concern with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 directionality between the two domains (Edwards &amp; Rothbard, 2000</w:t>
      </w:r>
      <w:r w:rsidR="00816DF8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="00816DF8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816DF8" w:rsidRPr="00065502">
        <w:rPr>
          <w:rFonts w:ascii="Times New Roman" w:hAnsi="Times New Roman" w:cs="Times New Roman"/>
          <w:sz w:val="24"/>
          <w:szCs w:val="24"/>
        </w:rPr>
        <w:t>, 2007</w:t>
      </w:r>
      <w:r w:rsidR="004D3047" w:rsidRPr="00065502">
        <w:rPr>
          <w:rFonts w:ascii="Times New Roman" w:hAnsi="Times New Roman" w:cs="Times New Roman"/>
          <w:sz w:val="24"/>
          <w:szCs w:val="24"/>
        </w:rPr>
        <w:t xml:space="preserve">).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EA2F8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37F2C">
        <w:rPr>
          <w:rFonts w:ascii="Times New Roman" w:hAnsi="Times New Roman" w:cs="Times New Roman" w:hint="eastAsia"/>
          <w:sz w:val="24"/>
          <w:szCs w:val="24"/>
        </w:rPr>
        <w:t xml:space="preserve">therefore </w:t>
      </w:r>
      <w:r w:rsidR="00EA2F8E" w:rsidRPr="00065502">
        <w:rPr>
          <w:rFonts w:ascii="Times New Roman" w:hAnsi="Times New Roman" w:cs="Times New Roman"/>
          <w:sz w:val="24"/>
          <w:szCs w:val="24"/>
        </w:rPr>
        <w:t xml:space="preserve">has its own utility in </w:t>
      </w:r>
      <w:r w:rsidR="00FD2D37">
        <w:rPr>
          <w:rFonts w:ascii="Times New Roman" w:hAnsi="Times New Roman" w:cs="Times New Roman" w:hint="eastAsia"/>
          <w:sz w:val="24"/>
          <w:szCs w:val="24"/>
        </w:rPr>
        <w:t>account</w:t>
      </w:r>
      <w:r w:rsidR="00922CCC" w:rsidRPr="00065502">
        <w:rPr>
          <w:rFonts w:ascii="Times New Roman" w:hAnsi="Times New Roman" w:cs="Times New Roman"/>
          <w:sz w:val="24"/>
          <w:szCs w:val="24"/>
        </w:rPr>
        <w:t>in</w:t>
      </w:r>
      <w:r w:rsidR="00430A66">
        <w:rPr>
          <w:rFonts w:ascii="Times New Roman" w:hAnsi="Times New Roman" w:cs="Times New Roman" w:hint="eastAsia"/>
          <w:sz w:val="24"/>
          <w:szCs w:val="24"/>
        </w:rPr>
        <w:t>g</w:t>
      </w:r>
      <w:r w:rsidR="00FD2D37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922CC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3254E" w:rsidRPr="00065502">
        <w:rPr>
          <w:rFonts w:ascii="Times New Roman" w:hAnsi="Times New Roman" w:cs="Times New Roman"/>
          <w:sz w:val="24"/>
          <w:szCs w:val="24"/>
        </w:rPr>
        <w:t xml:space="preserve">work and non-work outcomes </w:t>
      </w:r>
      <w:r w:rsidR="00816DF8">
        <w:rPr>
          <w:rFonts w:ascii="Times New Roman" w:hAnsi="Times New Roman" w:cs="Times New Roman" w:hint="eastAsia"/>
          <w:sz w:val="24"/>
          <w:szCs w:val="24"/>
        </w:rPr>
        <w:t>beyond</w:t>
      </w:r>
      <w:r w:rsidR="0023254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existing </w:t>
      </w:r>
      <w:r w:rsidR="0023254E" w:rsidRPr="00065502">
        <w:rPr>
          <w:rFonts w:ascii="Times New Roman" w:hAnsi="Times New Roman" w:cs="Times New Roman"/>
          <w:sz w:val="24"/>
          <w:szCs w:val="24"/>
        </w:rPr>
        <w:t xml:space="preserve">work-family </w:t>
      </w:r>
      <w:r>
        <w:rPr>
          <w:rFonts w:ascii="Times New Roman" w:hAnsi="Times New Roman" w:cs="Times New Roman" w:hint="eastAsia"/>
          <w:sz w:val="24"/>
          <w:szCs w:val="24"/>
        </w:rPr>
        <w:t>constructs (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Grawitch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337F2C">
        <w:rPr>
          <w:rFonts w:ascii="Times New Roman" w:hAnsi="Times New Roman" w:cs="Times New Roman" w:hint="eastAsia"/>
          <w:sz w:val="24"/>
          <w:szCs w:val="24"/>
        </w:rPr>
        <w:t>. Thus,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4772" w:rsidRPr="00065502">
        <w:rPr>
          <w:rFonts w:ascii="Times New Roman" w:hAnsi="Times New Roman" w:cs="Times New Roman"/>
          <w:sz w:val="24"/>
          <w:szCs w:val="24"/>
        </w:rPr>
        <w:t>it</w:t>
      </w:r>
      <w:r w:rsidR="003161E4" w:rsidRPr="00065502">
        <w:rPr>
          <w:rFonts w:ascii="Times New Roman" w:hAnsi="Times New Roman" w:cs="Times New Roman"/>
          <w:sz w:val="24"/>
          <w:szCs w:val="24"/>
        </w:rPr>
        <w:t xml:space="preserve"> is </w:t>
      </w:r>
      <w:r w:rsidR="002E4772" w:rsidRPr="00065502">
        <w:rPr>
          <w:rFonts w:ascii="Times New Roman" w:hAnsi="Times New Roman" w:cs="Times New Roman"/>
          <w:sz w:val="24"/>
          <w:szCs w:val="24"/>
        </w:rPr>
        <w:t xml:space="preserve">worthwhile </w:t>
      </w:r>
      <w:r w:rsidR="00646906">
        <w:rPr>
          <w:rFonts w:ascii="Times New Roman" w:hAnsi="Times New Roman" w:cs="Times New Roman"/>
          <w:sz w:val="24"/>
          <w:szCs w:val="24"/>
        </w:rPr>
        <w:t xml:space="preserve">to </w:t>
      </w:r>
      <w:r w:rsidR="002E4772" w:rsidRPr="00065502">
        <w:rPr>
          <w:rFonts w:ascii="Times New Roman" w:hAnsi="Times New Roman" w:cs="Times New Roman"/>
          <w:sz w:val="24"/>
          <w:szCs w:val="24"/>
        </w:rPr>
        <w:t>investigat</w:t>
      </w:r>
      <w:r w:rsidR="00646906">
        <w:rPr>
          <w:rFonts w:ascii="Times New Roman" w:hAnsi="Times New Roman" w:cs="Times New Roman"/>
          <w:sz w:val="24"/>
          <w:szCs w:val="24"/>
        </w:rPr>
        <w:t>e</w:t>
      </w:r>
      <w:r w:rsidR="002E4772" w:rsidRPr="00065502">
        <w:rPr>
          <w:rFonts w:ascii="Times New Roman" w:hAnsi="Times New Roman" w:cs="Times New Roman"/>
          <w:sz w:val="24"/>
          <w:szCs w:val="24"/>
        </w:rPr>
        <w:t xml:space="preserve"> how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2E4772" w:rsidRPr="00065502">
        <w:rPr>
          <w:rFonts w:ascii="Times New Roman" w:hAnsi="Times New Roman" w:cs="Times New Roman"/>
          <w:sz w:val="24"/>
          <w:szCs w:val="24"/>
        </w:rPr>
        <w:t xml:space="preserve"> is shaped and affects employee outcomes, especially given that </w:t>
      </w:r>
      <w:r w:rsidR="00337F2C">
        <w:rPr>
          <w:rFonts w:ascii="Times New Roman" w:hAnsi="Times New Roman" w:cs="Times New Roman" w:hint="eastAsia"/>
          <w:sz w:val="24"/>
          <w:szCs w:val="24"/>
        </w:rPr>
        <w:t xml:space="preserve">research </w:t>
      </w:r>
      <w:r w:rsidR="009A13CC" w:rsidRPr="00065502">
        <w:rPr>
          <w:rFonts w:ascii="Times New Roman" w:hAnsi="Times New Roman" w:cs="Times New Roman"/>
          <w:sz w:val="24"/>
          <w:szCs w:val="24"/>
        </w:rPr>
        <w:t xml:space="preserve">on this </w:t>
      </w:r>
      <w:r w:rsidR="003161E4" w:rsidRPr="00065502">
        <w:rPr>
          <w:rFonts w:ascii="Times New Roman" w:hAnsi="Times New Roman" w:cs="Times New Roman"/>
          <w:sz w:val="24"/>
          <w:szCs w:val="24"/>
        </w:rPr>
        <w:t xml:space="preserve">construct </w:t>
      </w:r>
      <w:r w:rsidR="00646906">
        <w:rPr>
          <w:rFonts w:ascii="Times New Roman" w:hAnsi="Times New Roman" w:cs="Times New Roman"/>
          <w:sz w:val="24"/>
          <w:szCs w:val="24"/>
        </w:rPr>
        <w:t>is</w:t>
      </w:r>
      <w:r w:rsidR="0064690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161E4" w:rsidRPr="00065502">
        <w:rPr>
          <w:rFonts w:ascii="Times New Roman" w:hAnsi="Times New Roman" w:cs="Times New Roman"/>
          <w:sz w:val="24"/>
          <w:szCs w:val="24"/>
        </w:rPr>
        <w:t xml:space="preserve">still </w:t>
      </w:r>
      <w:r w:rsidR="00132960" w:rsidRPr="00065502">
        <w:rPr>
          <w:rFonts w:ascii="Times New Roman" w:hAnsi="Times New Roman" w:cs="Times New Roman"/>
          <w:sz w:val="24"/>
          <w:szCs w:val="24"/>
        </w:rPr>
        <w:t>in</w:t>
      </w:r>
      <w:r w:rsidR="002E4772" w:rsidRPr="00065502">
        <w:rPr>
          <w:rFonts w:ascii="Times New Roman" w:hAnsi="Times New Roman" w:cs="Times New Roman"/>
          <w:sz w:val="24"/>
          <w:szCs w:val="24"/>
        </w:rPr>
        <w:t xml:space="preserve"> the early </w:t>
      </w:r>
      <w:r w:rsidR="00132960" w:rsidRPr="00065502">
        <w:rPr>
          <w:rFonts w:ascii="Times New Roman" w:hAnsi="Times New Roman" w:cs="Times New Roman"/>
          <w:sz w:val="24"/>
          <w:szCs w:val="24"/>
        </w:rPr>
        <w:t>stages</w:t>
      </w:r>
      <w:r w:rsidR="002E4772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23EE86DD" w14:textId="53D78CE6" w:rsidR="008A5AD8" w:rsidRPr="00065502" w:rsidRDefault="008A5AD8" w:rsidP="008A5A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Antecedent</w:t>
      </w:r>
      <w:r w:rsidR="00B31517" w:rsidRPr="00065502">
        <w:rPr>
          <w:rFonts w:ascii="Times New Roman" w:hAnsi="Times New Roman" w:cs="Times New Roman"/>
          <w:b/>
          <w:sz w:val="24"/>
          <w:szCs w:val="24"/>
        </w:rPr>
        <w:t>s</w:t>
      </w:r>
      <w:r w:rsidRPr="00065502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D3D65" w:rsidRPr="00065502">
        <w:rPr>
          <w:rFonts w:ascii="Times New Roman" w:hAnsi="Times New Roman" w:cs="Times New Roman"/>
          <w:b/>
          <w:sz w:val="24"/>
          <w:szCs w:val="24"/>
        </w:rPr>
        <w:t>SWFB</w:t>
      </w:r>
      <w:r w:rsidR="005516B2" w:rsidRPr="00065502">
        <w:rPr>
          <w:rFonts w:ascii="Times New Roman" w:hAnsi="Times New Roman" w:cs="Times New Roman"/>
          <w:b/>
          <w:sz w:val="24"/>
          <w:szCs w:val="24"/>
        </w:rPr>
        <w:t>: Family-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 xml:space="preserve">Supportive Paid Leave </w:t>
      </w:r>
      <w:r w:rsidR="005516B2" w:rsidRPr="0006550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Supervision</w:t>
      </w:r>
    </w:p>
    <w:p w14:paraId="11B985A0" w14:textId="3946A5D0" w:rsidR="006B38E1" w:rsidRPr="00065502" w:rsidRDefault="00F66D9A" w:rsidP="002A2B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="005E6CB8" w:rsidRPr="00065502">
        <w:rPr>
          <w:rFonts w:ascii="Times New Roman" w:hAnsi="Times New Roman" w:cs="Times New Roman"/>
          <w:sz w:val="24"/>
          <w:szCs w:val="24"/>
        </w:rPr>
        <w:t xml:space="preserve">rganizations and immediate supervisors play </w:t>
      </w:r>
      <w:r w:rsidR="00E455AD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E6CB8" w:rsidRPr="00065502">
        <w:rPr>
          <w:rFonts w:ascii="Times New Roman" w:hAnsi="Times New Roman" w:cs="Times New Roman"/>
          <w:sz w:val="24"/>
          <w:szCs w:val="24"/>
        </w:rPr>
        <w:t xml:space="preserve">critical role in </w:t>
      </w:r>
      <w:r w:rsidR="00E24B3F" w:rsidRPr="00065502">
        <w:rPr>
          <w:rFonts w:ascii="Times New Roman" w:hAnsi="Times New Roman" w:cs="Times New Roman"/>
          <w:sz w:val="24"/>
          <w:szCs w:val="24"/>
        </w:rPr>
        <w:t>offering</w:t>
      </w:r>
      <w:r w:rsidR="005E6CB8" w:rsidRPr="00065502">
        <w:rPr>
          <w:rFonts w:ascii="Times New Roman" w:hAnsi="Times New Roman" w:cs="Times New Roman"/>
          <w:sz w:val="24"/>
          <w:szCs w:val="24"/>
        </w:rPr>
        <w:t xml:space="preserve"> formal and informal family support </w:t>
      </w:r>
      <w:r w:rsidR="00E24B3F" w:rsidRPr="00065502">
        <w:rPr>
          <w:rFonts w:ascii="Times New Roman" w:hAnsi="Times New Roman" w:cs="Times New Roman"/>
          <w:sz w:val="24"/>
          <w:szCs w:val="24"/>
        </w:rPr>
        <w:t>to employees</w:t>
      </w:r>
      <w:r>
        <w:rPr>
          <w:rFonts w:ascii="Times New Roman" w:hAnsi="Times New Roman" w:cs="Times New Roman" w:hint="eastAsia"/>
          <w:sz w:val="24"/>
          <w:szCs w:val="24"/>
        </w:rPr>
        <w:t xml:space="preserve"> (Allen, 2001; </w:t>
      </w:r>
      <w:r w:rsidRPr="00065502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 w:hint="eastAsia"/>
          <w:sz w:val="24"/>
          <w:szCs w:val="24"/>
        </w:rPr>
        <w:t>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Litano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>2016)</w:t>
      </w:r>
      <w:r w:rsidR="00E24B3F" w:rsidRPr="00065502">
        <w:rPr>
          <w:rFonts w:ascii="Times New Roman" w:hAnsi="Times New Roman" w:cs="Times New Roman"/>
          <w:sz w:val="24"/>
          <w:szCs w:val="24"/>
        </w:rPr>
        <w:t>.</w:t>
      </w:r>
      <w:r w:rsidR="0034650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33EA">
        <w:rPr>
          <w:rFonts w:ascii="Times New Roman" w:hAnsi="Times New Roman" w:cs="Times New Roman" w:hint="eastAsia"/>
          <w:sz w:val="24"/>
          <w:szCs w:val="24"/>
        </w:rPr>
        <w:t xml:space="preserve">This study examines </w:t>
      </w:r>
      <w:r w:rsidR="001A5CEF" w:rsidRPr="00065502">
        <w:rPr>
          <w:rFonts w:ascii="Times New Roman" w:hAnsi="Times New Roman" w:cs="Times New Roman"/>
          <w:sz w:val="24"/>
          <w:szCs w:val="24"/>
        </w:rPr>
        <w:t xml:space="preserve">paid </w:t>
      </w:r>
      <w:r w:rsidR="008E2F13" w:rsidRPr="00065502">
        <w:rPr>
          <w:rFonts w:ascii="Times New Roman" w:hAnsi="Times New Roman" w:cs="Times New Roman"/>
          <w:sz w:val="24"/>
          <w:szCs w:val="24"/>
        </w:rPr>
        <w:t>leave assistance for dependent care</w:t>
      </w:r>
      <w:r w:rsidR="00291CC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C5404" w:rsidRPr="00065502">
        <w:rPr>
          <w:rFonts w:ascii="Times New Roman" w:hAnsi="Times New Roman" w:cs="Times New Roman"/>
          <w:sz w:val="24"/>
          <w:szCs w:val="24"/>
        </w:rPr>
        <w:t>and</w:t>
      </w:r>
      <w:r w:rsidR="00291CCC" w:rsidRPr="00065502">
        <w:rPr>
          <w:rFonts w:ascii="Times New Roman" w:hAnsi="Times New Roman" w:cs="Times New Roman"/>
          <w:sz w:val="24"/>
          <w:szCs w:val="24"/>
        </w:rPr>
        <w:t xml:space="preserve"> family emergencies</w:t>
      </w:r>
      <w:r w:rsidR="00E433E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E433EA" w:rsidRPr="00065502">
        <w:rPr>
          <w:rFonts w:ascii="Times New Roman" w:hAnsi="Times New Roman" w:cs="Times New Roman"/>
          <w:sz w:val="24"/>
          <w:szCs w:val="24"/>
        </w:rPr>
        <w:t>s a</w:t>
      </w:r>
      <w:r w:rsidR="00E433EA">
        <w:rPr>
          <w:rFonts w:ascii="Times New Roman" w:hAnsi="Times New Roman" w:cs="Times New Roman" w:hint="eastAsia"/>
          <w:sz w:val="24"/>
          <w:szCs w:val="24"/>
        </w:rPr>
        <w:t>n organizational</w:t>
      </w:r>
      <w:r w:rsidR="00E433EA" w:rsidRPr="00065502">
        <w:rPr>
          <w:rFonts w:ascii="Times New Roman" w:hAnsi="Times New Roman" w:cs="Times New Roman"/>
          <w:sz w:val="24"/>
          <w:szCs w:val="24"/>
        </w:rPr>
        <w:t xml:space="preserve"> formal </w:t>
      </w:r>
      <w:r w:rsidR="00E433EA">
        <w:rPr>
          <w:rFonts w:ascii="Times New Roman" w:hAnsi="Times New Roman" w:cs="Times New Roman" w:hint="eastAsia"/>
          <w:sz w:val="24"/>
          <w:szCs w:val="24"/>
        </w:rPr>
        <w:t>benefits program</w:t>
      </w:r>
      <w:r w:rsidR="00E433EA" w:rsidRPr="00065502">
        <w:rPr>
          <w:rFonts w:ascii="Times New Roman" w:hAnsi="Times New Roman" w:cs="Times New Roman"/>
          <w:sz w:val="24"/>
          <w:szCs w:val="24"/>
        </w:rPr>
        <w:t xml:space="preserve"> for work-family balance</w:t>
      </w:r>
      <w:r w:rsidR="00600C27">
        <w:rPr>
          <w:rFonts w:ascii="Times New Roman" w:hAnsi="Times New Roman" w:cs="Times New Roman" w:hint="eastAsia"/>
          <w:sz w:val="24"/>
          <w:szCs w:val="24"/>
        </w:rPr>
        <w:t>.</w:t>
      </w:r>
      <w:r w:rsidR="009249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0C27">
        <w:rPr>
          <w:rFonts w:ascii="Times New Roman" w:hAnsi="Times New Roman" w:cs="Times New Roman" w:hint="eastAsia"/>
          <w:sz w:val="24"/>
          <w:szCs w:val="24"/>
        </w:rPr>
        <w:t>I</w:t>
      </w:r>
      <w:r w:rsidR="0092496F">
        <w:rPr>
          <w:rFonts w:ascii="Times New Roman" w:hAnsi="Times New Roman" w:cs="Times New Roman" w:hint="eastAsia"/>
          <w:sz w:val="24"/>
          <w:szCs w:val="24"/>
        </w:rPr>
        <w:t>t</w:t>
      </w:r>
      <w:r w:rsidR="00A6295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one of the most </w:t>
      </w:r>
      <w:r w:rsidR="00B578F5">
        <w:rPr>
          <w:rFonts w:ascii="Times New Roman" w:hAnsi="Times New Roman" w:cs="Times New Roman" w:hint="eastAsia"/>
          <w:sz w:val="24"/>
          <w:szCs w:val="24"/>
        </w:rPr>
        <w:t xml:space="preserve">widely </w:t>
      </w:r>
      <w:r>
        <w:rPr>
          <w:rFonts w:ascii="Times New Roman" w:hAnsi="Times New Roman" w:cs="Times New Roman" w:hint="eastAsia"/>
          <w:sz w:val="24"/>
          <w:szCs w:val="24"/>
        </w:rPr>
        <w:t xml:space="preserve">available 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programs not only </w:t>
      </w:r>
      <w:r w:rsidR="005A2090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6D1B84">
        <w:rPr>
          <w:rFonts w:ascii="Times New Roman" w:hAnsi="Times New Roman" w:cs="Times New Roman" w:hint="eastAsia"/>
          <w:sz w:val="24"/>
          <w:szCs w:val="24"/>
        </w:rPr>
        <w:t xml:space="preserve">many </w:t>
      </w:r>
      <w:r w:rsidR="005A2090">
        <w:rPr>
          <w:rFonts w:ascii="Times New Roman" w:hAnsi="Times New Roman" w:cs="Times New Roman" w:hint="eastAsia"/>
          <w:sz w:val="24"/>
          <w:szCs w:val="24"/>
        </w:rPr>
        <w:t xml:space="preserve">Western </w:t>
      </w:r>
      <w:r w:rsidR="00EF221D">
        <w:rPr>
          <w:rFonts w:ascii="Times New Roman" w:hAnsi="Times New Roman" w:cs="Times New Roman" w:hint="eastAsia"/>
          <w:sz w:val="24"/>
          <w:szCs w:val="24"/>
        </w:rPr>
        <w:t>countries</w:t>
      </w:r>
      <w:r w:rsidR="005A20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500" w:rsidRPr="00065502">
        <w:rPr>
          <w:rFonts w:ascii="Times New Roman" w:hAnsi="Times New Roman" w:cs="Times New Roman"/>
          <w:sz w:val="24"/>
          <w:szCs w:val="24"/>
        </w:rPr>
        <w:t>(Allen, 2001; Lambert, 2000)</w:t>
      </w:r>
      <w:r w:rsidR="00646906">
        <w:rPr>
          <w:rFonts w:ascii="Times New Roman" w:hAnsi="Times New Roman" w:cs="Times New Roman"/>
          <w:sz w:val="24"/>
          <w:szCs w:val="24"/>
        </w:rPr>
        <w:t>,</w:t>
      </w:r>
      <w:r w:rsidR="0034650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but also </w:t>
      </w:r>
      <w:r w:rsidR="00346500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92496F">
        <w:rPr>
          <w:rFonts w:ascii="Times New Roman" w:hAnsi="Times New Roman" w:cs="Times New Roman" w:hint="eastAsia"/>
          <w:sz w:val="24"/>
          <w:szCs w:val="24"/>
        </w:rPr>
        <w:t>the Eastern context</w:t>
      </w:r>
      <w:r w:rsidR="00346500" w:rsidRPr="00065502">
        <w:rPr>
          <w:rFonts w:ascii="Times New Roman" w:hAnsi="Times New Roman" w:cs="Times New Roman"/>
          <w:sz w:val="24"/>
          <w:szCs w:val="24"/>
        </w:rPr>
        <w:t xml:space="preserve"> (Lee &amp; Kim, 2010).</w:t>
      </w:r>
      <w:r w:rsidR="005A20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5CEF" w:rsidRPr="00065502">
        <w:rPr>
          <w:rFonts w:ascii="Times New Roman" w:hAnsi="Times New Roman" w:cs="Times New Roman"/>
          <w:sz w:val="24"/>
          <w:szCs w:val="24"/>
        </w:rPr>
        <w:t xml:space="preserve">We </w:t>
      </w:r>
      <w:r w:rsidR="00063E47">
        <w:rPr>
          <w:rFonts w:ascii="Times New Roman" w:hAnsi="Times New Roman" w:cs="Times New Roman" w:hint="eastAsia"/>
          <w:sz w:val="24"/>
          <w:szCs w:val="24"/>
        </w:rPr>
        <w:t xml:space="preserve">particularly </w:t>
      </w:r>
      <w:r w:rsidR="006D1B84">
        <w:rPr>
          <w:rFonts w:ascii="Times New Roman" w:hAnsi="Times New Roman" w:cs="Times New Roman" w:hint="eastAsia"/>
          <w:sz w:val="24"/>
          <w:szCs w:val="24"/>
        </w:rPr>
        <w:t>focus on</w:t>
      </w:r>
      <w:r w:rsidR="006D1B8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55AD">
        <w:rPr>
          <w:rFonts w:ascii="Times New Roman" w:hAnsi="Times New Roman" w:cs="Times New Roman" w:hint="eastAsia"/>
          <w:sz w:val="24"/>
          <w:szCs w:val="24"/>
        </w:rPr>
        <w:t>the</w:t>
      </w:r>
      <w:r w:rsidR="00E455A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55AD">
        <w:rPr>
          <w:rFonts w:ascii="Times New Roman" w:hAnsi="Times New Roman" w:cs="Times New Roman" w:hint="eastAsia"/>
          <w:sz w:val="24"/>
          <w:szCs w:val="24"/>
        </w:rPr>
        <w:t xml:space="preserve">actual </w:t>
      </w:r>
      <w:r w:rsidR="001A5CEF" w:rsidRPr="00065502">
        <w:rPr>
          <w:rFonts w:ascii="Times New Roman" w:hAnsi="Times New Roman" w:cs="Times New Roman"/>
          <w:sz w:val="24"/>
          <w:szCs w:val="24"/>
        </w:rPr>
        <w:t>use</w:t>
      </w:r>
      <w:r w:rsidR="00E455AD">
        <w:rPr>
          <w:rFonts w:ascii="Times New Roman" w:hAnsi="Times New Roman" w:cs="Times New Roman" w:hint="eastAsia"/>
          <w:sz w:val="24"/>
          <w:szCs w:val="24"/>
        </w:rPr>
        <w:t xml:space="preserve"> of this program</w:t>
      </w:r>
      <w:r w:rsidR="001A5CEF" w:rsidRPr="00065502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E455AD">
        <w:rPr>
          <w:rFonts w:ascii="Times New Roman" w:hAnsi="Times New Roman" w:cs="Times New Roman" w:hint="eastAsia"/>
          <w:sz w:val="24"/>
          <w:szCs w:val="24"/>
        </w:rPr>
        <w:t>its</w:t>
      </w:r>
      <w:r w:rsidR="001A5CEF" w:rsidRPr="00065502">
        <w:rPr>
          <w:rFonts w:ascii="Times New Roman" w:hAnsi="Times New Roman" w:cs="Times New Roman"/>
          <w:sz w:val="24"/>
          <w:szCs w:val="24"/>
        </w:rPr>
        <w:t xml:space="preserve"> availability, because the use of </w:t>
      </w:r>
      <w:r w:rsidR="00063E47">
        <w:rPr>
          <w:rFonts w:ascii="Times New Roman" w:hAnsi="Times New Roman" w:cs="Times New Roman" w:hint="eastAsia"/>
          <w:sz w:val="24"/>
          <w:szCs w:val="24"/>
        </w:rPr>
        <w:t>this support</w:t>
      </w:r>
      <w:r w:rsidR="001A5CEF" w:rsidRPr="00065502">
        <w:rPr>
          <w:rFonts w:ascii="Times New Roman" w:hAnsi="Times New Roman" w:cs="Times New Roman"/>
          <w:sz w:val="24"/>
          <w:szCs w:val="24"/>
        </w:rPr>
        <w:t xml:space="preserve"> depends on </w:t>
      </w:r>
      <w:r w:rsidR="00063E47">
        <w:rPr>
          <w:rFonts w:ascii="Times New Roman" w:hAnsi="Times New Roman" w:cs="Times New Roman" w:hint="eastAsia"/>
          <w:sz w:val="24"/>
          <w:szCs w:val="24"/>
        </w:rPr>
        <w:t>employee</w:t>
      </w:r>
      <w:r w:rsidR="00007272" w:rsidRPr="00065502">
        <w:rPr>
          <w:rFonts w:ascii="Times New Roman" w:hAnsi="Times New Roman" w:cs="Times New Roman"/>
          <w:sz w:val="24"/>
          <w:szCs w:val="24"/>
        </w:rPr>
        <w:t xml:space="preserve">s’ </w:t>
      </w:r>
      <w:r w:rsidR="00A6295E">
        <w:rPr>
          <w:rFonts w:ascii="Times New Roman" w:hAnsi="Times New Roman" w:cs="Times New Roman" w:hint="eastAsia"/>
          <w:sz w:val="24"/>
          <w:szCs w:val="24"/>
        </w:rPr>
        <w:t>needs for family support</w:t>
      </w:r>
      <w:r w:rsidR="00A6295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07272" w:rsidRPr="00065502">
        <w:rPr>
          <w:rFonts w:ascii="Times New Roman" w:hAnsi="Times New Roman" w:cs="Times New Roman"/>
          <w:sz w:val="24"/>
          <w:szCs w:val="24"/>
        </w:rPr>
        <w:t xml:space="preserve">(Major &amp; </w:t>
      </w:r>
      <w:proofErr w:type="spellStart"/>
      <w:r w:rsidR="00007272" w:rsidRPr="00065502">
        <w:rPr>
          <w:rFonts w:ascii="Times New Roman" w:hAnsi="Times New Roman" w:cs="Times New Roman"/>
          <w:sz w:val="24"/>
          <w:szCs w:val="24"/>
        </w:rPr>
        <w:t>Litano</w:t>
      </w:r>
      <w:proofErr w:type="spellEnd"/>
      <w:r w:rsidR="00007272" w:rsidRPr="00065502">
        <w:rPr>
          <w:rFonts w:ascii="Times New Roman" w:hAnsi="Times New Roman" w:cs="Times New Roman"/>
          <w:sz w:val="24"/>
          <w:szCs w:val="24"/>
        </w:rPr>
        <w:t xml:space="preserve">, 2016) and </w:t>
      </w:r>
      <w:r w:rsidR="006D1B84">
        <w:rPr>
          <w:rFonts w:ascii="Times New Roman" w:hAnsi="Times New Roman" w:cs="Times New Roman" w:hint="eastAsia"/>
          <w:sz w:val="24"/>
          <w:szCs w:val="24"/>
        </w:rPr>
        <w:t>direct</w:t>
      </w:r>
      <w:r w:rsidR="00B05AD4" w:rsidRPr="00065502">
        <w:rPr>
          <w:rFonts w:ascii="Times New Roman" w:hAnsi="Times New Roman" w:cs="Times New Roman"/>
          <w:sz w:val="24"/>
          <w:szCs w:val="24"/>
        </w:rPr>
        <w:t xml:space="preserve">ly </w:t>
      </w:r>
      <w:r w:rsidR="00007272" w:rsidRPr="00065502">
        <w:rPr>
          <w:rFonts w:ascii="Times New Roman" w:hAnsi="Times New Roman" w:cs="Times New Roman"/>
          <w:sz w:val="24"/>
          <w:szCs w:val="24"/>
        </w:rPr>
        <w:t xml:space="preserve">affects their </w:t>
      </w:r>
      <w:r w:rsidR="006D1B84">
        <w:rPr>
          <w:rFonts w:ascii="Times New Roman" w:hAnsi="Times New Roman" w:cs="Times New Roman" w:hint="eastAsia"/>
          <w:sz w:val="24"/>
          <w:szCs w:val="24"/>
        </w:rPr>
        <w:t xml:space="preserve">experiences in the </w:t>
      </w:r>
      <w:r w:rsidR="00C307A8" w:rsidRPr="00065502">
        <w:rPr>
          <w:rFonts w:ascii="Times New Roman" w:hAnsi="Times New Roman" w:cs="Times New Roman"/>
          <w:sz w:val="24"/>
          <w:szCs w:val="24"/>
        </w:rPr>
        <w:t>work</w:t>
      </w:r>
      <w:r w:rsidR="006D1B8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307A8" w:rsidRPr="00065502">
        <w:rPr>
          <w:rFonts w:ascii="Times New Roman" w:hAnsi="Times New Roman" w:cs="Times New Roman"/>
          <w:sz w:val="24"/>
          <w:szCs w:val="24"/>
        </w:rPr>
        <w:t xml:space="preserve">family </w:t>
      </w:r>
      <w:r w:rsidR="006D1B84">
        <w:rPr>
          <w:rFonts w:ascii="Times New Roman" w:hAnsi="Times New Roman" w:cs="Times New Roman" w:hint="eastAsia"/>
          <w:sz w:val="24"/>
          <w:szCs w:val="24"/>
        </w:rPr>
        <w:t>domains</w:t>
      </w:r>
      <w:r w:rsidR="00007272" w:rsidRPr="00065502">
        <w:rPr>
          <w:rFonts w:ascii="Times New Roman" w:hAnsi="Times New Roman" w:cs="Times New Roman"/>
          <w:sz w:val="24"/>
          <w:szCs w:val="24"/>
        </w:rPr>
        <w:t xml:space="preserve"> (</w:t>
      </w:r>
      <w:r w:rsidR="00321639" w:rsidRPr="00065502">
        <w:rPr>
          <w:rFonts w:ascii="Times New Roman" w:hAnsi="Times New Roman" w:cs="Times New Roman"/>
          <w:sz w:val="24"/>
          <w:szCs w:val="24"/>
        </w:rPr>
        <w:t xml:space="preserve">Frye &amp; </w:t>
      </w:r>
      <w:proofErr w:type="spellStart"/>
      <w:r w:rsidR="00321639" w:rsidRPr="00065502">
        <w:rPr>
          <w:rFonts w:ascii="Times New Roman" w:hAnsi="Times New Roman" w:cs="Times New Roman"/>
          <w:sz w:val="24"/>
          <w:szCs w:val="24"/>
        </w:rPr>
        <w:t>Breaugh</w:t>
      </w:r>
      <w:proofErr w:type="spellEnd"/>
      <w:r w:rsidR="00321639" w:rsidRPr="00065502">
        <w:rPr>
          <w:rFonts w:ascii="Times New Roman" w:hAnsi="Times New Roman" w:cs="Times New Roman"/>
          <w:sz w:val="24"/>
          <w:szCs w:val="24"/>
        </w:rPr>
        <w:t>, 2004</w:t>
      </w:r>
      <w:r w:rsidR="00E455AD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="00E455AD">
        <w:rPr>
          <w:rFonts w:ascii="Times New Roman" w:hAnsi="Times New Roman" w:cs="Times New Roman" w:hint="eastAsia"/>
          <w:sz w:val="24"/>
          <w:szCs w:val="24"/>
        </w:rPr>
        <w:t>Rothausen</w:t>
      </w:r>
      <w:proofErr w:type="spellEnd"/>
      <w:r w:rsidR="00E455AD">
        <w:rPr>
          <w:rFonts w:ascii="Times New Roman" w:hAnsi="Times New Roman" w:cs="Times New Roman" w:hint="eastAsia"/>
          <w:sz w:val="24"/>
          <w:szCs w:val="24"/>
        </w:rPr>
        <w:t>, 2016</w:t>
      </w:r>
      <w:r w:rsidR="00007272" w:rsidRPr="00065502">
        <w:rPr>
          <w:rFonts w:ascii="Times New Roman" w:hAnsi="Times New Roman" w:cs="Times New Roman"/>
          <w:sz w:val="24"/>
          <w:szCs w:val="24"/>
        </w:rPr>
        <w:t>).</w:t>
      </w:r>
    </w:p>
    <w:p w14:paraId="3BCA18C3" w14:textId="3F57111F" w:rsidR="001A06E7" w:rsidRPr="00065502" w:rsidRDefault="00E433EA" w:rsidP="008820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383CE4" w:rsidRPr="00065502">
        <w:rPr>
          <w:rFonts w:ascii="Times New Roman" w:hAnsi="Times New Roman" w:cs="Times New Roman"/>
          <w:sz w:val="24"/>
          <w:szCs w:val="24"/>
        </w:rPr>
        <w:t xml:space="preserve">postulate a positive relationship between the use </w:t>
      </w:r>
      <w:r w:rsidR="00291CCC" w:rsidRPr="00065502">
        <w:rPr>
          <w:rFonts w:ascii="Times New Roman" w:hAnsi="Times New Roman" w:cs="Times New Roman"/>
          <w:sz w:val="24"/>
          <w:szCs w:val="24"/>
        </w:rPr>
        <w:t>of family-supportive paid leave</w:t>
      </w:r>
      <w:r w:rsidR="00383CE4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383CE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Employees </w:t>
      </w:r>
      <w:r w:rsidR="00D93813" w:rsidRPr="00065502">
        <w:rPr>
          <w:rFonts w:ascii="Times New Roman" w:hAnsi="Times New Roman" w:cs="Times New Roman"/>
          <w:sz w:val="24"/>
          <w:szCs w:val="24"/>
        </w:rPr>
        <w:t>can achieve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 SWFB</w:t>
      </w:r>
      <w:r w:rsidR="00D93813" w:rsidRPr="00065502">
        <w:rPr>
          <w:rFonts w:ascii="Times New Roman" w:hAnsi="Times New Roman" w:cs="Times New Roman"/>
          <w:sz w:val="24"/>
          <w:szCs w:val="24"/>
        </w:rPr>
        <w:t xml:space="preserve"> by effectively fulfill</w:t>
      </w:r>
      <w:r w:rsidR="00D6669A" w:rsidRPr="00065502">
        <w:rPr>
          <w:rFonts w:ascii="Times New Roman" w:hAnsi="Times New Roman" w:cs="Times New Roman"/>
          <w:sz w:val="24"/>
          <w:szCs w:val="24"/>
        </w:rPr>
        <w:t>ing</w:t>
      </w:r>
      <w:r w:rsidR="00D93813" w:rsidRPr="00065502">
        <w:rPr>
          <w:rFonts w:ascii="Times New Roman" w:hAnsi="Times New Roman" w:cs="Times New Roman"/>
          <w:sz w:val="24"/>
          <w:szCs w:val="24"/>
        </w:rPr>
        <w:t xml:space="preserve"> both work and family roles (</w:t>
      </w:r>
      <w:proofErr w:type="spellStart"/>
      <w:r w:rsidR="00D93813"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D93813" w:rsidRPr="00065502">
        <w:rPr>
          <w:rFonts w:ascii="Times New Roman" w:hAnsi="Times New Roman" w:cs="Times New Roman"/>
          <w:sz w:val="24"/>
          <w:szCs w:val="24"/>
        </w:rPr>
        <w:t xml:space="preserve"> et al., 2003; </w:t>
      </w:r>
      <w:proofErr w:type="spellStart"/>
      <w:r w:rsidR="00D93813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D93813" w:rsidRPr="00065502">
        <w:rPr>
          <w:rFonts w:ascii="Times New Roman" w:hAnsi="Times New Roman" w:cs="Times New Roman"/>
          <w:sz w:val="24"/>
          <w:szCs w:val="24"/>
        </w:rPr>
        <w:t xml:space="preserve">, 2007). </w:t>
      </w:r>
      <w:r w:rsidR="00D6669A" w:rsidRPr="00065502">
        <w:rPr>
          <w:rFonts w:ascii="Times New Roman" w:hAnsi="Times New Roman" w:cs="Times New Roman"/>
          <w:sz w:val="24"/>
          <w:szCs w:val="24"/>
        </w:rPr>
        <w:t xml:space="preserve">To do so, 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D83FD3" w:rsidRPr="00065502">
        <w:rPr>
          <w:rFonts w:ascii="Times New Roman" w:hAnsi="Times New Roman" w:cs="Times New Roman"/>
          <w:sz w:val="24"/>
          <w:szCs w:val="24"/>
        </w:rPr>
        <w:t>nee</w:t>
      </w:r>
      <w:r w:rsidR="00D6669A" w:rsidRPr="00065502">
        <w:rPr>
          <w:rFonts w:ascii="Times New Roman" w:hAnsi="Times New Roman" w:cs="Times New Roman"/>
          <w:sz w:val="24"/>
          <w:szCs w:val="24"/>
        </w:rPr>
        <w:t xml:space="preserve">d </w:t>
      </w:r>
      <w:r w:rsidR="00D83FD3" w:rsidRPr="00065502">
        <w:rPr>
          <w:rFonts w:ascii="Times New Roman" w:hAnsi="Times New Roman" w:cs="Times New Roman"/>
          <w:sz w:val="24"/>
          <w:szCs w:val="24"/>
        </w:rPr>
        <w:t xml:space="preserve">to </w:t>
      </w:r>
      <w:r w:rsidR="00D6669A" w:rsidRPr="00065502">
        <w:rPr>
          <w:rFonts w:ascii="Times New Roman" w:hAnsi="Times New Roman" w:cs="Times New Roman"/>
          <w:sz w:val="24"/>
          <w:szCs w:val="24"/>
        </w:rPr>
        <w:t>distribute</w:t>
      </w:r>
      <w:r w:rsidR="00600C27">
        <w:rPr>
          <w:rFonts w:ascii="Times New Roman" w:hAnsi="Times New Roman" w:cs="Times New Roman" w:hint="eastAsia"/>
          <w:sz w:val="24"/>
          <w:szCs w:val="24"/>
        </w:rPr>
        <w:t xml:space="preserve"> their personal resources</w:t>
      </w:r>
      <w:r w:rsidR="00D6669A" w:rsidRPr="00065502">
        <w:rPr>
          <w:rFonts w:ascii="Times New Roman" w:hAnsi="Times New Roman" w:cs="Times New Roman"/>
          <w:sz w:val="24"/>
          <w:szCs w:val="24"/>
        </w:rPr>
        <w:t xml:space="preserve"> across work and family domains (</w:t>
      </w:r>
      <w:proofErr w:type="spellStart"/>
      <w:r w:rsidR="00D6669A" w:rsidRPr="00065502">
        <w:rPr>
          <w:rFonts w:ascii="Times New Roman" w:hAnsi="Times New Roman" w:cs="Times New Roman"/>
          <w:sz w:val="24"/>
          <w:szCs w:val="24"/>
        </w:rPr>
        <w:t>Kirchmeyer</w:t>
      </w:r>
      <w:proofErr w:type="spellEnd"/>
      <w:r w:rsidR="00D6669A" w:rsidRPr="00065502">
        <w:rPr>
          <w:rFonts w:ascii="Times New Roman" w:hAnsi="Times New Roman" w:cs="Times New Roman"/>
          <w:sz w:val="24"/>
          <w:szCs w:val="24"/>
        </w:rPr>
        <w:t>, 2000)</w:t>
      </w:r>
      <w:r w:rsidR="00D655C2" w:rsidRPr="00065502">
        <w:rPr>
          <w:rFonts w:ascii="Times New Roman" w:hAnsi="Times New Roman" w:cs="Times New Roman"/>
          <w:sz w:val="24"/>
          <w:szCs w:val="24"/>
        </w:rPr>
        <w:t>, as role balance theory</w:t>
      </w:r>
      <w:r w:rsidR="00826B5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D1E56" w:rsidRPr="00065502">
        <w:rPr>
          <w:rFonts w:ascii="Times New Roman" w:hAnsi="Times New Roman" w:cs="Times New Roman"/>
          <w:sz w:val="24"/>
          <w:szCs w:val="24"/>
        </w:rPr>
        <w:t>argue</w:t>
      </w:r>
      <w:r w:rsidR="000D1E56">
        <w:rPr>
          <w:rFonts w:ascii="Times New Roman" w:hAnsi="Times New Roman" w:cs="Times New Roman"/>
          <w:sz w:val="24"/>
          <w:szCs w:val="24"/>
        </w:rPr>
        <w:t>s</w:t>
      </w:r>
      <w:r w:rsidR="00D6669A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93813" w:rsidRPr="00065502">
        <w:rPr>
          <w:rFonts w:ascii="Times New Roman" w:hAnsi="Times New Roman" w:cs="Times New Roman"/>
          <w:sz w:val="24"/>
          <w:szCs w:val="24"/>
        </w:rPr>
        <w:t>T</w:t>
      </w:r>
      <w:r w:rsidR="00FB2892" w:rsidRPr="00065502">
        <w:rPr>
          <w:rFonts w:ascii="Times New Roman" w:hAnsi="Times New Roman" w:cs="Times New Roman"/>
          <w:sz w:val="24"/>
          <w:szCs w:val="24"/>
        </w:rPr>
        <w:t>he us</w:t>
      </w:r>
      <w:r w:rsidR="00826B5E" w:rsidRPr="00065502">
        <w:rPr>
          <w:rFonts w:ascii="Times New Roman" w:hAnsi="Times New Roman" w:cs="Times New Roman"/>
          <w:sz w:val="24"/>
          <w:szCs w:val="24"/>
        </w:rPr>
        <w:t>e of family-</w:t>
      </w:r>
      <w:r w:rsidR="00E64868">
        <w:rPr>
          <w:rFonts w:ascii="Times New Roman" w:hAnsi="Times New Roman" w:cs="Times New Roman" w:hint="eastAsia"/>
          <w:sz w:val="24"/>
          <w:szCs w:val="24"/>
        </w:rPr>
        <w:t>supportive</w:t>
      </w:r>
      <w:r w:rsidR="00826B5E" w:rsidRPr="00065502">
        <w:rPr>
          <w:rFonts w:ascii="Times New Roman" w:hAnsi="Times New Roman" w:cs="Times New Roman"/>
          <w:sz w:val="24"/>
          <w:szCs w:val="24"/>
        </w:rPr>
        <w:t xml:space="preserve"> paid leave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61940">
        <w:rPr>
          <w:rFonts w:ascii="Times New Roman" w:hAnsi="Times New Roman" w:cs="Times New Roman" w:hint="eastAsia"/>
          <w:sz w:val="24"/>
          <w:szCs w:val="24"/>
        </w:rPr>
        <w:t xml:space="preserve">enables employees to </w:t>
      </w:r>
      <w:r w:rsidR="00FB2892" w:rsidRPr="00065502">
        <w:rPr>
          <w:rFonts w:ascii="Times New Roman" w:hAnsi="Times New Roman" w:cs="Times New Roman"/>
          <w:sz w:val="24"/>
          <w:szCs w:val="24"/>
        </w:rPr>
        <w:t>effective</w:t>
      </w:r>
      <w:r w:rsidR="00E61940">
        <w:rPr>
          <w:rFonts w:ascii="Times New Roman" w:hAnsi="Times New Roman" w:cs="Times New Roman" w:hint="eastAsia"/>
          <w:sz w:val="24"/>
          <w:szCs w:val="24"/>
        </w:rPr>
        <w:t>ly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allocat</w:t>
      </w:r>
      <w:r w:rsidR="00E61940">
        <w:rPr>
          <w:rFonts w:ascii="Times New Roman" w:hAnsi="Times New Roman" w:cs="Times New Roman" w:hint="eastAsia"/>
          <w:sz w:val="24"/>
          <w:szCs w:val="24"/>
        </w:rPr>
        <w:t>e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personal resources and </w:t>
      </w:r>
      <w:r w:rsidR="00E61940">
        <w:rPr>
          <w:rFonts w:ascii="Times New Roman" w:hAnsi="Times New Roman" w:cs="Times New Roman" w:hint="eastAsia"/>
          <w:sz w:val="24"/>
          <w:szCs w:val="24"/>
        </w:rPr>
        <w:t xml:space="preserve">thus 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to </w:t>
      </w:r>
      <w:r w:rsidR="00591810" w:rsidRPr="00065502">
        <w:rPr>
          <w:rFonts w:ascii="Times New Roman" w:hAnsi="Times New Roman" w:cs="Times New Roman"/>
          <w:sz w:val="24"/>
          <w:szCs w:val="24"/>
        </w:rPr>
        <w:t xml:space="preserve">pay 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full </w:t>
      </w:r>
      <w:r w:rsidR="00C07361" w:rsidRPr="00065502">
        <w:rPr>
          <w:rFonts w:ascii="Times New Roman" w:hAnsi="Times New Roman" w:cs="Times New Roman"/>
          <w:sz w:val="24"/>
          <w:szCs w:val="24"/>
        </w:rPr>
        <w:t>attenti</w:t>
      </w:r>
      <w:r w:rsidR="00C07361">
        <w:rPr>
          <w:rFonts w:ascii="Times New Roman" w:hAnsi="Times New Roman" w:cs="Times New Roman"/>
          <w:sz w:val="24"/>
          <w:szCs w:val="24"/>
        </w:rPr>
        <w:t>on</w:t>
      </w:r>
      <w:r w:rsidR="00C0736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to work and family roles, eventually resulting in </w:t>
      </w:r>
      <w:r w:rsidR="00671E8C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overall </w:t>
      </w:r>
      <w:r w:rsidR="00C85717">
        <w:rPr>
          <w:rFonts w:ascii="Times New Roman" w:hAnsi="Times New Roman" w:cs="Times New Roman" w:hint="eastAsia"/>
          <w:sz w:val="24"/>
          <w:szCs w:val="24"/>
        </w:rPr>
        <w:t>content</w:t>
      </w:r>
      <w:r w:rsidR="00E61940">
        <w:rPr>
          <w:rFonts w:ascii="Times New Roman" w:hAnsi="Times New Roman" w:cs="Times New Roman" w:hint="eastAsia"/>
          <w:sz w:val="24"/>
          <w:szCs w:val="24"/>
        </w:rPr>
        <w:t>ment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f</w:t>
      </w:r>
      <w:r w:rsidR="00D00858">
        <w:rPr>
          <w:rFonts w:ascii="Times New Roman" w:hAnsi="Times New Roman" w:cs="Times New Roman" w:hint="eastAsia"/>
          <w:sz w:val="24"/>
          <w:szCs w:val="24"/>
        </w:rPr>
        <w:t>rom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61940">
        <w:rPr>
          <w:rFonts w:ascii="Times New Roman" w:hAnsi="Times New Roman" w:cs="Times New Roman" w:hint="eastAsia"/>
          <w:sz w:val="24"/>
          <w:szCs w:val="24"/>
        </w:rPr>
        <w:t xml:space="preserve">the successful 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role </w:t>
      </w:r>
      <w:r w:rsidR="00591810" w:rsidRPr="00065502">
        <w:rPr>
          <w:rFonts w:ascii="Times New Roman" w:hAnsi="Times New Roman" w:cs="Times New Roman"/>
          <w:sz w:val="24"/>
          <w:szCs w:val="24"/>
        </w:rPr>
        <w:t xml:space="preserve">accomplishment </w:t>
      </w:r>
      <w:r w:rsidR="00A02673" w:rsidRPr="00065502">
        <w:rPr>
          <w:rFonts w:ascii="Times New Roman" w:hAnsi="Times New Roman" w:cs="Times New Roman"/>
          <w:sz w:val="24"/>
          <w:szCs w:val="24"/>
        </w:rPr>
        <w:t xml:space="preserve">in both settings </w:t>
      </w:r>
      <w:r w:rsidR="008321D8" w:rsidRPr="00065502">
        <w:rPr>
          <w:rFonts w:ascii="Times New Roman" w:hAnsi="Times New Roman" w:cs="Times New Roman"/>
          <w:sz w:val="24"/>
          <w:szCs w:val="24"/>
        </w:rPr>
        <w:t xml:space="preserve">(Marks &amp; </w:t>
      </w:r>
      <w:proofErr w:type="spellStart"/>
      <w:r w:rsidR="008321D8" w:rsidRPr="00065502">
        <w:rPr>
          <w:rFonts w:ascii="Times New Roman" w:hAnsi="Times New Roman" w:cs="Times New Roman"/>
          <w:sz w:val="24"/>
          <w:szCs w:val="24"/>
        </w:rPr>
        <w:t>MacDermid</w:t>
      </w:r>
      <w:proofErr w:type="spellEnd"/>
      <w:r w:rsidR="008321D8" w:rsidRPr="00065502">
        <w:rPr>
          <w:rFonts w:ascii="Times New Roman" w:hAnsi="Times New Roman" w:cs="Times New Roman"/>
          <w:sz w:val="24"/>
          <w:szCs w:val="24"/>
        </w:rPr>
        <w:t>, 1996).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That is, g</w:t>
      </w:r>
      <w:r w:rsidR="009A590B" w:rsidRPr="00065502">
        <w:rPr>
          <w:rFonts w:ascii="Times New Roman" w:hAnsi="Times New Roman" w:cs="Times New Roman"/>
          <w:sz w:val="24"/>
          <w:szCs w:val="24"/>
        </w:rPr>
        <w:t>iving employees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paid opportunities </w:t>
      </w:r>
      <w:r w:rsidR="009A590B" w:rsidRPr="00065502">
        <w:rPr>
          <w:rFonts w:ascii="Times New Roman" w:hAnsi="Times New Roman" w:cs="Times New Roman"/>
          <w:sz w:val="24"/>
          <w:szCs w:val="24"/>
        </w:rPr>
        <w:t xml:space="preserve">to leave the workplace </w:t>
      </w:r>
      <w:r w:rsidR="00A02673" w:rsidRPr="00065502">
        <w:rPr>
          <w:rFonts w:ascii="Times New Roman" w:hAnsi="Times New Roman" w:cs="Times New Roman"/>
          <w:sz w:val="24"/>
          <w:szCs w:val="24"/>
        </w:rPr>
        <w:lastRenderedPageBreak/>
        <w:t>temporarily to discharge family responsibilities</w:t>
      </w:r>
      <w:r w:rsidR="00826B5E" w:rsidRPr="00065502">
        <w:rPr>
          <w:rFonts w:ascii="Times New Roman" w:hAnsi="Times New Roman" w:cs="Times New Roman"/>
          <w:sz w:val="24"/>
          <w:szCs w:val="24"/>
        </w:rPr>
        <w:t>, after which they return</w:t>
      </w:r>
      <w:r w:rsidR="009A590B" w:rsidRPr="00065502">
        <w:rPr>
          <w:rFonts w:ascii="Times New Roman" w:hAnsi="Times New Roman" w:cs="Times New Roman"/>
          <w:sz w:val="24"/>
          <w:szCs w:val="24"/>
        </w:rPr>
        <w:t xml:space="preserve"> to </w:t>
      </w:r>
      <w:r w:rsidR="00826B5E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9A590B" w:rsidRPr="00065502">
        <w:rPr>
          <w:rFonts w:ascii="Times New Roman" w:hAnsi="Times New Roman" w:cs="Times New Roman"/>
          <w:sz w:val="24"/>
          <w:szCs w:val="24"/>
        </w:rPr>
        <w:t>work</w:t>
      </w:r>
      <w:r w:rsidR="00591810" w:rsidRPr="00065502">
        <w:rPr>
          <w:rFonts w:ascii="Times New Roman" w:hAnsi="Times New Roman" w:cs="Times New Roman"/>
          <w:sz w:val="24"/>
          <w:szCs w:val="24"/>
        </w:rPr>
        <w:t>place</w:t>
      </w:r>
      <w:r w:rsidR="009A590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B2892" w:rsidRPr="00065502">
        <w:rPr>
          <w:rFonts w:ascii="Times New Roman" w:hAnsi="Times New Roman" w:cs="Times New Roman"/>
          <w:sz w:val="24"/>
          <w:szCs w:val="24"/>
        </w:rPr>
        <w:t>with</w:t>
      </w:r>
      <w:r w:rsidR="0007675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02673" w:rsidRPr="00065502">
        <w:rPr>
          <w:rFonts w:ascii="Times New Roman" w:hAnsi="Times New Roman" w:cs="Times New Roman"/>
          <w:sz w:val="24"/>
          <w:szCs w:val="24"/>
        </w:rPr>
        <w:t xml:space="preserve">a </w:t>
      </w:r>
      <w:r w:rsidR="0007675A" w:rsidRPr="00065502">
        <w:rPr>
          <w:rFonts w:ascii="Times New Roman" w:hAnsi="Times New Roman" w:cs="Times New Roman"/>
          <w:sz w:val="24"/>
          <w:szCs w:val="24"/>
        </w:rPr>
        <w:t>positive experience in the family domain</w:t>
      </w:r>
      <w:r w:rsidR="00826B5E" w:rsidRPr="00065502">
        <w:rPr>
          <w:rFonts w:ascii="Times New Roman" w:hAnsi="Times New Roman" w:cs="Times New Roman"/>
          <w:sz w:val="24"/>
          <w:szCs w:val="24"/>
        </w:rPr>
        <w:t>,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00EB7">
        <w:rPr>
          <w:rFonts w:ascii="Times New Roman" w:hAnsi="Times New Roman" w:cs="Times New Roman" w:hint="eastAsia"/>
          <w:sz w:val="24"/>
          <w:szCs w:val="24"/>
        </w:rPr>
        <w:t>allow</w:t>
      </w:r>
      <w:r w:rsidR="00826B5E" w:rsidRPr="00065502">
        <w:rPr>
          <w:rFonts w:ascii="Times New Roman" w:hAnsi="Times New Roman" w:cs="Times New Roman"/>
          <w:sz w:val="24"/>
          <w:szCs w:val="24"/>
        </w:rPr>
        <w:t>s</w:t>
      </w:r>
      <w:r w:rsidR="0007675A" w:rsidRPr="00065502">
        <w:rPr>
          <w:rFonts w:ascii="Times New Roman" w:hAnsi="Times New Roman" w:cs="Times New Roman"/>
          <w:sz w:val="24"/>
          <w:szCs w:val="24"/>
        </w:rPr>
        <w:t xml:space="preserve"> them to</w:t>
      </w:r>
      <w:r w:rsidR="00671621" w:rsidRPr="00065502">
        <w:rPr>
          <w:rFonts w:ascii="Times New Roman" w:hAnsi="Times New Roman" w:cs="Times New Roman"/>
          <w:sz w:val="24"/>
          <w:szCs w:val="24"/>
        </w:rPr>
        <w:t xml:space="preserve"> concentrate on work and ultimately</w:t>
      </w:r>
      <w:r w:rsidR="0007675A" w:rsidRPr="00065502">
        <w:rPr>
          <w:rFonts w:ascii="Times New Roman" w:hAnsi="Times New Roman" w:cs="Times New Roman"/>
          <w:sz w:val="24"/>
          <w:szCs w:val="24"/>
        </w:rPr>
        <w:t xml:space="preserve"> feel satisfi</w:t>
      </w:r>
      <w:r w:rsidR="00D06247" w:rsidRPr="00065502">
        <w:rPr>
          <w:rFonts w:ascii="Times New Roman" w:hAnsi="Times New Roman" w:cs="Times New Roman"/>
          <w:sz w:val="24"/>
          <w:szCs w:val="24"/>
        </w:rPr>
        <w:t>ed</w:t>
      </w:r>
      <w:r w:rsidR="0007675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06247" w:rsidRPr="00065502">
        <w:rPr>
          <w:rFonts w:ascii="Times New Roman" w:hAnsi="Times New Roman" w:cs="Times New Roman"/>
          <w:sz w:val="24"/>
          <w:szCs w:val="24"/>
        </w:rPr>
        <w:t>with</w:t>
      </w:r>
      <w:r w:rsidR="0007675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07361">
        <w:rPr>
          <w:rFonts w:ascii="Times New Roman" w:hAnsi="Times New Roman" w:cs="Times New Roman"/>
          <w:sz w:val="24"/>
          <w:szCs w:val="24"/>
        </w:rPr>
        <w:t xml:space="preserve">their </w:t>
      </w:r>
      <w:r w:rsidR="00FB2892" w:rsidRPr="00065502">
        <w:rPr>
          <w:rFonts w:ascii="Times New Roman" w:hAnsi="Times New Roman" w:cs="Times New Roman"/>
          <w:sz w:val="24"/>
          <w:szCs w:val="24"/>
        </w:rPr>
        <w:t xml:space="preserve">work-family balance. </w:t>
      </w:r>
      <w:r w:rsidR="000F34C6" w:rsidRPr="00065502">
        <w:rPr>
          <w:rFonts w:ascii="Times New Roman" w:hAnsi="Times New Roman" w:cs="Times New Roman" w:hint="eastAsia"/>
          <w:sz w:val="24"/>
          <w:szCs w:val="24"/>
        </w:rPr>
        <w:t xml:space="preserve">Previous </w:t>
      </w:r>
      <w:r w:rsidR="002008D4">
        <w:rPr>
          <w:rFonts w:ascii="Times New Roman" w:hAnsi="Times New Roman" w:cs="Times New Roman" w:hint="eastAsia"/>
          <w:sz w:val="24"/>
          <w:szCs w:val="24"/>
        </w:rPr>
        <w:t xml:space="preserve">studies </w:t>
      </w:r>
      <w:r w:rsidR="000F34C6" w:rsidRPr="00065502">
        <w:rPr>
          <w:rFonts w:ascii="Times New Roman" w:hAnsi="Times New Roman" w:cs="Times New Roman"/>
          <w:sz w:val="24"/>
          <w:szCs w:val="24"/>
        </w:rPr>
        <w:t xml:space="preserve">(McNamara et al., 2013; </w:t>
      </w:r>
      <w:proofErr w:type="spellStart"/>
      <w:r w:rsidR="000F34C6"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0F34C6" w:rsidRPr="00065502">
        <w:rPr>
          <w:rFonts w:ascii="Times New Roman" w:hAnsi="Times New Roman" w:cs="Times New Roman"/>
          <w:sz w:val="24"/>
          <w:szCs w:val="24"/>
        </w:rPr>
        <w:t>, 2007)</w:t>
      </w:r>
      <w:r w:rsidR="000F34C6" w:rsidRPr="00065502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2008D4">
        <w:rPr>
          <w:rFonts w:ascii="Times New Roman" w:hAnsi="Times New Roman" w:cs="Times New Roman" w:hint="eastAsia"/>
          <w:sz w:val="24"/>
          <w:szCs w:val="24"/>
        </w:rPr>
        <w:t>ve</w:t>
      </w:r>
      <w:r w:rsidR="000F34C6" w:rsidRPr="00065502">
        <w:rPr>
          <w:rFonts w:ascii="Times New Roman" w:hAnsi="Times New Roman" w:cs="Times New Roman" w:hint="eastAsia"/>
          <w:sz w:val="24"/>
          <w:szCs w:val="24"/>
        </w:rPr>
        <w:t xml:space="preserve"> reported </w:t>
      </w:r>
      <w:r w:rsidR="00826B5E" w:rsidRPr="00065502">
        <w:rPr>
          <w:rFonts w:ascii="Times New Roman" w:hAnsi="Times New Roman" w:cs="Times New Roman"/>
          <w:sz w:val="24"/>
          <w:szCs w:val="24"/>
        </w:rPr>
        <w:t>a</w:t>
      </w:r>
      <w:r w:rsidR="00591810" w:rsidRPr="00065502">
        <w:rPr>
          <w:rFonts w:ascii="Times New Roman" w:hAnsi="Times New Roman" w:cs="Times New Roman"/>
          <w:sz w:val="24"/>
          <w:szCs w:val="24"/>
        </w:rPr>
        <w:t xml:space="preserve"> negative linkage between work hours and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A06E7" w:rsidRPr="00065502">
        <w:rPr>
          <w:rFonts w:ascii="Times New Roman" w:hAnsi="Times New Roman" w:cs="Times New Roman"/>
          <w:sz w:val="24"/>
          <w:szCs w:val="24"/>
        </w:rPr>
        <w:t>T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 xml:space="preserve">his evidence </w:t>
      </w:r>
      <w:r w:rsidR="003825CD" w:rsidRPr="00065502">
        <w:rPr>
          <w:rFonts w:ascii="Times New Roman" w:hAnsi="Times New Roman" w:cs="Times New Roman" w:hint="eastAsia"/>
          <w:sz w:val="24"/>
          <w:szCs w:val="24"/>
        </w:rPr>
        <w:t>impl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>ies</w:t>
      </w:r>
      <w:r w:rsidR="003825CD" w:rsidRPr="00065502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>
        <w:rPr>
          <w:rFonts w:ascii="Times New Roman" w:hAnsi="Times New Roman" w:cs="Times New Roman" w:hint="eastAsia"/>
          <w:sz w:val="24"/>
          <w:szCs w:val="24"/>
        </w:rPr>
        <w:t xml:space="preserve">employees </w:t>
      </w:r>
      <w:r w:rsidR="003F26F6">
        <w:rPr>
          <w:rFonts w:ascii="Times New Roman" w:hAnsi="Times New Roman" w:cs="Times New Roman" w:hint="eastAsia"/>
          <w:sz w:val="24"/>
          <w:szCs w:val="24"/>
        </w:rPr>
        <w:t xml:space="preserve">working for short 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>hour</w:t>
      </w:r>
      <w:r w:rsidR="003F26F6">
        <w:rPr>
          <w:rFonts w:ascii="Times New Roman" w:hAnsi="Times New Roman" w:cs="Times New Roman" w:hint="eastAsia"/>
          <w:sz w:val="24"/>
          <w:szCs w:val="24"/>
        </w:rPr>
        <w:t>s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3F26F6">
        <w:rPr>
          <w:rFonts w:ascii="Times New Roman" w:hAnsi="Times New Roman" w:cs="Times New Roman" w:hint="eastAsia"/>
          <w:sz w:val="24"/>
          <w:szCs w:val="24"/>
        </w:rPr>
        <w:t>allocate more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06E7" w:rsidRPr="00065502">
        <w:rPr>
          <w:rFonts w:ascii="Times New Roman" w:hAnsi="Times New Roman" w:cs="Times New Roman"/>
          <w:sz w:val="24"/>
          <w:szCs w:val="24"/>
        </w:rPr>
        <w:t xml:space="preserve">psychological and physical resources </w:t>
      </w:r>
      <w:r w:rsidR="00377907">
        <w:rPr>
          <w:rFonts w:ascii="Times New Roman" w:hAnsi="Times New Roman" w:cs="Times New Roman" w:hint="eastAsia"/>
          <w:sz w:val="24"/>
          <w:szCs w:val="24"/>
        </w:rPr>
        <w:t>to</w:t>
      </w:r>
      <w:r w:rsidR="001A06E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031F2" w:rsidRPr="00065502">
        <w:rPr>
          <w:rFonts w:ascii="Times New Roman" w:hAnsi="Times New Roman" w:cs="Times New Roman" w:hint="eastAsia"/>
          <w:sz w:val="24"/>
          <w:szCs w:val="24"/>
        </w:rPr>
        <w:t xml:space="preserve">family </w:t>
      </w:r>
      <w:r w:rsidR="001A06E7" w:rsidRPr="00065502">
        <w:rPr>
          <w:rFonts w:ascii="Times New Roman" w:hAnsi="Times New Roman" w:cs="Times New Roman"/>
          <w:sz w:val="24"/>
          <w:szCs w:val="24"/>
        </w:rPr>
        <w:t>role performance</w:t>
      </w:r>
      <w:r w:rsidR="008834B7">
        <w:rPr>
          <w:rFonts w:ascii="Times New Roman" w:hAnsi="Times New Roman" w:cs="Times New Roman" w:hint="eastAsia"/>
          <w:sz w:val="24"/>
          <w:szCs w:val="24"/>
        </w:rPr>
        <w:t>, thereby</w:t>
      </w:r>
      <w:r w:rsidR="001A06E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945E3" w:rsidRPr="00065502">
        <w:rPr>
          <w:rFonts w:ascii="Times New Roman" w:hAnsi="Times New Roman" w:cs="Times New Roman" w:hint="eastAsia"/>
          <w:sz w:val="24"/>
          <w:szCs w:val="24"/>
        </w:rPr>
        <w:t>ultimately</w:t>
      </w:r>
      <w:r w:rsidR="00D031F2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34B7">
        <w:rPr>
          <w:rFonts w:ascii="Times New Roman" w:hAnsi="Times New Roman" w:cs="Times New Roman" w:hint="eastAsia"/>
          <w:sz w:val="24"/>
          <w:szCs w:val="24"/>
        </w:rPr>
        <w:t>achieving SWFB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03BBA">
        <w:rPr>
          <w:rFonts w:ascii="Times New Roman" w:hAnsi="Times New Roman" w:cs="Times New Roman" w:hint="eastAsia"/>
          <w:sz w:val="24"/>
          <w:szCs w:val="24"/>
        </w:rPr>
        <w:t xml:space="preserve">It is plausible then that the use of family-supportive paid leave helps employees </w:t>
      </w:r>
      <w:r w:rsidR="00646906">
        <w:rPr>
          <w:rFonts w:ascii="Times New Roman" w:hAnsi="Times New Roman" w:cs="Times New Roman"/>
          <w:sz w:val="24"/>
          <w:szCs w:val="24"/>
        </w:rPr>
        <w:t>reallocate</w:t>
      </w:r>
      <w:r w:rsidR="00703BBA">
        <w:rPr>
          <w:rFonts w:ascii="Times New Roman" w:hAnsi="Times New Roman" w:cs="Times New Roman" w:hint="eastAsia"/>
          <w:sz w:val="24"/>
          <w:szCs w:val="24"/>
        </w:rPr>
        <w:t xml:space="preserve"> work hours </w:t>
      </w:r>
      <w:r w:rsidR="00646906">
        <w:rPr>
          <w:rFonts w:ascii="Times New Roman" w:hAnsi="Times New Roman" w:cs="Times New Roman"/>
          <w:sz w:val="24"/>
          <w:szCs w:val="24"/>
        </w:rPr>
        <w:t>to</w:t>
      </w:r>
      <w:r w:rsidR="006469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3BBA">
        <w:rPr>
          <w:rFonts w:ascii="Times New Roman" w:hAnsi="Times New Roman" w:cs="Times New Roman" w:hint="eastAsia"/>
          <w:sz w:val="24"/>
          <w:szCs w:val="24"/>
        </w:rPr>
        <w:t xml:space="preserve">family care and consequently </w:t>
      </w:r>
      <w:r w:rsidR="00E64868">
        <w:rPr>
          <w:rFonts w:ascii="Times New Roman" w:hAnsi="Times New Roman" w:cs="Times New Roman" w:hint="eastAsia"/>
          <w:sz w:val="24"/>
          <w:szCs w:val="24"/>
        </w:rPr>
        <w:t xml:space="preserve">enhances </w:t>
      </w:r>
      <w:r w:rsidR="00703BBA">
        <w:rPr>
          <w:rFonts w:ascii="Times New Roman" w:hAnsi="Times New Roman" w:cs="Times New Roman" w:hint="eastAsia"/>
          <w:sz w:val="24"/>
          <w:szCs w:val="24"/>
        </w:rPr>
        <w:t xml:space="preserve">their SWFB. </w:t>
      </w:r>
      <w:r w:rsidR="001A06E7" w:rsidRPr="00065502">
        <w:rPr>
          <w:rFonts w:ascii="Times New Roman" w:hAnsi="Times New Roman" w:cs="Times New Roman" w:hint="eastAsia"/>
          <w:sz w:val="24"/>
          <w:szCs w:val="24"/>
        </w:rPr>
        <w:t>Thus,</w:t>
      </w:r>
    </w:p>
    <w:p w14:paraId="08802EC8" w14:textId="0A38BAF1" w:rsidR="004679D1" w:rsidRPr="009061D7" w:rsidRDefault="004679D1" w:rsidP="00A73829">
      <w:pPr>
        <w:spacing w:after="0" w:line="48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36192">
        <w:rPr>
          <w:rFonts w:ascii="Times New Roman" w:hAnsi="Times New Roman" w:cs="Times New Roman"/>
          <w:b/>
          <w:sz w:val="24"/>
          <w:szCs w:val="24"/>
        </w:rPr>
        <w:t>Hypothesis 1</w:t>
      </w:r>
      <w:r w:rsidR="00581E37" w:rsidRPr="00D36192">
        <w:rPr>
          <w:rFonts w:ascii="Times New Roman" w:hAnsi="Times New Roman" w:cs="Times New Roman"/>
          <w:b/>
          <w:sz w:val="24"/>
          <w:szCs w:val="24"/>
        </w:rPr>
        <w:t>.</w:t>
      </w:r>
      <w:r w:rsidR="00581E37" w:rsidRPr="009061D7">
        <w:rPr>
          <w:rFonts w:ascii="Times New Roman" w:hAnsi="Times New Roman" w:cs="Times New Roman"/>
          <w:sz w:val="24"/>
          <w:szCs w:val="24"/>
        </w:rPr>
        <w:t xml:space="preserve"> </w:t>
      </w:r>
      <w:r w:rsidRPr="00D36192">
        <w:rPr>
          <w:rFonts w:ascii="Times New Roman" w:hAnsi="Times New Roman" w:cs="Times New Roman"/>
          <w:sz w:val="24"/>
          <w:szCs w:val="24"/>
        </w:rPr>
        <w:t>The use of family</w:t>
      </w:r>
      <w:r w:rsidR="005030D6" w:rsidRPr="00D36192">
        <w:rPr>
          <w:rFonts w:ascii="Times New Roman" w:hAnsi="Times New Roman" w:cs="Times New Roman"/>
          <w:sz w:val="24"/>
          <w:szCs w:val="24"/>
        </w:rPr>
        <w:t xml:space="preserve">-supportive </w:t>
      </w:r>
      <w:r w:rsidR="00826B5E" w:rsidRPr="00D36192">
        <w:rPr>
          <w:rFonts w:ascii="Times New Roman" w:hAnsi="Times New Roman" w:cs="Times New Roman"/>
          <w:sz w:val="24"/>
          <w:szCs w:val="24"/>
        </w:rPr>
        <w:t>paid leave</w:t>
      </w:r>
      <w:r w:rsidRPr="00D36192">
        <w:rPr>
          <w:rFonts w:ascii="Times New Roman" w:hAnsi="Times New Roman" w:cs="Times New Roman"/>
          <w:sz w:val="24"/>
          <w:szCs w:val="24"/>
        </w:rPr>
        <w:t xml:space="preserve"> is positively related to </w:t>
      </w:r>
      <w:r w:rsidR="00D31FB3" w:rsidRPr="00D36192">
        <w:rPr>
          <w:rFonts w:ascii="Times New Roman" w:hAnsi="Times New Roman" w:cs="Times New Roman"/>
          <w:sz w:val="24"/>
          <w:szCs w:val="24"/>
        </w:rPr>
        <w:t xml:space="preserve">employee </w:t>
      </w:r>
      <w:r w:rsidR="00ED3D65" w:rsidRPr="00D36192">
        <w:rPr>
          <w:rFonts w:ascii="Times New Roman" w:hAnsi="Times New Roman" w:cs="Times New Roman" w:hint="eastAsia"/>
          <w:sz w:val="24"/>
          <w:szCs w:val="24"/>
        </w:rPr>
        <w:t>SWFB</w:t>
      </w:r>
      <w:r w:rsidRPr="00D36192">
        <w:rPr>
          <w:rFonts w:ascii="Times New Roman" w:hAnsi="Times New Roman" w:cs="Times New Roman"/>
          <w:sz w:val="24"/>
          <w:szCs w:val="24"/>
        </w:rPr>
        <w:t>.</w:t>
      </w:r>
    </w:p>
    <w:p w14:paraId="388F6368" w14:textId="2CEE3838" w:rsidR="00B90432" w:rsidRPr="00065502" w:rsidRDefault="00B36DE7" w:rsidP="00B904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Next, </w:t>
      </w:r>
      <w:r w:rsidR="00802DDD">
        <w:rPr>
          <w:rFonts w:ascii="Times New Roman" w:hAnsi="Times New Roman" w:cs="Times New Roman" w:hint="eastAsia"/>
          <w:sz w:val="24"/>
          <w:szCs w:val="24"/>
        </w:rPr>
        <w:t>on the</w:t>
      </w:r>
      <w:r w:rsidRPr="00065502">
        <w:rPr>
          <w:rFonts w:ascii="Times New Roman" w:hAnsi="Times New Roman" w:cs="Times New Roman"/>
          <w:sz w:val="24"/>
          <w:szCs w:val="24"/>
        </w:rPr>
        <w:t xml:space="preserve"> informal </w:t>
      </w:r>
      <w:r w:rsidR="00802DDD">
        <w:rPr>
          <w:rFonts w:ascii="Times New Roman" w:hAnsi="Times New Roman" w:cs="Times New Roman" w:hint="eastAsia"/>
          <w:sz w:val="24"/>
          <w:szCs w:val="24"/>
        </w:rPr>
        <w:t>side</w:t>
      </w:r>
      <w:r w:rsidR="004679D1" w:rsidRPr="00065502">
        <w:rPr>
          <w:rFonts w:ascii="Times New Roman" w:hAnsi="Times New Roman" w:cs="Times New Roman"/>
          <w:sz w:val="24"/>
          <w:szCs w:val="24"/>
        </w:rPr>
        <w:t>, family support from immediate supervisors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1E546A">
        <w:rPr>
          <w:rFonts w:ascii="Times New Roman" w:hAnsi="Times New Roman" w:cs="Times New Roman" w:hint="eastAsia"/>
          <w:sz w:val="24"/>
          <w:szCs w:val="24"/>
        </w:rPr>
        <w:t xml:space="preserve">facilitates </w:t>
      </w:r>
      <w:r w:rsidR="009F40B8">
        <w:rPr>
          <w:rFonts w:ascii="Times New Roman" w:hAnsi="Times New Roman" w:cs="Times New Roman" w:hint="eastAsia"/>
          <w:sz w:val="24"/>
          <w:szCs w:val="24"/>
        </w:rPr>
        <w:t>employees</w:t>
      </w:r>
      <w:r w:rsidR="001E546A">
        <w:rPr>
          <w:rFonts w:ascii="Times New Roman" w:hAnsi="Times New Roman" w:cs="Times New Roman"/>
          <w:sz w:val="24"/>
          <w:szCs w:val="24"/>
        </w:rPr>
        <w:t>’</w:t>
      </w:r>
      <w:r w:rsidR="009F40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46A">
        <w:rPr>
          <w:rFonts w:ascii="Times New Roman" w:hAnsi="Times New Roman" w:cs="Times New Roman" w:hint="eastAsia"/>
          <w:sz w:val="24"/>
          <w:szCs w:val="24"/>
        </w:rPr>
        <w:t>SWFB</w:t>
      </w:r>
      <w:r w:rsidR="006A1371">
        <w:rPr>
          <w:rFonts w:ascii="Times New Roman" w:hAnsi="Times New Roman" w:cs="Times New Roman" w:hint="eastAsia"/>
          <w:sz w:val="24"/>
          <w:szCs w:val="24"/>
        </w:rPr>
        <w:t>.</w:t>
      </w:r>
      <w:r w:rsidR="009F40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1371">
        <w:rPr>
          <w:rFonts w:ascii="Times New Roman" w:hAnsi="Times New Roman" w:cs="Times New Roman" w:hint="eastAsia"/>
          <w:sz w:val="24"/>
          <w:szCs w:val="24"/>
        </w:rPr>
        <w:t>F</w:t>
      </w:r>
      <w:r w:rsidR="00D0747D">
        <w:rPr>
          <w:rFonts w:ascii="Times New Roman" w:hAnsi="Times New Roman" w:cs="Times New Roman" w:hint="eastAsia"/>
          <w:sz w:val="24"/>
          <w:szCs w:val="24"/>
        </w:rPr>
        <w:t>amily-supportive s</w:t>
      </w:r>
      <w:r w:rsidR="00A94033" w:rsidRPr="00065502">
        <w:rPr>
          <w:rFonts w:ascii="Times New Roman" w:hAnsi="Times New Roman" w:cs="Times New Roman"/>
          <w:sz w:val="24"/>
          <w:szCs w:val="24"/>
        </w:rPr>
        <w:t xml:space="preserve">upervisors exercise discretion to satisfy </w:t>
      </w:r>
      <w:r w:rsidR="00C718E9" w:rsidRPr="00065502">
        <w:rPr>
          <w:rFonts w:ascii="Times New Roman" w:hAnsi="Times New Roman" w:cs="Times New Roman"/>
          <w:sz w:val="24"/>
          <w:szCs w:val="24"/>
        </w:rPr>
        <w:t>employee</w:t>
      </w:r>
      <w:r w:rsidR="00D0747D">
        <w:rPr>
          <w:rFonts w:ascii="Times New Roman" w:hAnsi="Times New Roman" w:cs="Times New Roman" w:hint="eastAsia"/>
          <w:sz w:val="24"/>
          <w:szCs w:val="24"/>
        </w:rPr>
        <w:t>s</w:t>
      </w:r>
      <w:r w:rsidR="00D0747D">
        <w:rPr>
          <w:rFonts w:ascii="Times New Roman" w:hAnsi="Times New Roman" w:cs="Times New Roman"/>
          <w:sz w:val="24"/>
          <w:szCs w:val="24"/>
        </w:rPr>
        <w:t>’</w:t>
      </w:r>
      <w:r w:rsidR="00D0747D">
        <w:rPr>
          <w:rFonts w:ascii="Times New Roman" w:hAnsi="Times New Roman" w:cs="Times New Roman" w:hint="eastAsia"/>
          <w:sz w:val="24"/>
          <w:szCs w:val="24"/>
        </w:rPr>
        <w:t xml:space="preserve"> rapidly increasing</w:t>
      </w:r>
      <w:r w:rsidR="00C718E9" w:rsidRPr="00065502">
        <w:rPr>
          <w:rFonts w:ascii="Times New Roman" w:hAnsi="Times New Roman" w:cs="Times New Roman"/>
          <w:sz w:val="24"/>
          <w:szCs w:val="24"/>
        </w:rPr>
        <w:t xml:space="preserve"> needs</w:t>
      </w:r>
      <w:r w:rsidR="00D0747D">
        <w:rPr>
          <w:rFonts w:ascii="Times New Roman" w:hAnsi="Times New Roman" w:cs="Times New Roman" w:hint="eastAsia"/>
          <w:sz w:val="24"/>
          <w:szCs w:val="24"/>
        </w:rPr>
        <w:t xml:space="preserve"> for work-family balance</w:t>
      </w:r>
      <w:r w:rsidR="00C718E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0747D" w:rsidRPr="00065502">
        <w:rPr>
          <w:rFonts w:ascii="Times New Roman" w:hAnsi="Times New Roman" w:cs="Times New Roman"/>
          <w:sz w:val="24"/>
          <w:szCs w:val="24"/>
        </w:rPr>
        <w:t>(</w:t>
      </w:r>
      <w:r w:rsidR="009F40B8">
        <w:rPr>
          <w:rFonts w:ascii="Times New Roman" w:hAnsi="Times New Roman" w:cs="Times New Roman" w:hint="eastAsia"/>
          <w:sz w:val="24"/>
          <w:szCs w:val="24"/>
        </w:rPr>
        <w:t xml:space="preserve">Major &amp; </w:t>
      </w:r>
      <w:proofErr w:type="spellStart"/>
      <w:r w:rsidR="009F40B8">
        <w:rPr>
          <w:rFonts w:ascii="Times New Roman" w:hAnsi="Times New Roman" w:cs="Times New Roman" w:hint="eastAsia"/>
          <w:sz w:val="24"/>
          <w:szCs w:val="24"/>
        </w:rPr>
        <w:t>Litano</w:t>
      </w:r>
      <w:proofErr w:type="spellEnd"/>
      <w:r w:rsidR="00D0747D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9F40B8">
        <w:rPr>
          <w:rFonts w:ascii="Times New Roman" w:hAnsi="Times New Roman" w:cs="Times New Roman" w:hint="eastAsia"/>
          <w:sz w:val="24"/>
          <w:szCs w:val="24"/>
        </w:rPr>
        <w:t>2016</w:t>
      </w:r>
      <w:r w:rsidR="00D0747D" w:rsidRPr="00065502">
        <w:rPr>
          <w:rFonts w:ascii="Times New Roman" w:hAnsi="Times New Roman" w:cs="Times New Roman"/>
          <w:sz w:val="24"/>
          <w:szCs w:val="24"/>
        </w:rPr>
        <w:t>)</w:t>
      </w:r>
      <w:r w:rsidR="00D074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18E9" w:rsidRPr="00065502">
        <w:rPr>
          <w:rFonts w:ascii="Times New Roman" w:hAnsi="Times New Roman" w:cs="Times New Roman"/>
          <w:sz w:val="24"/>
          <w:szCs w:val="24"/>
        </w:rPr>
        <w:t xml:space="preserve">that </w:t>
      </w:r>
      <w:r w:rsidR="00A644D1">
        <w:rPr>
          <w:rFonts w:ascii="Times New Roman" w:hAnsi="Times New Roman" w:cs="Times New Roman" w:hint="eastAsia"/>
          <w:sz w:val="24"/>
          <w:szCs w:val="24"/>
        </w:rPr>
        <w:t>can</w:t>
      </w:r>
      <w:r w:rsidR="00C718E9" w:rsidRPr="00065502">
        <w:rPr>
          <w:rFonts w:ascii="Times New Roman" w:hAnsi="Times New Roman" w:cs="Times New Roman"/>
          <w:sz w:val="24"/>
          <w:szCs w:val="24"/>
        </w:rPr>
        <w:t xml:space="preserve">not </w:t>
      </w:r>
      <w:r w:rsidR="00A644D1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A94033" w:rsidRPr="00065502">
        <w:rPr>
          <w:rFonts w:ascii="Times New Roman" w:hAnsi="Times New Roman" w:cs="Times New Roman"/>
          <w:sz w:val="24"/>
          <w:szCs w:val="24"/>
        </w:rPr>
        <w:t xml:space="preserve">met </w:t>
      </w:r>
      <w:r w:rsidR="00073D5C">
        <w:rPr>
          <w:rFonts w:ascii="Times New Roman" w:hAnsi="Times New Roman" w:cs="Times New Roman" w:hint="eastAsia"/>
          <w:sz w:val="24"/>
          <w:szCs w:val="24"/>
        </w:rPr>
        <w:t>r</w:t>
      </w:r>
      <w:r w:rsidR="00E060D9">
        <w:rPr>
          <w:rFonts w:ascii="Times New Roman" w:hAnsi="Times New Roman" w:cs="Times New Roman" w:hint="eastAsia"/>
          <w:sz w:val="24"/>
          <w:szCs w:val="24"/>
        </w:rPr>
        <w:t>ea</w:t>
      </w:r>
      <w:r w:rsidR="00073D5C">
        <w:rPr>
          <w:rFonts w:ascii="Times New Roman" w:hAnsi="Times New Roman" w:cs="Times New Roman" w:hint="eastAsia"/>
          <w:sz w:val="24"/>
          <w:szCs w:val="24"/>
        </w:rPr>
        <w:t>d</w:t>
      </w:r>
      <w:r w:rsidR="00E060D9">
        <w:rPr>
          <w:rFonts w:ascii="Times New Roman" w:hAnsi="Times New Roman" w:cs="Times New Roman" w:hint="eastAsia"/>
          <w:sz w:val="24"/>
          <w:szCs w:val="24"/>
        </w:rPr>
        <w:t xml:space="preserve">ily </w:t>
      </w:r>
      <w:r w:rsidR="00A94033" w:rsidRPr="00065502">
        <w:rPr>
          <w:rFonts w:ascii="Times New Roman" w:hAnsi="Times New Roman" w:cs="Times New Roman"/>
          <w:sz w:val="24"/>
          <w:szCs w:val="24"/>
        </w:rPr>
        <w:t xml:space="preserve">by </w:t>
      </w:r>
      <w:r w:rsidR="00C718E9" w:rsidRPr="00065502">
        <w:rPr>
          <w:rFonts w:ascii="Times New Roman" w:hAnsi="Times New Roman" w:cs="Times New Roman"/>
          <w:sz w:val="24"/>
          <w:szCs w:val="24"/>
        </w:rPr>
        <w:t>formal</w:t>
      </w:r>
      <w:r w:rsidR="00A94033" w:rsidRPr="00065502">
        <w:rPr>
          <w:rFonts w:ascii="Times New Roman" w:hAnsi="Times New Roman" w:cs="Times New Roman"/>
          <w:sz w:val="24"/>
          <w:szCs w:val="24"/>
        </w:rPr>
        <w:t xml:space="preserve"> benefits. </w:t>
      </w:r>
      <w:r w:rsidR="00D0747D">
        <w:rPr>
          <w:rFonts w:ascii="Times New Roman" w:hAnsi="Times New Roman" w:cs="Times New Roman" w:hint="eastAsia"/>
          <w:sz w:val="24"/>
          <w:szCs w:val="24"/>
        </w:rPr>
        <w:t>T</w:t>
      </w:r>
      <w:r w:rsidR="00B90432" w:rsidRPr="00065502">
        <w:rPr>
          <w:rFonts w:ascii="Times New Roman" w:hAnsi="Times New Roman" w:cs="Times New Roman"/>
          <w:sz w:val="24"/>
          <w:szCs w:val="24"/>
        </w:rPr>
        <w:t>he</w:t>
      </w:r>
      <w:r w:rsidR="00A644D1">
        <w:rPr>
          <w:rFonts w:ascii="Times New Roman" w:hAnsi="Times New Roman" w:cs="Times New Roman" w:hint="eastAsia"/>
          <w:sz w:val="24"/>
          <w:szCs w:val="24"/>
        </w:rPr>
        <w:t>y offer</w:t>
      </w:r>
      <w:r w:rsidR="00B90432" w:rsidRPr="00065502">
        <w:rPr>
          <w:rFonts w:ascii="Times New Roman" w:hAnsi="Times New Roman" w:cs="Times New Roman"/>
          <w:sz w:val="24"/>
          <w:szCs w:val="24"/>
        </w:rPr>
        <w:t xml:space="preserve"> family-supportive </w:t>
      </w:r>
      <w:r w:rsidR="00495FA8" w:rsidRPr="00065502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A644D1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D0747D" w:rsidRPr="00065502">
        <w:rPr>
          <w:rFonts w:ascii="Times New Roman" w:hAnsi="Times New Roman" w:cs="Times New Roman"/>
          <w:sz w:val="24"/>
          <w:szCs w:val="24"/>
        </w:rPr>
        <w:t>emotional support, instrumental support, and role modeling (</w:t>
      </w:r>
      <w:r w:rsidR="009F40B8" w:rsidRPr="00065502">
        <w:rPr>
          <w:rFonts w:ascii="Times New Roman" w:hAnsi="Times New Roman" w:cs="Times New Roman"/>
          <w:sz w:val="24"/>
          <w:szCs w:val="24"/>
        </w:rPr>
        <w:t xml:space="preserve">Hammer, </w:t>
      </w:r>
      <w:proofErr w:type="spellStart"/>
      <w:r w:rsidR="009F40B8" w:rsidRPr="00065502">
        <w:rPr>
          <w:rFonts w:ascii="Times New Roman" w:hAnsi="Times New Roman" w:cs="Times New Roman"/>
          <w:sz w:val="24"/>
          <w:szCs w:val="24"/>
        </w:rPr>
        <w:t>Kossek</w:t>
      </w:r>
      <w:proofErr w:type="spellEnd"/>
      <w:r w:rsidR="009F40B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0B8" w:rsidRPr="00065502">
        <w:rPr>
          <w:rFonts w:ascii="Times New Roman" w:hAnsi="Times New Roman" w:cs="Times New Roman"/>
          <w:sz w:val="24"/>
          <w:szCs w:val="24"/>
        </w:rPr>
        <w:t>Yragui</w:t>
      </w:r>
      <w:proofErr w:type="spellEnd"/>
      <w:r w:rsidR="009F40B8" w:rsidRPr="00065502">
        <w:rPr>
          <w:rFonts w:ascii="Times New Roman" w:hAnsi="Times New Roman" w:cs="Times New Roman"/>
          <w:sz w:val="24"/>
          <w:szCs w:val="24"/>
        </w:rPr>
        <w:t>, Bodner, &amp; Hanson, 2009</w:t>
      </w:r>
      <w:r w:rsidR="00D0747D" w:rsidRPr="00065502">
        <w:rPr>
          <w:rFonts w:ascii="Times New Roman" w:hAnsi="Times New Roman" w:cs="Times New Roman"/>
          <w:sz w:val="24"/>
          <w:szCs w:val="24"/>
        </w:rPr>
        <w:t>)</w:t>
      </w:r>
      <w:r w:rsidR="00D97FE5">
        <w:rPr>
          <w:rFonts w:ascii="Times New Roman" w:hAnsi="Times New Roman" w:cs="Times New Roman" w:hint="eastAsia"/>
          <w:sz w:val="24"/>
          <w:szCs w:val="24"/>
        </w:rPr>
        <w:t>.</w:t>
      </w:r>
      <w:r w:rsidR="00D0747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FE561D2" w14:textId="6E30F041" w:rsidR="00B90432" w:rsidRPr="00065502" w:rsidRDefault="00B90432" w:rsidP="00D31F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We contend that </w:t>
      </w:r>
      <w:r w:rsidR="00A1555A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5D5D21" w:rsidRPr="00065502">
        <w:rPr>
          <w:rFonts w:ascii="Times New Roman" w:hAnsi="Times New Roman" w:cs="Times New Roman"/>
          <w:sz w:val="24"/>
          <w:szCs w:val="24"/>
        </w:rPr>
        <w:t>supervis</w:t>
      </w:r>
      <w:r w:rsidR="00B0554C">
        <w:rPr>
          <w:rFonts w:ascii="Times New Roman" w:hAnsi="Times New Roman" w:cs="Times New Roman" w:hint="eastAsia"/>
          <w:sz w:val="24"/>
          <w:szCs w:val="24"/>
        </w:rPr>
        <w:t>ion</w:t>
      </w:r>
      <w:r w:rsidR="005D5D21" w:rsidRPr="00065502">
        <w:rPr>
          <w:rFonts w:ascii="Times New Roman" w:hAnsi="Times New Roman" w:cs="Times New Roman"/>
          <w:sz w:val="24"/>
          <w:szCs w:val="24"/>
        </w:rPr>
        <w:t xml:space="preserve"> is</w:t>
      </w:r>
      <w:r w:rsidR="00167D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7D2B">
        <w:rPr>
          <w:rFonts w:ascii="Times New Roman" w:hAnsi="Times New Roman" w:cs="Times New Roman"/>
          <w:sz w:val="24"/>
          <w:szCs w:val="24"/>
        </w:rPr>
        <w:t>influential</w:t>
      </w:r>
      <w:r w:rsidR="00167D2B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073D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BBB">
        <w:rPr>
          <w:rFonts w:ascii="Times New Roman" w:hAnsi="Times New Roman" w:cs="Times New Roman" w:hint="eastAsia"/>
          <w:sz w:val="24"/>
          <w:szCs w:val="24"/>
        </w:rPr>
        <w:t>employees</w:t>
      </w:r>
      <w:r w:rsidR="004B7BBB">
        <w:rPr>
          <w:rFonts w:ascii="Times New Roman" w:hAnsi="Times New Roman" w:cs="Times New Roman"/>
          <w:sz w:val="24"/>
          <w:szCs w:val="24"/>
        </w:rPr>
        <w:t>’</w:t>
      </w:r>
      <w:r w:rsidR="004B7B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5D21" w:rsidRPr="00065502">
        <w:rPr>
          <w:rFonts w:ascii="Times New Roman" w:hAnsi="Times New Roman" w:cs="Times New Roman"/>
          <w:sz w:val="24"/>
          <w:szCs w:val="24"/>
        </w:rPr>
        <w:t xml:space="preserve">positive experiences in the work-family interface. </w:t>
      </w:r>
      <w:r w:rsidR="009B3636" w:rsidRPr="00065502">
        <w:rPr>
          <w:rFonts w:ascii="Times New Roman" w:hAnsi="Times New Roman" w:cs="Times New Roman"/>
          <w:sz w:val="24"/>
          <w:szCs w:val="24"/>
        </w:rPr>
        <w:t>Family-supportive supervisor</w:t>
      </w:r>
      <w:r w:rsidR="001E0E2B" w:rsidRPr="00065502">
        <w:rPr>
          <w:rFonts w:ascii="Times New Roman" w:hAnsi="Times New Roman" w:cs="Times New Roman"/>
          <w:sz w:val="24"/>
          <w:szCs w:val="24"/>
        </w:rPr>
        <w:t>s</w:t>
      </w:r>
      <w:r w:rsidR="009B363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64F96">
        <w:rPr>
          <w:rFonts w:ascii="Times New Roman" w:hAnsi="Times New Roman" w:cs="Times New Roman" w:hint="eastAsia"/>
          <w:sz w:val="24"/>
          <w:szCs w:val="24"/>
        </w:rPr>
        <w:t xml:space="preserve">offer to subordinates various psychological and physical resources necessary to perform family roles. For instance, by </w:t>
      </w:r>
      <w:r w:rsidR="00D51D15">
        <w:rPr>
          <w:rFonts w:ascii="Times New Roman" w:hAnsi="Times New Roman" w:cs="Times New Roman" w:hint="eastAsia"/>
          <w:sz w:val="24"/>
          <w:szCs w:val="24"/>
        </w:rPr>
        <w:t xml:space="preserve">allowing a subordinate to </w:t>
      </w:r>
      <w:r w:rsidR="00764F96">
        <w:rPr>
          <w:rFonts w:ascii="Times New Roman" w:hAnsi="Times New Roman" w:cs="Times New Roman" w:hint="eastAsia"/>
          <w:sz w:val="24"/>
          <w:szCs w:val="24"/>
        </w:rPr>
        <w:t>a</w:t>
      </w:r>
      <w:r w:rsidR="00B25D78">
        <w:rPr>
          <w:rFonts w:ascii="Times New Roman" w:hAnsi="Times New Roman" w:cs="Times New Roman" w:hint="eastAsia"/>
          <w:sz w:val="24"/>
          <w:szCs w:val="24"/>
        </w:rPr>
        <w:t xml:space="preserve">djust work conditions depending on </w:t>
      </w:r>
      <w:r w:rsidR="00D51D15">
        <w:rPr>
          <w:rFonts w:ascii="Times New Roman" w:hAnsi="Times New Roman" w:cs="Times New Roman" w:hint="eastAsia"/>
          <w:sz w:val="24"/>
          <w:szCs w:val="24"/>
        </w:rPr>
        <w:t xml:space="preserve">his/her </w:t>
      </w:r>
      <w:r w:rsidR="00B25D78">
        <w:rPr>
          <w:rFonts w:ascii="Times New Roman" w:hAnsi="Times New Roman" w:cs="Times New Roman" w:hint="eastAsia"/>
          <w:sz w:val="24"/>
          <w:szCs w:val="24"/>
        </w:rPr>
        <w:t xml:space="preserve">family situation, </w:t>
      </w:r>
      <w:r w:rsidR="00CC4928">
        <w:rPr>
          <w:rFonts w:ascii="Times New Roman" w:hAnsi="Times New Roman" w:cs="Times New Roman" w:hint="eastAsia"/>
          <w:sz w:val="24"/>
          <w:szCs w:val="24"/>
        </w:rPr>
        <w:t>t</w:t>
      </w:r>
      <w:r w:rsidR="00764F96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DA6CF2">
        <w:rPr>
          <w:rFonts w:ascii="Times New Roman" w:hAnsi="Times New Roman" w:cs="Times New Roman"/>
          <w:sz w:val="24"/>
          <w:szCs w:val="24"/>
        </w:rPr>
        <w:t>enabl</w:t>
      </w:r>
      <w:r w:rsidR="00CC4928">
        <w:rPr>
          <w:rFonts w:ascii="Times New Roman" w:hAnsi="Times New Roman" w:cs="Times New Roman" w:hint="eastAsia"/>
          <w:sz w:val="24"/>
          <w:szCs w:val="24"/>
        </w:rPr>
        <w:t>e</w:t>
      </w:r>
      <w:r w:rsidR="00DA6C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6720">
        <w:rPr>
          <w:rFonts w:ascii="Times New Roman" w:hAnsi="Times New Roman" w:cs="Times New Roman" w:hint="eastAsia"/>
          <w:sz w:val="24"/>
          <w:szCs w:val="24"/>
        </w:rPr>
        <w:t>the</w:t>
      </w:r>
      <w:r w:rsidR="004F3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2FC9" w:rsidRPr="00065502">
        <w:rPr>
          <w:rFonts w:ascii="Times New Roman" w:hAnsi="Times New Roman" w:cs="Times New Roman"/>
          <w:sz w:val="24"/>
          <w:szCs w:val="24"/>
        </w:rPr>
        <w:t>subordinate</w:t>
      </w:r>
      <w:r w:rsidR="00626720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4F310B">
        <w:rPr>
          <w:rFonts w:ascii="Times New Roman" w:hAnsi="Times New Roman" w:cs="Times New Roman" w:hint="eastAsia"/>
          <w:sz w:val="24"/>
          <w:szCs w:val="24"/>
        </w:rPr>
        <w:t>utilize</w:t>
      </w:r>
      <w:r w:rsidR="004F310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B23F5">
        <w:rPr>
          <w:rFonts w:ascii="Times New Roman" w:hAnsi="Times New Roman" w:cs="Times New Roman" w:hint="eastAsia"/>
          <w:sz w:val="24"/>
          <w:szCs w:val="24"/>
        </w:rPr>
        <w:t>more</w:t>
      </w:r>
      <w:r w:rsidR="00AB23F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time </w:t>
      </w:r>
      <w:r w:rsidR="00BB2D65" w:rsidRPr="00065502">
        <w:rPr>
          <w:rFonts w:ascii="Times New Roman" w:hAnsi="Times New Roman" w:cs="Times New Roman"/>
          <w:sz w:val="24"/>
          <w:szCs w:val="24"/>
        </w:rPr>
        <w:t xml:space="preserve">and energy </w:t>
      </w:r>
      <w:r w:rsidRPr="00065502">
        <w:rPr>
          <w:rFonts w:ascii="Times New Roman" w:hAnsi="Times New Roman" w:cs="Times New Roman"/>
          <w:sz w:val="24"/>
          <w:szCs w:val="24"/>
        </w:rPr>
        <w:t>to accommodate family responsibilities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A94033" w:rsidRPr="00065502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170C1">
        <w:rPr>
          <w:rFonts w:ascii="Times New Roman" w:hAnsi="Times New Roman" w:cs="Times New Roman" w:hint="eastAsia"/>
          <w:sz w:val="24"/>
          <w:szCs w:val="24"/>
        </w:rPr>
        <w:t>employees</w:t>
      </w:r>
      <w:r w:rsidR="00F170C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73D5C">
        <w:rPr>
          <w:rFonts w:ascii="Times New Roman" w:hAnsi="Times New Roman" w:cs="Times New Roman" w:hint="eastAsia"/>
          <w:sz w:val="24"/>
          <w:szCs w:val="24"/>
        </w:rPr>
        <w:t xml:space="preserve">under family-supportive supervisors </w:t>
      </w:r>
      <w:r w:rsidR="002A6064">
        <w:rPr>
          <w:rFonts w:ascii="Times New Roman" w:hAnsi="Times New Roman" w:cs="Times New Roman"/>
          <w:sz w:val="24"/>
          <w:szCs w:val="24"/>
        </w:rPr>
        <w:t>experience</w:t>
      </w:r>
      <w:r w:rsidR="002A606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B2D65" w:rsidRPr="00065502">
        <w:rPr>
          <w:rFonts w:ascii="Times New Roman" w:hAnsi="Times New Roman" w:cs="Times New Roman"/>
          <w:sz w:val="24"/>
          <w:szCs w:val="24"/>
        </w:rPr>
        <w:t xml:space="preserve">less </w:t>
      </w:r>
      <w:r w:rsidRPr="00065502">
        <w:rPr>
          <w:rFonts w:ascii="Times New Roman" w:hAnsi="Times New Roman" w:cs="Times New Roman"/>
          <w:sz w:val="24"/>
          <w:szCs w:val="24"/>
        </w:rPr>
        <w:t>str</w:t>
      </w:r>
      <w:r w:rsidR="002A6064">
        <w:rPr>
          <w:rFonts w:ascii="Times New Roman" w:hAnsi="Times New Roman" w:cs="Times New Roman"/>
          <w:sz w:val="24"/>
          <w:szCs w:val="24"/>
        </w:rPr>
        <w:t>ess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A6064">
        <w:rPr>
          <w:rFonts w:ascii="Times New Roman" w:hAnsi="Times New Roman" w:cs="Times New Roman"/>
          <w:sz w:val="24"/>
          <w:szCs w:val="24"/>
        </w:rPr>
        <w:t>when</w:t>
      </w:r>
      <w:r w:rsidR="002A606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taking care of</w:t>
      </w:r>
      <w:r w:rsidR="00C30B9E" w:rsidRPr="00065502">
        <w:rPr>
          <w:rFonts w:ascii="Times New Roman" w:hAnsi="Times New Roman" w:cs="Times New Roman"/>
          <w:sz w:val="24"/>
          <w:szCs w:val="24"/>
        </w:rPr>
        <w:t xml:space="preserve"> family demands</w:t>
      </w:r>
      <w:r w:rsidR="00CE5987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because </w:t>
      </w:r>
      <w:r w:rsidR="00A94033" w:rsidRPr="00065502">
        <w:rPr>
          <w:rFonts w:ascii="Times New Roman" w:hAnsi="Times New Roman" w:cs="Times New Roman"/>
          <w:sz w:val="24"/>
          <w:szCs w:val="24"/>
        </w:rPr>
        <w:t xml:space="preserve">they are less afraid of </w:t>
      </w:r>
      <w:r w:rsidR="00144668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A94033" w:rsidRPr="00065502">
        <w:rPr>
          <w:rFonts w:ascii="Times New Roman" w:hAnsi="Times New Roman" w:cs="Times New Roman"/>
          <w:sz w:val="24"/>
          <w:szCs w:val="24"/>
        </w:rPr>
        <w:t>flexibility s</w:t>
      </w:r>
      <w:r w:rsidR="00675E98" w:rsidRPr="00065502">
        <w:rPr>
          <w:rFonts w:ascii="Times New Roman" w:hAnsi="Times New Roman" w:cs="Times New Roman"/>
          <w:sz w:val="24"/>
          <w:szCs w:val="24"/>
        </w:rPr>
        <w:t>tigma</w:t>
      </w:r>
      <w:r w:rsidR="00E45850">
        <w:rPr>
          <w:rFonts w:ascii="Times New Roman" w:hAnsi="Times New Roman" w:cs="Times New Roman"/>
          <w:sz w:val="24"/>
          <w:szCs w:val="24"/>
        </w:rPr>
        <w:t>—</w:t>
      </w:r>
      <w:r w:rsidR="0000445F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4F310B">
        <w:rPr>
          <w:rFonts w:ascii="Times New Roman" w:hAnsi="Times New Roman" w:cs="Times New Roman" w:hint="eastAsia"/>
          <w:sz w:val="24"/>
          <w:szCs w:val="24"/>
        </w:rPr>
        <w:t>bias</w:t>
      </w:r>
      <w:r w:rsidR="004F310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D25A5">
        <w:rPr>
          <w:rFonts w:ascii="Times New Roman" w:hAnsi="Times New Roman" w:cs="Times New Roman" w:hint="eastAsia"/>
          <w:sz w:val="24"/>
          <w:szCs w:val="24"/>
        </w:rPr>
        <w:t>against those who</w:t>
      </w:r>
      <w:r w:rsidR="006D25A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0445F" w:rsidRPr="00065502">
        <w:rPr>
          <w:rFonts w:ascii="Times New Roman" w:hAnsi="Times New Roman" w:cs="Times New Roman"/>
          <w:sz w:val="24"/>
          <w:szCs w:val="24"/>
        </w:rPr>
        <w:t xml:space="preserve">seek flexibility </w:t>
      </w:r>
      <w:r w:rsidR="00F170C1">
        <w:rPr>
          <w:rFonts w:ascii="Times New Roman" w:hAnsi="Times New Roman" w:cs="Times New Roman" w:hint="eastAsia"/>
          <w:sz w:val="24"/>
          <w:szCs w:val="24"/>
        </w:rPr>
        <w:t xml:space="preserve">in work arrangements </w:t>
      </w:r>
      <w:r w:rsidR="006D25A5">
        <w:rPr>
          <w:rFonts w:ascii="Times New Roman" w:hAnsi="Times New Roman" w:cs="Times New Roman" w:hint="eastAsia"/>
          <w:sz w:val="24"/>
          <w:szCs w:val="24"/>
        </w:rPr>
        <w:t>leading to</w:t>
      </w:r>
      <w:r w:rsidR="0000445F" w:rsidRPr="00065502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4F310B">
        <w:rPr>
          <w:rFonts w:ascii="Times New Roman" w:hAnsi="Times New Roman" w:cs="Times New Roman" w:hint="eastAsia"/>
          <w:sz w:val="24"/>
          <w:szCs w:val="24"/>
        </w:rPr>
        <w:t xml:space="preserve">career </w:t>
      </w:r>
      <w:r w:rsidR="0000445F" w:rsidRPr="00065502">
        <w:rPr>
          <w:rFonts w:ascii="Times New Roman" w:hAnsi="Times New Roman" w:cs="Times New Roman"/>
          <w:sz w:val="24"/>
          <w:szCs w:val="24"/>
        </w:rPr>
        <w:t xml:space="preserve">penalties such as </w:t>
      </w:r>
      <w:r w:rsidR="0000445F" w:rsidRPr="00065502">
        <w:rPr>
          <w:rFonts w:ascii="Times New Roman" w:hAnsi="Times New Roman" w:cs="Times New Roman"/>
          <w:sz w:val="24"/>
          <w:szCs w:val="24"/>
        </w:rPr>
        <w:lastRenderedPageBreak/>
        <w:t>low performance</w:t>
      </w:r>
      <w:r w:rsidR="004F310B">
        <w:rPr>
          <w:rFonts w:ascii="Times New Roman" w:hAnsi="Times New Roman" w:cs="Times New Roman" w:hint="eastAsia"/>
          <w:sz w:val="24"/>
          <w:szCs w:val="24"/>
        </w:rPr>
        <w:t xml:space="preserve"> appraisals</w:t>
      </w:r>
      <w:r w:rsidR="0000445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A5214"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5214" w:rsidRPr="00065502">
        <w:rPr>
          <w:rFonts w:ascii="Times New Roman" w:hAnsi="Times New Roman" w:cs="Times New Roman"/>
          <w:sz w:val="24"/>
          <w:szCs w:val="24"/>
        </w:rPr>
        <w:t>Vandello</w:t>
      </w:r>
      <w:proofErr w:type="spellEnd"/>
      <w:r w:rsidR="005A5214" w:rsidRPr="00065502">
        <w:rPr>
          <w:rFonts w:ascii="Times New Roman" w:hAnsi="Times New Roman" w:cs="Times New Roman"/>
          <w:sz w:val="24"/>
          <w:szCs w:val="24"/>
        </w:rPr>
        <w:t xml:space="preserve">, Hettinger, </w:t>
      </w:r>
      <w:proofErr w:type="spellStart"/>
      <w:r w:rsidR="005A5214" w:rsidRPr="00065502">
        <w:rPr>
          <w:rFonts w:ascii="Times New Roman" w:hAnsi="Times New Roman" w:cs="Times New Roman"/>
          <w:sz w:val="24"/>
          <w:szCs w:val="24"/>
        </w:rPr>
        <w:t>Bosson</w:t>
      </w:r>
      <w:proofErr w:type="spellEnd"/>
      <w:r w:rsidR="005A5214" w:rsidRPr="00065502">
        <w:rPr>
          <w:rFonts w:ascii="Times New Roman" w:hAnsi="Times New Roman" w:cs="Times New Roman"/>
          <w:sz w:val="24"/>
          <w:szCs w:val="24"/>
        </w:rPr>
        <w:t>, &amp; Siddiqi, 2013)</w:t>
      </w:r>
      <w:r w:rsidR="009B3636" w:rsidRPr="00065502">
        <w:rPr>
          <w:rFonts w:ascii="Times New Roman" w:hAnsi="Times New Roman" w:cs="Times New Roman"/>
          <w:sz w:val="24"/>
          <w:szCs w:val="24"/>
        </w:rPr>
        <w:t>, which prevents many employees from freely using formal family-supportive ben</w:t>
      </w:r>
      <w:r w:rsidR="00461CF7" w:rsidRPr="00065502">
        <w:rPr>
          <w:rFonts w:ascii="Times New Roman" w:hAnsi="Times New Roman" w:cs="Times New Roman"/>
          <w:sz w:val="24"/>
          <w:szCs w:val="24"/>
        </w:rPr>
        <w:t>e</w:t>
      </w:r>
      <w:r w:rsidR="009B3636" w:rsidRPr="00065502">
        <w:rPr>
          <w:rFonts w:ascii="Times New Roman" w:hAnsi="Times New Roman" w:cs="Times New Roman"/>
          <w:sz w:val="24"/>
          <w:szCs w:val="24"/>
        </w:rPr>
        <w:t>fits</w:t>
      </w:r>
      <w:r w:rsidR="00046095" w:rsidRPr="00065502">
        <w:rPr>
          <w:rFonts w:ascii="Times New Roman" w:hAnsi="Times New Roman" w:cs="Times New Roman"/>
          <w:sz w:val="24"/>
          <w:szCs w:val="24"/>
        </w:rPr>
        <w:t>.</w:t>
      </w:r>
      <w:r w:rsidR="00675E9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C2025">
        <w:rPr>
          <w:rFonts w:ascii="Times New Roman" w:hAnsi="Times New Roman" w:cs="Times New Roman" w:hint="eastAsia"/>
          <w:sz w:val="24"/>
          <w:szCs w:val="24"/>
        </w:rPr>
        <w:t>T</w:t>
      </w:r>
      <w:r w:rsidR="00167D2B">
        <w:rPr>
          <w:rFonts w:ascii="Times New Roman" w:hAnsi="Times New Roman" w:cs="Times New Roman" w:hint="eastAsia"/>
          <w:sz w:val="24"/>
          <w:szCs w:val="24"/>
        </w:rPr>
        <w:t>his line of reasoning</w:t>
      </w:r>
      <w:r w:rsidR="00EC20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7D2B">
        <w:rPr>
          <w:rFonts w:ascii="Times New Roman" w:hAnsi="Times New Roman" w:cs="Times New Roman" w:hint="eastAsia"/>
          <w:sz w:val="24"/>
          <w:szCs w:val="24"/>
        </w:rPr>
        <w:t>s</w:t>
      </w:r>
      <w:r w:rsidR="00EC2025">
        <w:rPr>
          <w:rFonts w:ascii="Times New Roman" w:hAnsi="Times New Roman" w:cs="Times New Roman" w:hint="eastAsia"/>
          <w:sz w:val="24"/>
          <w:szCs w:val="24"/>
        </w:rPr>
        <w:t>uggests</w:t>
      </w:r>
      <w:r w:rsidR="00167D2B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B353F0">
        <w:rPr>
          <w:rFonts w:ascii="Times New Roman" w:hAnsi="Times New Roman" w:cs="Times New Roman" w:hint="eastAsia"/>
          <w:sz w:val="24"/>
          <w:szCs w:val="24"/>
        </w:rPr>
        <w:t>family-</w:t>
      </w:r>
      <w:r w:rsidR="00167D2B">
        <w:rPr>
          <w:rFonts w:ascii="Times New Roman" w:hAnsi="Times New Roman" w:cs="Times New Roman"/>
          <w:sz w:val="24"/>
          <w:szCs w:val="24"/>
        </w:rPr>
        <w:t>supportive</w:t>
      </w:r>
      <w:r w:rsidR="00167D2B">
        <w:rPr>
          <w:rFonts w:ascii="Times New Roman" w:hAnsi="Times New Roman" w:cs="Times New Roman" w:hint="eastAsia"/>
          <w:sz w:val="24"/>
          <w:szCs w:val="24"/>
        </w:rPr>
        <w:t xml:space="preserve"> supervision </w:t>
      </w:r>
      <w:r w:rsidR="00B353F0">
        <w:rPr>
          <w:rFonts w:ascii="Times New Roman" w:hAnsi="Times New Roman" w:cs="Times New Roman" w:hint="eastAsia"/>
          <w:sz w:val="24"/>
          <w:szCs w:val="24"/>
        </w:rPr>
        <w:t xml:space="preserve">leads to </w:t>
      </w:r>
      <w:r w:rsidR="00167D2B">
        <w:rPr>
          <w:rFonts w:ascii="Times New Roman" w:hAnsi="Times New Roman" w:cs="Times New Roman" w:hint="eastAsia"/>
          <w:sz w:val="24"/>
          <w:szCs w:val="24"/>
        </w:rPr>
        <w:t xml:space="preserve">SWFB. </w:t>
      </w:r>
      <w:r w:rsidR="00675E98" w:rsidRPr="00065502">
        <w:rPr>
          <w:rFonts w:ascii="Times New Roman" w:hAnsi="Times New Roman" w:cs="Times New Roman"/>
          <w:sz w:val="24"/>
          <w:szCs w:val="24"/>
        </w:rPr>
        <w:t>Thus</w:t>
      </w:r>
      <w:r w:rsidR="00D31FB3" w:rsidRPr="00065502">
        <w:rPr>
          <w:rFonts w:ascii="Times New Roman" w:hAnsi="Times New Roman" w:cs="Times New Roman"/>
          <w:sz w:val="24"/>
          <w:szCs w:val="24"/>
        </w:rPr>
        <w:t>,</w:t>
      </w:r>
    </w:p>
    <w:p w14:paraId="4DE6BBB6" w14:textId="667DD8FC" w:rsidR="005516B2" w:rsidRPr="009061D7" w:rsidRDefault="008A5AD8" w:rsidP="00E80446">
      <w:pPr>
        <w:spacing w:after="0" w:line="48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1571A">
        <w:rPr>
          <w:rFonts w:ascii="Times New Roman" w:hAnsi="Times New Roman" w:cs="Times New Roman"/>
          <w:b/>
          <w:sz w:val="24"/>
          <w:szCs w:val="24"/>
        </w:rPr>
        <w:t xml:space="preserve">Hypothesis </w:t>
      </w:r>
      <w:r w:rsidR="00F8564A" w:rsidRPr="00D1571A">
        <w:rPr>
          <w:rFonts w:ascii="Times New Roman" w:hAnsi="Times New Roman" w:cs="Times New Roman"/>
          <w:b/>
          <w:sz w:val="24"/>
          <w:szCs w:val="24"/>
        </w:rPr>
        <w:t>2</w:t>
      </w:r>
      <w:r w:rsidR="00581E37" w:rsidRPr="00D1571A">
        <w:rPr>
          <w:rFonts w:ascii="Times New Roman" w:hAnsi="Times New Roman" w:cs="Times New Roman"/>
          <w:b/>
          <w:sz w:val="24"/>
          <w:szCs w:val="24"/>
        </w:rPr>
        <w:t>.</w:t>
      </w:r>
      <w:r w:rsidR="00581E37" w:rsidRPr="009061D7">
        <w:rPr>
          <w:rFonts w:ascii="Times New Roman" w:hAnsi="Times New Roman" w:cs="Times New Roman"/>
          <w:sz w:val="24"/>
          <w:szCs w:val="24"/>
        </w:rPr>
        <w:t xml:space="preserve"> </w:t>
      </w:r>
      <w:r w:rsidR="009E4371" w:rsidRPr="00D1571A">
        <w:rPr>
          <w:rFonts w:ascii="Times New Roman" w:hAnsi="Times New Roman" w:cs="Times New Roman"/>
          <w:sz w:val="24"/>
          <w:szCs w:val="24"/>
        </w:rPr>
        <w:t>F</w:t>
      </w:r>
      <w:r w:rsidRPr="00D1571A">
        <w:rPr>
          <w:rFonts w:ascii="Times New Roman" w:hAnsi="Times New Roman" w:cs="Times New Roman"/>
          <w:sz w:val="24"/>
          <w:szCs w:val="24"/>
        </w:rPr>
        <w:t xml:space="preserve">amily-supportive </w:t>
      </w:r>
      <w:r w:rsidR="009E4371" w:rsidRPr="00D1571A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5D4ADC" w:rsidRPr="00D1571A">
        <w:rPr>
          <w:rFonts w:ascii="Times New Roman" w:hAnsi="Times New Roman" w:cs="Times New Roman"/>
          <w:sz w:val="24"/>
          <w:szCs w:val="24"/>
        </w:rPr>
        <w:t xml:space="preserve">is </w:t>
      </w:r>
      <w:r w:rsidRPr="00D1571A">
        <w:rPr>
          <w:rFonts w:ascii="Times New Roman" w:hAnsi="Times New Roman" w:cs="Times New Roman"/>
          <w:sz w:val="24"/>
          <w:szCs w:val="24"/>
        </w:rPr>
        <w:t xml:space="preserve">positively related to </w:t>
      </w:r>
      <w:r w:rsidR="00D31FB3" w:rsidRPr="00D1571A">
        <w:rPr>
          <w:rFonts w:ascii="Times New Roman" w:hAnsi="Times New Roman" w:cs="Times New Roman"/>
          <w:sz w:val="24"/>
          <w:szCs w:val="24"/>
        </w:rPr>
        <w:t xml:space="preserve">employee </w:t>
      </w:r>
      <w:r w:rsidR="00ED3D65" w:rsidRPr="00D1571A">
        <w:rPr>
          <w:rFonts w:ascii="Times New Roman" w:hAnsi="Times New Roman" w:cs="Times New Roman" w:hint="eastAsia"/>
          <w:sz w:val="24"/>
          <w:szCs w:val="24"/>
        </w:rPr>
        <w:t>SWFB</w:t>
      </w:r>
      <w:r w:rsidRPr="00D1571A">
        <w:rPr>
          <w:rFonts w:ascii="Times New Roman" w:hAnsi="Times New Roman" w:cs="Times New Roman"/>
          <w:sz w:val="24"/>
          <w:szCs w:val="24"/>
        </w:rPr>
        <w:t>.</w:t>
      </w:r>
    </w:p>
    <w:p w14:paraId="27BC09DD" w14:textId="0782C446" w:rsidR="008A5AD8" w:rsidRPr="00065502" w:rsidRDefault="005516B2" w:rsidP="008A5A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Consequences of </w:t>
      </w:r>
      <w:r w:rsidR="00ED3D65" w:rsidRPr="00065502">
        <w:rPr>
          <w:rFonts w:ascii="Times New Roman" w:hAnsi="Times New Roman" w:cs="Times New Roman"/>
          <w:b/>
          <w:sz w:val="24"/>
          <w:szCs w:val="24"/>
        </w:rPr>
        <w:t>SWFB</w:t>
      </w:r>
      <w:r w:rsidR="008A5AD8" w:rsidRPr="000655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E8C" w:rsidRPr="00065502">
        <w:rPr>
          <w:rFonts w:ascii="Times New Roman" w:hAnsi="Times New Roman" w:cs="Times New Roman"/>
          <w:b/>
          <w:sz w:val="24"/>
          <w:szCs w:val="24"/>
        </w:rPr>
        <w:t xml:space="preserve">Affective </w:t>
      </w:r>
      <w:r w:rsidR="008726C5" w:rsidRPr="00065502">
        <w:rPr>
          <w:rFonts w:ascii="Times New Roman" w:hAnsi="Times New Roman" w:cs="Times New Roman"/>
          <w:b/>
          <w:sz w:val="24"/>
          <w:szCs w:val="24"/>
        </w:rPr>
        <w:t xml:space="preserve">Organizational </w:t>
      </w:r>
      <w:r w:rsidR="002208F6" w:rsidRPr="00065502">
        <w:rPr>
          <w:rFonts w:ascii="Times New Roman" w:hAnsi="Times New Roman" w:cs="Times New Roman"/>
          <w:b/>
          <w:sz w:val="24"/>
          <w:szCs w:val="24"/>
        </w:rPr>
        <w:t xml:space="preserve">Commitment </w:t>
      </w:r>
      <w:r w:rsidR="00F07ABC" w:rsidRPr="0006550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45272" w:rsidRPr="00065502">
        <w:rPr>
          <w:rFonts w:ascii="Times New Roman" w:hAnsi="Times New Roman" w:cs="Times New Roman"/>
          <w:b/>
          <w:sz w:val="24"/>
          <w:szCs w:val="24"/>
        </w:rPr>
        <w:t>OCBS</w:t>
      </w:r>
    </w:p>
    <w:p w14:paraId="73D32778" w14:textId="498D8F8B" w:rsidR="00760216" w:rsidRPr="00065502" w:rsidRDefault="006B2792" w:rsidP="0000727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46738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A1555A" w:rsidRPr="00065502">
        <w:rPr>
          <w:rFonts w:ascii="Times New Roman" w:hAnsi="Times New Roman" w:cs="Times New Roman"/>
          <w:sz w:val="24"/>
          <w:szCs w:val="24"/>
        </w:rPr>
        <w:t xml:space="preserve">role </w:t>
      </w:r>
      <w:r w:rsidR="0072347D" w:rsidRPr="00065502">
        <w:rPr>
          <w:rFonts w:ascii="Times New Roman" w:hAnsi="Times New Roman" w:cs="Times New Roman"/>
          <w:sz w:val="24"/>
          <w:szCs w:val="24"/>
        </w:rPr>
        <w:t xml:space="preserve">enhancement </w:t>
      </w:r>
      <w:r w:rsidR="00A1555A" w:rsidRPr="00065502">
        <w:rPr>
          <w:rFonts w:ascii="Times New Roman" w:hAnsi="Times New Roman" w:cs="Times New Roman"/>
          <w:sz w:val="24"/>
          <w:szCs w:val="24"/>
        </w:rPr>
        <w:t xml:space="preserve">and expansion </w:t>
      </w:r>
      <w:r w:rsidR="0072347D" w:rsidRPr="00065502">
        <w:rPr>
          <w:rFonts w:ascii="Times New Roman" w:hAnsi="Times New Roman" w:cs="Times New Roman"/>
          <w:sz w:val="24"/>
          <w:szCs w:val="24"/>
        </w:rPr>
        <w:t>perspective</w:t>
      </w:r>
      <w:r w:rsidR="008F0528" w:rsidRPr="00065502">
        <w:rPr>
          <w:rFonts w:ascii="Times New Roman" w:hAnsi="Times New Roman" w:cs="Times New Roman"/>
          <w:sz w:val="24"/>
          <w:szCs w:val="24"/>
        </w:rPr>
        <w:t>s</w:t>
      </w:r>
      <w:r w:rsidR="007E599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6738" w:rsidRPr="00065502">
        <w:rPr>
          <w:rFonts w:ascii="Times New Roman" w:hAnsi="Times New Roman" w:cs="Times New Roman"/>
          <w:sz w:val="24"/>
          <w:szCs w:val="24"/>
        </w:rPr>
        <w:t xml:space="preserve">of role </w:t>
      </w:r>
      <w:r w:rsidR="00A1555A" w:rsidRPr="00065502">
        <w:rPr>
          <w:rFonts w:ascii="Times New Roman" w:hAnsi="Times New Roman" w:cs="Times New Roman"/>
          <w:sz w:val="24"/>
          <w:szCs w:val="24"/>
        </w:rPr>
        <w:t xml:space="preserve">balance </w:t>
      </w:r>
      <w:r w:rsidR="008F0528" w:rsidRPr="00065502">
        <w:rPr>
          <w:rFonts w:ascii="Times New Roman" w:hAnsi="Times New Roman" w:cs="Times New Roman"/>
          <w:sz w:val="24"/>
          <w:szCs w:val="24"/>
        </w:rPr>
        <w:t>theor</w:t>
      </w:r>
      <w:r w:rsidR="00A1555A" w:rsidRPr="00065502">
        <w:rPr>
          <w:rFonts w:ascii="Times New Roman" w:hAnsi="Times New Roman" w:cs="Times New Roman"/>
          <w:sz w:val="24"/>
          <w:szCs w:val="24"/>
        </w:rPr>
        <w:t>y</w:t>
      </w:r>
      <w:r w:rsidR="008F052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E5993" w:rsidRPr="00065502">
        <w:rPr>
          <w:rFonts w:ascii="Times New Roman" w:hAnsi="Times New Roman" w:cs="Times New Roman"/>
          <w:sz w:val="24"/>
          <w:szCs w:val="24"/>
        </w:rPr>
        <w:t xml:space="preserve">(Marks, 1977; </w:t>
      </w:r>
      <w:proofErr w:type="spellStart"/>
      <w:r w:rsidR="007E5993" w:rsidRPr="00065502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="007E5993" w:rsidRPr="00065502">
        <w:rPr>
          <w:rFonts w:ascii="Times New Roman" w:hAnsi="Times New Roman" w:cs="Times New Roman"/>
          <w:sz w:val="24"/>
          <w:szCs w:val="24"/>
        </w:rPr>
        <w:t>, 1974)</w:t>
      </w:r>
      <w:r w:rsidRPr="00065502">
        <w:rPr>
          <w:rFonts w:ascii="Times New Roman" w:hAnsi="Times New Roman" w:cs="Times New Roman"/>
          <w:sz w:val="24"/>
          <w:szCs w:val="24"/>
        </w:rPr>
        <w:t xml:space="preserve">, the </w:t>
      </w:r>
      <w:r w:rsidR="00CA6FEC" w:rsidRPr="00065502">
        <w:rPr>
          <w:rFonts w:ascii="Times New Roman" w:hAnsi="Times New Roman" w:cs="Times New Roman"/>
          <w:sz w:val="24"/>
          <w:szCs w:val="24"/>
        </w:rPr>
        <w:t xml:space="preserve">benefits </w:t>
      </w:r>
      <w:r w:rsidRPr="00065502">
        <w:rPr>
          <w:rFonts w:ascii="Times New Roman" w:hAnsi="Times New Roman" w:cs="Times New Roman"/>
          <w:sz w:val="24"/>
          <w:szCs w:val="24"/>
        </w:rPr>
        <w:t xml:space="preserve">from effective involvement in multiple roles outweigh </w:t>
      </w:r>
      <w:r w:rsidR="00CA6FEC" w:rsidRPr="00065502">
        <w:rPr>
          <w:rFonts w:ascii="Times New Roman" w:hAnsi="Times New Roman" w:cs="Times New Roman"/>
          <w:sz w:val="24"/>
          <w:szCs w:val="24"/>
        </w:rPr>
        <w:t>cost</w:t>
      </w:r>
      <w:r w:rsidRPr="00065502">
        <w:rPr>
          <w:rFonts w:ascii="Times New Roman" w:hAnsi="Times New Roman" w:cs="Times New Roman"/>
          <w:sz w:val="24"/>
          <w:szCs w:val="24"/>
        </w:rPr>
        <w:t>s</w:t>
      </w:r>
      <w:r w:rsidR="00483709" w:rsidRPr="00065502">
        <w:rPr>
          <w:rFonts w:ascii="Times New Roman" w:hAnsi="Times New Roman" w:cs="Times New Roman"/>
          <w:sz w:val="24"/>
          <w:szCs w:val="24"/>
        </w:rPr>
        <w:t xml:space="preserve"> because </w:t>
      </w:r>
      <w:r w:rsidR="007E5993" w:rsidRPr="00065502">
        <w:rPr>
          <w:rFonts w:ascii="Times New Roman" w:hAnsi="Times New Roman" w:cs="Times New Roman"/>
          <w:sz w:val="24"/>
          <w:szCs w:val="24"/>
        </w:rPr>
        <w:t xml:space="preserve">involvement in </w:t>
      </w:r>
      <w:r w:rsidR="00E17AE3">
        <w:rPr>
          <w:rFonts w:ascii="Times New Roman" w:hAnsi="Times New Roman" w:cs="Times New Roman" w:hint="eastAsia"/>
          <w:sz w:val="24"/>
          <w:szCs w:val="24"/>
        </w:rPr>
        <w:t>one</w:t>
      </w:r>
      <w:r w:rsidR="00E17AE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E5993" w:rsidRPr="00065502">
        <w:rPr>
          <w:rFonts w:ascii="Times New Roman" w:hAnsi="Times New Roman" w:cs="Times New Roman"/>
          <w:sz w:val="24"/>
          <w:szCs w:val="24"/>
        </w:rPr>
        <w:t xml:space="preserve">role </w:t>
      </w:r>
      <w:r w:rsidR="00483709" w:rsidRPr="00065502">
        <w:rPr>
          <w:rFonts w:ascii="Times New Roman" w:hAnsi="Times New Roman" w:cs="Times New Roman"/>
          <w:sz w:val="24"/>
          <w:szCs w:val="24"/>
        </w:rPr>
        <w:t xml:space="preserve">can </w:t>
      </w:r>
      <w:r w:rsidR="00E46738" w:rsidRPr="00065502">
        <w:rPr>
          <w:rFonts w:ascii="Times New Roman" w:hAnsi="Times New Roman" w:cs="Times New Roman"/>
          <w:sz w:val="24"/>
          <w:szCs w:val="24"/>
        </w:rPr>
        <w:t xml:space="preserve">contribute </w:t>
      </w:r>
      <w:r w:rsidR="007E5993" w:rsidRPr="00065502">
        <w:rPr>
          <w:rFonts w:ascii="Times New Roman" w:hAnsi="Times New Roman" w:cs="Times New Roman"/>
          <w:sz w:val="24"/>
          <w:szCs w:val="24"/>
        </w:rPr>
        <w:t>to performance</w:t>
      </w:r>
      <w:r w:rsidR="00E41033">
        <w:rPr>
          <w:rFonts w:ascii="Times New Roman" w:hAnsi="Times New Roman" w:cs="Times New Roman"/>
          <w:sz w:val="24"/>
          <w:szCs w:val="24"/>
        </w:rPr>
        <w:t xml:space="preserve"> in </w:t>
      </w:r>
      <w:r w:rsidR="00E41033" w:rsidRPr="00065502">
        <w:rPr>
          <w:rFonts w:ascii="Times New Roman" w:hAnsi="Times New Roman" w:cs="Times New Roman"/>
          <w:sz w:val="24"/>
          <w:szCs w:val="24"/>
        </w:rPr>
        <w:t>other role</w:t>
      </w:r>
      <w:r w:rsidR="00E41033">
        <w:rPr>
          <w:rFonts w:ascii="Times New Roman" w:hAnsi="Times New Roman" w:cs="Times New Roman"/>
          <w:sz w:val="24"/>
          <w:szCs w:val="24"/>
        </w:rPr>
        <w:t>s</w:t>
      </w:r>
      <w:r w:rsidR="007E5993" w:rsidRPr="00065502">
        <w:rPr>
          <w:rFonts w:ascii="Times New Roman" w:hAnsi="Times New Roman" w:cs="Times New Roman"/>
          <w:sz w:val="24"/>
          <w:szCs w:val="24"/>
        </w:rPr>
        <w:t>.</w:t>
      </w:r>
      <w:r w:rsidR="00E82C9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83709" w:rsidRPr="00065502">
        <w:rPr>
          <w:rFonts w:ascii="Times New Roman" w:hAnsi="Times New Roman" w:cs="Times New Roman"/>
          <w:sz w:val="24"/>
          <w:szCs w:val="24"/>
        </w:rPr>
        <w:t xml:space="preserve">Marks and </w:t>
      </w:r>
      <w:proofErr w:type="spellStart"/>
      <w:r w:rsidR="00483709" w:rsidRPr="00065502">
        <w:rPr>
          <w:rFonts w:ascii="Times New Roman" w:hAnsi="Times New Roman" w:cs="Times New Roman"/>
          <w:sz w:val="24"/>
          <w:szCs w:val="24"/>
        </w:rPr>
        <w:t>MacDermid</w:t>
      </w:r>
      <w:proofErr w:type="spellEnd"/>
      <w:r w:rsidR="00483709" w:rsidRPr="00065502">
        <w:rPr>
          <w:rFonts w:ascii="Times New Roman" w:hAnsi="Times New Roman" w:cs="Times New Roman"/>
          <w:sz w:val="24"/>
          <w:szCs w:val="24"/>
        </w:rPr>
        <w:t xml:space="preserve"> (1996) </w:t>
      </w:r>
      <w:r w:rsidR="007E5993" w:rsidRPr="00065502">
        <w:rPr>
          <w:rFonts w:ascii="Times New Roman" w:hAnsi="Times New Roman" w:cs="Times New Roman"/>
          <w:sz w:val="24"/>
          <w:szCs w:val="24"/>
        </w:rPr>
        <w:t xml:space="preserve">found that </w:t>
      </w:r>
      <w:r w:rsidR="0049060B" w:rsidRPr="00065502">
        <w:rPr>
          <w:rFonts w:ascii="Times New Roman" w:hAnsi="Times New Roman" w:cs="Times New Roman"/>
          <w:sz w:val="24"/>
          <w:szCs w:val="24"/>
        </w:rPr>
        <w:t>individuals with balanced role systems</w:t>
      </w:r>
      <w:r w:rsidR="007E599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9060B" w:rsidRPr="00065502">
        <w:rPr>
          <w:rFonts w:ascii="Times New Roman" w:hAnsi="Times New Roman" w:cs="Times New Roman"/>
          <w:sz w:val="24"/>
          <w:szCs w:val="24"/>
        </w:rPr>
        <w:t>experience positive outcomes</w:t>
      </w:r>
      <w:r w:rsidR="00721884">
        <w:rPr>
          <w:rFonts w:ascii="Times New Roman" w:hAnsi="Times New Roman" w:cs="Times New Roman" w:hint="eastAsia"/>
          <w:sz w:val="24"/>
          <w:szCs w:val="24"/>
        </w:rPr>
        <w:t xml:space="preserve"> in multiple roles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721884">
        <w:rPr>
          <w:rFonts w:ascii="Times New Roman" w:hAnsi="Times New Roman" w:cs="Times New Roman" w:hint="eastAsia"/>
          <w:sz w:val="24"/>
          <w:szCs w:val="24"/>
        </w:rPr>
        <w:t xml:space="preserve">overall </w:t>
      </w:r>
      <w:r w:rsidR="0049060B" w:rsidRPr="00065502">
        <w:rPr>
          <w:rFonts w:ascii="Times New Roman" w:hAnsi="Times New Roman" w:cs="Times New Roman"/>
          <w:sz w:val="24"/>
          <w:szCs w:val="24"/>
        </w:rPr>
        <w:t>well-being</w:t>
      </w:r>
      <w:r w:rsidR="00483709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49060B" w:rsidRPr="00065502">
        <w:rPr>
          <w:rFonts w:ascii="Times New Roman" w:hAnsi="Times New Roman" w:cs="Times New Roman"/>
          <w:sz w:val="24"/>
          <w:szCs w:val="24"/>
        </w:rPr>
        <w:t>Consistent with th</w:t>
      </w:r>
      <w:r w:rsidR="00C30B9E" w:rsidRPr="00065502">
        <w:rPr>
          <w:rFonts w:ascii="Times New Roman" w:hAnsi="Times New Roman" w:cs="Times New Roman"/>
          <w:sz w:val="24"/>
          <w:szCs w:val="24"/>
        </w:rPr>
        <w:t>is</w:t>
      </w:r>
      <w:r w:rsidR="00AD1F33" w:rsidRPr="00065502">
        <w:rPr>
          <w:rFonts w:ascii="Times New Roman" w:hAnsi="Times New Roman" w:cs="Times New Roman"/>
          <w:sz w:val="24"/>
          <w:szCs w:val="24"/>
        </w:rPr>
        <w:t xml:space="preserve"> theory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and evidence, work-family </w:t>
      </w:r>
      <w:r w:rsidR="00BE75C8" w:rsidRPr="00065502">
        <w:rPr>
          <w:rFonts w:ascii="Times New Roman" w:hAnsi="Times New Roman" w:cs="Times New Roman"/>
          <w:sz w:val="24"/>
          <w:szCs w:val="24"/>
        </w:rPr>
        <w:t xml:space="preserve">balance </w:t>
      </w:r>
      <w:r w:rsidR="0049060B" w:rsidRPr="00065502">
        <w:rPr>
          <w:rFonts w:ascii="Times New Roman" w:hAnsi="Times New Roman" w:cs="Times New Roman"/>
          <w:sz w:val="24"/>
          <w:szCs w:val="24"/>
        </w:rPr>
        <w:t>research ha</w:t>
      </w:r>
      <w:r w:rsidR="00BE75C8" w:rsidRPr="00065502">
        <w:rPr>
          <w:rFonts w:ascii="Times New Roman" w:hAnsi="Times New Roman" w:cs="Times New Roman"/>
          <w:sz w:val="24"/>
          <w:szCs w:val="24"/>
        </w:rPr>
        <w:t>s</w:t>
      </w:r>
      <w:r w:rsidR="000E4766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008D4">
        <w:rPr>
          <w:rFonts w:ascii="Times New Roman" w:hAnsi="Times New Roman" w:cs="Times New Roman" w:hint="eastAsia"/>
          <w:sz w:val="24"/>
          <w:szCs w:val="24"/>
        </w:rPr>
        <w:t>demonstra</w:t>
      </w:r>
      <w:r w:rsidR="0049060B" w:rsidRPr="00065502">
        <w:rPr>
          <w:rFonts w:ascii="Times New Roman" w:hAnsi="Times New Roman" w:cs="Times New Roman"/>
          <w:sz w:val="24"/>
          <w:szCs w:val="24"/>
        </w:rPr>
        <w:t>ted that</w:t>
      </w:r>
      <w:r w:rsidR="008246E8" w:rsidRPr="00065502">
        <w:rPr>
          <w:rFonts w:ascii="Times New Roman" w:hAnsi="Times New Roman" w:cs="Times New Roman"/>
          <w:sz w:val="24"/>
          <w:szCs w:val="24"/>
        </w:rPr>
        <w:t xml:space="preserve"> expanding commitment to both 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work and family </w:t>
      </w:r>
      <w:r w:rsidR="008246E8" w:rsidRPr="00065502">
        <w:rPr>
          <w:rFonts w:ascii="Times New Roman" w:hAnsi="Times New Roman" w:cs="Times New Roman"/>
          <w:sz w:val="24"/>
          <w:szCs w:val="24"/>
        </w:rPr>
        <w:t>responsibilities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1D5A49" w:rsidRPr="00065502">
        <w:rPr>
          <w:rFonts w:ascii="Times New Roman" w:hAnsi="Times New Roman" w:cs="Times New Roman"/>
          <w:sz w:val="24"/>
          <w:szCs w:val="24"/>
        </w:rPr>
        <w:t>generates</w:t>
      </w:r>
      <w:r w:rsidR="008246E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1D5A49" w:rsidRPr="00065502">
        <w:rPr>
          <w:rFonts w:ascii="Times New Roman" w:hAnsi="Times New Roman" w:cs="Times New Roman"/>
          <w:sz w:val="24"/>
          <w:szCs w:val="24"/>
        </w:rPr>
        <w:t>positive outcomes</w:t>
      </w:r>
      <w:r w:rsidR="008246E8" w:rsidRPr="00065502">
        <w:rPr>
          <w:rFonts w:ascii="Times New Roman" w:hAnsi="Times New Roman" w:cs="Times New Roman"/>
          <w:sz w:val="24"/>
          <w:szCs w:val="24"/>
        </w:rPr>
        <w:t xml:space="preserve"> in both domains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because </w:t>
      </w:r>
      <w:r w:rsidR="00E82C9E" w:rsidRPr="00065502">
        <w:rPr>
          <w:rFonts w:ascii="Times New Roman" w:hAnsi="Times New Roman" w:cs="Times New Roman"/>
          <w:sz w:val="24"/>
          <w:szCs w:val="24"/>
        </w:rPr>
        <w:t xml:space="preserve">enhanced </w:t>
      </w:r>
      <w:r w:rsidR="0049060B" w:rsidRPr="00065502">
        <w:rPr>
          <w:rFonts w:ascii="Times New Roman" w:hAnsi="Times New Roman" w:cs="Times New Roman"/>
          <w:sz w:val="24"/>
          <w:szCs w:val="24"/>
        </w:rPr>
        <w:t>skills</w:t>
      </w:r>
      <w:r w:rsidR="00E82C9E" w:rsidRPr="00065502">
        <w:rPr>
          <w:rFonts w:ascii="Times New Roman" w:hAnsi="Times New Roman" w:cs="Times New Roman"/>
          <w:sz w:val="24"/>
          <w:szCs w:val="24"/>
        </w:rPr>
        <w:t xml:space="preserve"> and positive experiences </w:t>
      </w:r>
      <w:r w:rsidR="00255F40" w:rsidRPr="00065502">
        <w:rPr>
          <w:rFonts w:ascii="Times New Roman" w:hAnsi="Times New Roman" w:cs="Times New Roman"/>
          <w:sz w:val="24"/>
          <w:szCs w:val="24"/>
        </w:rPr>
        <w:t xml:space="preserve">gained 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in one domain can be </w:t>
      </w:r>
      <w:r w:rsidR="00E82C9E" w:rsidRPr="00065502">
        <w:rPr>
          <w:rFonts w:ascii="Times New Roman" w:hAnsi="Times New Roman" w:cs="Times New Roman"/>
          <w:sz w:val="24"/>
          <w:szCs w:val="24"/>
        </w:rPr>
        <w:t>utilized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in </w:t>
      </w:r>
      <w:r w:rsidR="00A1555A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other domain (Edwards </w:t>
      </w:r>
      <w:r w:rsidR="008246E8" w:rsidRPr="00065502">
        <w:rPr>
          <w:rFonts w:ascii="Times New Roman" w:hAnsi="Times New Roman" w:cs="Times New Roman"/>
          <w:sz w:val="24"/>
          <w:szCs w:val="24"/>
        </w:rPr>
        <w:t>&amp;</w:t>
      </w:r>
      <w:r w:rsidR="0049060B" w:rsidRPr="00065502">
        <w:rPr>
          <w:rFonts w:ascii="Times New Roman" w:hAnsi="Times New Roman" w:cs="Times New Roman"/>
          <w:sz w:val="24"/>
          <w:szCs w:val="24"/>
        </w:rPr>
        <w:t xml:space="preserve"> Rothbard</w:t>
      </w:r>
      <w:r w:rsidR="008246E8" w:rsidRPr="00065502">
        <w:rPr>
          <w:rFonts w:ascii="Times New Roman" w:hAnsi="Times New Roman" w:cs="Times New Roman"/>
          <w:sz w:val="24"/>
          <w:szCs w:val="24"/>
        </w:rPr>
        <w:t>, 2000).</w:t>
      </w:r>
      <w:r w:rsidR="000D77C2" w:rsidRPr="0006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E0BAD" w14:textId="04FA20A1" w:rsidR="004D0F41" w:rsidRPr="00065502" w:rsidRDefault="002008D4" w:rsidP="000C77B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541437">
        <w:rPr>
          <w:rFonts w:ascii="Times New Roman" w:hAnsi="Times New Roman" w:cs="Times New Roman" w:hint="eastAsia"/>
          <w:sz w:val="24"/>
          <w:szCs w:val="24"/>
        </w:rPr>
        <w:t>his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examines</w:t>
      </w:r>
      <w:r w:rsidR="0054143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 employee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attitude and behavior </w:t>
      </w:r>
      <w:r w:rsidR="00541437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0C77B0" w:rsidRPr="00065502">
        <w:rPr>
          <w:rFonts w:ascii="Times New Roman" w:hAnsi="Times New Roman" w:cs="Times New Roman"/>
          <w:sz w:val="24"/>
          <w:szCs w:val="24"/>
        </w:rPr>
        <w:t>work</w:t>
      </w:r>
      <w:r w:rsidR="00F513C7">
        <w:rPr>
          <w:rFonts w:ascii="Times New Roman" w:hAnsi="Times New Roman" w:cs="Times New Roman" w:hint="eastAsia"/>
          <w:sz w:val="24"/>
          <w:szCs w:val="24"/>
        </w:rPr>
        <w:t>place</w:t>
      </w:r>
      <w:r w:rsidR="000C77B0" w:rsidRPr="00065502">
        <w:rPr>
          <w:rFonts w:ascii="Times New Roman" w:hAnsi="Times New Roman" w:cs="Times New Roman"/>
          <w:sz w:val="24"/>
          <w:szCs w:val="24"/>
        </w:rPr>
        <w:t xml:space="preserve">-related </w:t>
      </w:r>
      <w:r w:rsidR="00835434">
        <w:rPr>
          <w:rFonts w:ascii="Times New Roman" w:hAnsi="Times New Roman" w:cs="Times New Roman" w:hint="eastAsia"/>
          <w:sz w:val="24"/>
          <w:szCs w:val="24"/>
        </w:rPr>
        <w:t>outcome</w:t>
      </w:r>
      <w:r w:rsidR="000C77B0" w:rsidRPr="00065502">
        <w:rPr>
          <w:rFonts w:ascii="Times New Roman" w:hAnsi="Times New Roman" w:cs="Times New Roman"/>
          <w:sz w:val="24"/>
          <w:szCs w:val="24"/>
        </w:rPr>
        <w:t xml:space="preserve">s of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E82C9E" w:rsidRPr="00065502">
        <w:rPr>
          <w:rFonts w:ascii="Times New Roman" w:hAnsi="Times New Roman" w:cs="Times New Roman"/>
          <w:sz w:val="24"/>
          <w:szCs w:val="24"/>
        </w:rPr>
        <w:t>.</w:t>
      </w:r>
      <w:r w:rsidR="0076021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Specifically, </w:t>
      </w:r>
      <w:r w:rsidR="00D1571A">
        <w:rPr>
          <w:rFonts w:ascii="Times New Roman" w:hAnsi="Times New Roman" w:cs="Times New Roman" w:hint="eastAsia"/>
          <w:sz w:val="24"/>
          <w:szCs w:val="24"/>
        </w:rPr>
        <w:t>w</w:t>
      </w:r>
      <w:r w:rsidR="00D1571A" w:rsidRPr="00065502">
        <w:rPr>
          <w:rFonts w:ascii="Times New Roman" w:hAnsi="Times New Roman" w:cs="Times New Roman"/>
          <w:sz w:val="24"/>
          <w:szCs w:val="24"/>
        </w:rPr>
        <w:t xml:space="preserve">e </w:t>
      </w:r>
      <w:r w:rsidR="00746E9D" w:rsidRPr="00065502">
        <w:rPr>
          <w:rFonts w:ascii="Times New Roman" w:hAnsi="Times New Roman" w:cs="Times New Roman"/>
          <w:sz w:val="24"/>
          <w:szCs w:val="24"/>
        </w:rPr>
        <w:t>focus on affective organizational commitment</w:t>
      </w:r>
      <w:r w:rsidR="00CE1C75">
        <w:rPr>
          <w:rFonts w:ascii="Times New Roman" w:hAnsi="Times New Roman" w:cs="Times New Roman"/>
          <w:sz w:val="24"/>
          <w:szCs w:val="24"/>
        </w:rPr>
        <w:t>—</w:t>
      </w:r>
      <w:r w:rsidR="00746E9D" w:rsidRPr="00065502">
        <w:rPr>
          <w:rFonts w:ascii="Times New Roman" w:hAnsi="Times New Roman" w:cs="Times New Roman"/>
          <w:sz w:val="24"/>
          <w:szCs w:val="24"/>
        </w:rPr>
        <w:t xml:space="preserve">an </w:t>
      </w:r>
      <w:r w:rsidR="00404AFC" w:rsidRPr="00065502">
        <w:rPr>
          <w:rFonts w:ascii="Times New Roman" w:hAnsi="Times New Roman" w:cs="Times New Roman"/>
          <w:sz w:val="24"/>
          <w:szCs w:val="24"/>
        </w:rPr>
        <w:t>individual</w:t>
      </w:r>
      <w:r w:rsidR="00746E9D" w:rsidRPr="00065502">
        <w:rPr>
          <w:rFonts w:ascii="Times New Roman" w:hAnsi="Times New Roman" w:cs="Times New Roman"/>
          <w:sz w:val="24"/>
          <w:szCs w:val="24"/>
        </w:rPr>
        <w:t xml:space="preserve">’s </w:t>
      </w:r>
      <w:r w:rsidR="00404AFC" w:rsidRPr="00065502">
        <w:rPr>
          <w:rFonts w:ascii="Times New Roman" w:hAnsi="Times New Roman" w:cs="Times New Roman"/>
          <w:sz w:val="24"/>
          <w:szCs w:val="24"/>
        </w:rPr>
        <w:t>emotional attachment to the organization (Meyer &amp; Allen, 1991)</w:t>
      </w:r>
      <w:r w:rsidR="00D268AB">
        <w:rPr>
          <w:rFonts w:ascii="Times New Roman" w:hAnsi="Times New Roman" w:cs="Times New Roman"/>
          <w:sz w:val="24"/>
          <w:szCs w:val="24"/>
        </w:rPr>
        <w:t>—</w:t>
      </w:r>
      <w:r w:rsidR="00D268AB">
        <w:rPr>
          <w:rFonts w:ascii="Times New Roman" w:hAnsi="Times New Roman" w:cs="Times New Roman" w:hint="eastAsia"/>
          <w:sz w:val="24"/>
          <w:szCs w:val="24"/>
        </w:rPr>
        <w:t>as an attitudinal outcome of SWFB</w:t>
      </w:r>
      <w:r w:rsidR="00746E9D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since</w:t>
      </w:r>
      <w:r w:rsidR="00AC32F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D4E42">
        <w:rPr>
          <w:rFonts w:ascii="Times New Roman" w:hAnsi="Times New Roman" w:cs="Times New Roman" w:hint="eastAsia"/>
          <w:sz w:val="24"/>
          <w:szCs w:val="24"/>
        </w:rPr>
        <w:t xml:space="preserve">employees who benefit from </w:t>
      </w:r>
      <w:r w:rsidR="00AC5673" w:rsidRPr="00065502">
        <w:rPr>
          <w:rFonts w:ascii="Times New Roman" w:hAnsi="Times New Roman" w:cs="Times New Roman"/>
          <w:sz w:val="24"/>
          <w:szCs w:val="24"/>
        </w:rPr>
        <w:t xml:space="preserve">formal </w:t>
      </w:r>
      <w:r w:rsidR="00AC32F3">
        <w:rPr>
          <w:rFonts w:ascii="Times New Roman" w:hAnsi="Times New Roman" w:cs="Times New Roman" w:hint="eastAsia"/>
          <w:sz w:val="24"/>
          <w:szCs w:val="24"/>
        </w:rPr>
        <w:t>family-supportive</w:t>
      </w:r>
      <w:r w:rsidR="00AC32F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C5673" w:rsidRPr="00065502">
        <w:rPr>
          <w:rFonts w:ascii="Times New Roman" w:hAnsi="Times New Roman" w:cs="Times New Roman"/>
          <w:sz w:val="24"/>
          <w:szCs w:val="24"/>
        </w:rPr>
        <w:t xml:space="preserve">programs </w:t>
      </w:r>
      <w:r w:rsidR="00A140AC" w:rsidRPr="00065502">
        <w:rPr>
          <w:rFonts w:ascii="Times New Roman" w:hAnsi="Times New Roman" w:cs="Times New Roman"/>
          <w:sz w:val="24"/>
          <w:szCs w:val="24"/>
        </w:rPr>
        <w:t xml:space="preserve">will </w:t>
      </w:r>
      <w:r w:rsidR="004D4E42">
        <w:rPr>
          <w:rFonts w:ascii="Times New Roman" w:hAnsi="Times New Roman" w:cs="Times New Roman" w:hint="eastAsia"/>
          <w:sz w:val="24"/>
          <w:szCs w:val="24"/>
        </w:rPr>
        <w:t>highly likely display positive attitude</w:t>
      </w:r>
      <w:r w:rsidR="00541437">
        <w:rPr>
          <w:rFonts w:ascii="Times New Roman" w:hAnsi="Times New Roman" w:cs="Times New Roman" w:hint="eastAsia"/>
          <w:sz w:val="24"/>
          <w:szCs w:val="24"/>
        </w:rPr>
        <w:t>s</w:t>
      </w:r>
      <w:r w:rsidR="004D4E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40AC" w:rsidRPr="00065502">
        <w:rPr>
          <w:rFonts w:ascii="Times New Roman" w:hAnsi="Times New Roman" w:cs="Times New Roman"/>
          <w:sz w:val="24"/>
          <w:szCs w:val="24"/>
        </w:rPr>
        <w:t>to the organization</w:t>
      </w:r>
      <w:r w:rsidR="00046095" w:rsidRPr="00065502">
        <w:rPr>
          <w:rFonts w:ascii="Times New Roman" w:hAnsi="Times New Roman" w:cs="Times New Roman"/>
          <w:sz w:val="24"/>
          <w:szCs w:val="24"/>
        </w:rPr>
        <w:t>.</w:t>
      </w:r>
      <w:r w:rsidR="00A140A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1571A">
        <w:rPr>
          <w:rFonts w:ascii="Times New Roman" w:hAnsi="Times New Roman" w:cs="Times New Roman" w:hint="eastAsia"/>
          <w:sz w:val="24"/>
          <w:szCs w:val="24"/>
        </w:rPr>
        <w:t xml:space="preserve">On the other hand, </w:t>
      </w:r>
      <w:r w:rsidR="002E6265" w:rsidRPr="00065502">
        <w:rPr>
          <w:rFonts w:ascii="Times New Roman" w:hAnsi="Times New Roman" w:cs="Times New Roman"/>
          <w:sz w:val="24"/>
          <w:szCs w:val="24"/>
        </w:rPr>
        <w:t>O</w:t>
      </w:r>
      <w:r w:rsidR="00CE1C75">
        <w:rPr>
          <w:rFonts w:ascii="Times New Roman" w:hAnsi="Times New Roman" w:cs="Times New Roman" w:hint="eastAsia"/>
          <w:sz w:val="24"/>
          <w:szCs w:val="24"/>
        </w:rPr>
        <w:t>CB</w:t>
      </w:r>
      <w:r w:rsidR="002E626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D0F41" w:rsidRPr="00065502">
        <w:rPr>
          <w:rFonts w:ascii="Times New Roman" w:hAnsi="Times New Roman" w:cs="Times New Roman"/>
          <w:sz w:val="24"/>
          <w:szCs w:val="24"/>
        </w:rPr>
        <w:t xml:space="preserve">is </w:t>
      </w:r>
      <w:r w:rsidR="00684447" w:rsidRPr="00065502">
        <w:rPr>
          <w:rFonts w:ascii="Times New Roman" w:hAnsi="Times New Roman" w:cs="Times New Roman"/>
          <w:sz w:val="24"/>
          <w:szCs w:val="24"/>
        </w:rPr>
        <w:t xml:space="preserve">an individual’s discretionary behavior </w:t>
      </w:r>
      <w:r w:rsidR="009E52CD" w:rsidRPr="00065502">
        <w:rPr>
          <w:rFonts w:ascii="Times New Roman" w:hAnsi="Times New Roman" w:cs="Times New Roman"/>
          <w:sz w:val="24"/>
          <w:szCs w:val="24"/>
        </w:rPr>
        <w:t xml:space="preserve">that </w:t>
      </w:r>
      <w:r w:rsidR="00067838">
        <w:rPr>
          <w:rFonts w:ascii="Times New Roman" w:hAnsi="Times New Roman" w:cs="Times New Roman" w:hint="eastAsia"/>
          <w:sz w:val="24"/>
          <w:szCs w:val="24"/>
        </w:rPr>
        <w:t>is not directly or explicitly recognized by the formal reward system</w:t>
      </w:r>
      <w:r w:rsidR="009E52C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61FC7">
        <w:rPr>
          <w:rFonts w:ascii="Times New Roman" w:hAnsi="Times New Roman" w:cs="Times New Roman" w:hint="eastAsia"/>
          <w:sz w:val="24"/>
          <w:szCs w:val="24"/>
        </w:rPr>
        <w:t>but</w:t>
      </w:r>
      <w:r w:rsidR="00961FC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67838">
        <w:rPr>
          <w:rFonts w:ascii="Times New Roman" w:hAnsi="Times New Roman" w:cs="Times New Roman" w:hint="eastAsia"/>
          <w:sz w:val="24"/>
          <w:szCs w:val="24"/>
        </w:rPr>
        <w:t>promo</w:t>
      </w:r>
      <w:r w:rsidR="00137B19" w:rsidRPr="00065502">
        <w:rPr>
          <w:rFonts w:ascii="Times New Roman" w:hAnsi="Times New Roman" w:cs="Times New Roman"/>
          <w:sz w:val="24"/>
          <w:szCs w:val="24"/>
        </w:rPr>
        <w:t xml:space="preserve">tes the </w:t>
      </w:r>
      <w:r w:rsidR="00067838">
        <w:rPr>
          <w:rFonts w:ascii="Times New Roman" w:hAnsi="Times New Roman" w:cs="Times New Roman" w:hint="eastAsia"/>
          <w:sz w:val="24"/>
          <w:szCs w:val="24"/>
        </w:rPr>
        <w:t xml:space="preserve">effective functioning of the organization </w:t>
      </w:r>
      <w:r w:rsidR="00684447" w:rsidRPr="00065502">
        <w:rPr>
          <w:rFonts w:ascii="Times New Roman" w:hAnsi="Times New Roman" w:cs="Times New Roman"/>
          <w:sz w:val="24"/>
          <w:szCs w:val="24"/>
        </w:rPr>
        <w:t>(Organ, 19</w:t>
      </w:r>
      <w:r w:rsidR="00CD15AA" w:rsidRPr="00065502">
        <w:rPr>
          <w:rFonts w:ascii="Times New Roman" w:hAnsi="Times New Roman" w:cs="Times New Roman"/>
          <w:sz w:val="24"/>
          <w:szCs w:val="24"/>
        </w:rPr>
        <w:t>97</w:t>
      </w:r>
      <w:r w:rsidR="00684447" w:rsidRPr="00065502">
        <w:rPr>
          <w:rFonts w:ascii="Times New Roman" w:hAnsi="Times New Roman" w:cs="Times New Roman"/>
          <w:sz w:val="24"/>
          <w:szCs w:val="24"/>
        </w:rPr>
        <w:t>)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0D0CF8" w:rsidRPr="00065502">
        <w:rPr>
          <w:rFonts w:ascii="Times New Roman" w:hAnsi="Times New Roman" w:cs="Times New Roman"/>
          <w:sz w:val="24"/>
          <w:szCs w:val="24"/>
        </w:rPr>
        <w:t xml:space="preserve">We pay </w:t>
      </w:r>
      <w:r w:rsidR="0026087A" w:rsidRPr="00065502">
        <w:rPr>
          <w:rFonts w:ascii="Times New Roman" w:hAnsi="Times New Roman" w:cs="Times New Roman"/>
          <w:sz w:val="24"/>
          <w:szCs w:val="24"/>
        </w:rPr>
        <w:t xml:space="preserve">special attention to </w:t>
      </w:r>
      <w:r w:rsidR="00B45272" w:rsidRPr="00065502">
        <w:rPr>
          <w:rFonts w:ascii="Times New Roman" w:hAnsi="Times New Roman" w:cs="Times New Roman"/>
          <w:sz w:val="24"/>
          <w:szCs w:val="24"/>
        </w:rPr>
        <w:t>OCBS</w:t>
      </w:r>
      <w:r w:rsidR="0026087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268AB">
        <w:rPr>
          <w:rFonts w:ascii="Times New Roman" w:hAnsi="Times New Roman" w:cs="Times New Roman" w:hint="eastAsia"/>
          <w:sz w:val="24"/>
          <w:szCs w:val="24"/>
        </w:rPr>
        <w:t xml:space="preserve">as a behavioral outcome of SWFB </w:t>
      </w:r>
      <w:r w:rsidR="00984051">
        <w:rPr>
          <w:rFonts w:ascii="Times New Roman" w:hAnsi="Times New Roman" w:cs="Times New Roman" w:hint="eastAsia"/>
          <w:sz w:val="24"/>
          <w:szCs w:val="24"/>
        </w:rPr>
        <w:t>to</w:t>
      </w:r>
      <w:r w:rsidR="0026087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61FC7">
        <w:rPr>
          <w:rFonts w:ascii="Times New Roman" w:hAnsi="Times New Roman" w:cs="Times New Roman" w:hint="eastAsia"/>
          <w:sz w:val="24"/>
          <w:szCs w:val="24"/>
        </w:rPr>
        <w:t>examine</w:t>
      </w:r>
      <w:r w:rsidR="00CB4D7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6087A" w:rsidRPr="00065502">
        <w:rPr>
          <w:rFonts w:ascii="Times New Roman" w:hAnsi="Times New Roman" w:cs="Times New Roman"/>
          <w:sz w:val="24"/>
          <w:szCs w:val="24"/>
        </w:rPr>
        <w:t xml:space="preserve">how supervisors </w:t>
      </w:r>
      <w:r w:rsidR="00F01561" w:rsidRPr="00065502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26087A" w:rsidRPr="00065502">
        <w:rPr>
          <w:rFonts w:ascii="Times New Roman" w:hAnsi="Times New Roman" w:cs="Times New Roman"/>
          <w:sz w:val="24"/>
          <w:szCs w:val="24"/>
        </w:rPr>
        <w:t xml:space="preserve">benefit from their </w:t>
      </w:r>
      <w:r w:rsidR="00F01561" w:rsidRPr="00065502">
        <w:rPr>
          <w:rFonts w:ascii="Times New Roman" w:hAnsi="Times New Roman" w:cs="Times New Roman"/>
          <w:sz w:val="24"/>
          <w:szCs w:val="24"/>
        </w:rPr>
        <w:t xml:space="preserve">own </w:t>
      </w:r>
      <w:r w:rsidR="0026087A" w:rsidRPr="00065502">
        <w:rPr>
          <w:rFonts w:ascii="Times New Roman" w:hAnsi="Times New Roman" w:cs="Times New Roman"/>
          <w:sz w:val="24"/>
          <w:szCs w:val="24"/>
        </w:rPr>
        <w:t>family-supportive supervision.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 Although supervisors have </w:t>
      </w:r>
      <w:r w:rsidR="00577C60">
        <w:rPr>
          <w:rFonts w:ascii="Times New Roman" w:hAnsi="Times New Roman" w:cs="Times New Roman" w:hint="eastAsia"/>
          <w:sz w:val="24"/>
          <w:szCs w:val="24"/>
        </w:rPr>
        <w:t xml:space="preserve">long 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been </w:t>
      </w:r>
      <w:r w:rsidR="002F3AC9" w:rsidRPr="00065502">
        <w:rPr>
          <w:rFonts w:ascii="Times New Roman" w:hAnsi="Times New Roman" w:cs="Times New Roman"/>
          <w:sz w:val="24"/>
          <w:szCs w:val="24"/>
        </w:rPr>
        <w:lastRenderedPageBreak/>
        <w:t xml:space="preserve">acknowledged as a key source of family support, </w:t>
      </w:r>
      <w:r w:rsidR="00577C60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little </w:t>
      </w:r>
      <w:r w:rsidR="000D0CF8" w:rsidRPr="00065502">
        <w:rPr>
          <w:rFonts w:ascii="Times New Roman" w:hAnsi="Times New Roman" w:cs="Times New Roman"/>
          <w:sz w:val="24"/>
          <w:szCs w:val="24"/>
        </w:rPr>
        <w:t>is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 known about w</w:t>
      </w:r>
      <w:r w:rsidR="000E4766">
        <w:rPr>
          <w:rFonts w:ascii="Times New Roman" w:hAnsi="Times New Roman" w:cs="Times New Roman" w:hint="eastAsia"/>
          <w:sz w:val="24"/>
          <w:szCs w:val="24"/>
        </w:rPr>
        <w:t>hether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61FC7">
        <w:rPr>
          <w:rFonts w:ascii="Times New Roman" w:hAnsi="Times New Roman" w:cs="Times New Roman" w:hint="eastAsia"/>
          <w:sz w:val="24"/>
          <w:szCs w:val="24"/>
        </w:rPr>
        <w:t>their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 family</w:t>
      </w:r>
      <w:r w:rsidR="004C20A3" w:rsidRPr="00065502">
        <w:rPr>
          <w:rFonts w:ascii="Times New Roman" w:hAnsi="Times New Roman" w:cs="Times New Roman"/>
          <w:sz w:val="24"/>
          <w:szCs w:val="24"/>
        </w:rPr>
        <w:t>-</w:t>
      </w:r>
      <w:r w:rsidR="002F3AC9" w:rsidRPr="00065502">
        <w:rPr>
          <w:rFonts w:ascii="Times New Roman" w:hAnsi="Times New Roman" w:cs="Times New Roman"/>
          <w:sz w:val="24"/>
          <w:szCs w:val="24"/>
        </w:rPr>
        <w:t>support</w:t>
      </w:r>
      <w:r w:rsidR="002C3ECA" w:rsidRPr="00065502">
        <w:rPr>
          <w:rFonts w:ascii="Times New Roman" w:hAnsi="Times New Roman" w:cs="Times New Roman"/>
          <w:sz w:val="24"/>
          <w:szCs w:val="24"/>
        </w:rPr>
        <w:t>ive</w:t>
      </w:r>
      <w:r w:rsidR="004C20A3" w:rsidRPr="00065502">
        <w:rPr>
          <w:rFonts w:ascii="Times New Roman" w:hAnsi="Times New Roman" w:cs="Times New Roman"/>
          <w:sz w:val="24"/>
          <w:szCs w:val="24"/>
        </w:rPr>
        <w:t xml:space="preserve"> behavior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A6064">
        <w:rPr>
          <w:rFonts w:ascii="Times New Roman" w:hAnsi="Times New Roman" w:cs="Times New Roman"/>
          <w:sz w:val="24"/>
          <w:szCs w:val="24"/>
        </w:rPr>
        <w:t>positively impacts</w:t>
      </w:r>
      <w:r w:rsidR="002F3AC9" w:rsidRPr="00065502">
        <w:rPr>
          <w:rFonts w:ascii="Times New Roman" w:hAnsi="Times New Roman" w:cs="Times New Roman"/>
          <w:sz w:val="24"/>
          <w:szCs w:val="24"/>
        </w:rPr>
        <w:t xml:space="preserve"> them.</w:t>
      </w:r>
    </w:p>
    <w:p w14:paraId="7832A0AB" w14:textId="38CBA9A0" w:rsidR="00212CDA" w:rsidRPr="00065502" w:rsidRDefault="00212CDA" w:rsidP="00E029A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Working in </w:t>
      </w:r>
      <w:r w:rsidR="00D7016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065502">
        <w:rPr>
          <w:rFonts w:ascii="Times New Roman" w:hAnsi="Times New Roman" w:cs="Times New Roman"/>
          <w:sz w:val="24"/>
          <w:szCs w:val="24"/>
        </w:rPr>
        <w:t xml:space="preserve">family-supportive organization and having </w:t>
      </w:r>
      <w:r w:rsidR="00D7016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065502">
        <w:rPr>
          <w:rFonts w:ascii="Times New Roman" w:hAnsi="Times New Roman" w:cs="Times New Roman"/>
          <w:sz w:val="24"/>
          <w:szCs w:val="24"/>
        </w:rPr>
        <w:t xml:space="preserve">family-supportive supervisor enable employees </w:t>
      </w:r>
      <w:r w:rsidR="000D0CF8" w:rsidRPr="00065502">
        <w:rPr>
          <w:rFonts w:ascii="Times New Roman" w:hAnsi="Times New Roman" w:cs="Times New Roman"/>
          <w:sz w:val="24"/>
          <w:szCs w:val="24"/>
        </w:rPr>
        <w:t xml:space="preserve">who </w:t>
      </w:r>
      <w:r w:rsidR="00835434">
        <w:rPr>
          <w:rFonts w:ascii="Times New Roman" w:hAnsi="Times New Roman" w:cs="Times New Roman" w:hint="eastAsia"/>
          <w:sz w:val="24"/>
          <w:szCs w:val="24"/>
        </w:rPr>
        <w:t>pursue</w:t>
      </w:r>
      <w:r w:rsidR="000D0CF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D6656">
        <w:rPr>
          <w:rFonts w:ascii="Times New Roman" w:hAnsi="Times New Roman" w:cs="Times New Roman"/>
          <w:sz w:val="24"/>
          <w:szCs w:val="24"/>
        </w:rPr>
        <w:t>work-</w:t>
      </w:r>
      <w:r w:rsidR="00D4149F" w:rsidRPr="00065502">
        <w:rPr>
          <w:rFonts w:ascii="Times New Roman" w:hAnsi="Times New Roman" w:cs="Times New Roman"/>
          <w:sz w:val="24"/>
          <w:szCs w:val="24"/>
        </w:rPr>
        <w:t>family</w:t>
      </w:r>
      <w:r w:rsidR="00380624">
        <w:rPr>
          <w:rFonts w:ascii="Times New Roman" w:hAnsi="Times New Roman" w:cs="Times New Roman" w:hint="eastAsia"/>
          <w:sz w:val="24"/>
          <w:szCs w:val="24"/>
        </w:rPr>
        <w:t xml:space="preserve"> balance</w:t>
      </w:r>
      <w:r w:rsidRPr="00065502">
        <w:rPr>
          <w:rFonts w:ascii="Times New Roman" w:hAnsi="Times New Roman" w:cs="Times New Roman"/>
          <w:sz w:val="24"/>
          <w:szCs w:val="24"/>
        </w:rPr>
        <w:t xml:space="preserve"> to have a positive feeling about their effectiveness </w:t>
      </w:r>
      <w:r w:rsidR="002D6656">
        <w:rPr>
          <w:rFonts w:ascii="Times New Roman" w:hAnsi="Times New Roman" w:cs="Times New Roman"/>
          <w:sz w:val="24"/>
          <w:szCs w:val="24"/>
        </w:rPr>
        <w:t>at achieving</w:t>
      </w:r>
      <w:r w:rsidR="002D665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008D4">
        <w:rPr>
          <w:rFonts w:ascii="Times New Roman" w:hAnsi="Times New Roman" w:cs="Times New Roman" w:hint="eastAsia"/>
          <w:sz w:val="24"/>
          <w:szCs w:val="24"/>
        </w:rPr>
        <w:t>balance</w:t>
      </w:r>
      <w:r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577C60">
        <w:rPr>
          <w:rFonts w:ascii="Times New Roman" w:hAnsi="Times New Roman" w:cs="Times New Roman" w:hint="eastAsia"/>
          <w:sz w:val="24"/>
          <w:szCs w:val="24"/>
        </w:rPr>
        <w:t>W</w:t>
      </w:r>
      <w:r w:rsidR="00A75DC2">
        <w:rPr>
          <w:rFonts w:ascii="Times New Roman" w:hAnsi="Times New Roman" w:cs="Times New Roman" w:hint="eastAsia"/>
          <w:sz w:val="24"/>
          <w:szCs w:val="24"/>
        </w:rPr>
        <w:t>h</w:t>
      </w:r>
      <w:r w:rsidR="00577C60">
        <w:rPr>
          <w:rFonts w:ascii="Times New Roman" w:hAnsi="Times New Roman" w:cs="Times New Roman" w:hint="eastAsia"/>
          <w:sz w:val="24"/>
          <w:szCs w:val="24"/>
        </w:rPr>
        <w:t>en</w:t>
      </w:r>
      <w:r w:rsidR="00A75D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6309">
        <w:rPr>
          <w:rFonts w:ascii="Times New Roman" w:hAnsi="Times New Roman" w:cs="Times New Roman" w:hint="eastAsia"/>
          <w:sz w:val="24"/>
          <w:szCs w:val="24"/>
        </w:rPr>
        <w:t>reaching SWFB</w:t>
      </w:r>
      <w:r w:rsidR="00577C6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B1169">
        <w:rPr>
          <w:rFonts w:ascii="Times New Roman" w:hAnsi="Times New Roman" w:cs="Times New Roman" w:hint="eastAsia"/>
          <w:sz w:val="24"/>
          <w:szCs w:val="24"/>
        </w:rPr>
        <w:t xml:space="preserve">employees </w:t>
      </w:r>
      <w:r w:rsidR="002008D4">
        <w:rPr>
          <w:rFonts w:ascii="Times New Roman" w:hAnsi="Times New Roman" w:cs="Times New Roman" w:hint="eastAsia"/>
          <w:sz w:val="24"/>
          <w:szCs w:val="24"/>
        </w:rPr>
        <w:t>ar</w:t>
      </w:r>
      <w:r w:rsidR="000D0CF8" w:rsidRPr="00065502">
        <w:rPr>
          <w:rFonts w:ascii="Times New Roman" w:hAnsi="Times New Roman" w:cs="Times New Roman"/>
          <w:sz w:val="24"/>
          <w:szCs w:val="24"/>
        </w:rPr>
        <w:t xml:space="preserve">e </w:t>
      </w:r>
      <w:r w:rsidR="001A1350">
        <w:rPr>
          <w:rFonts w:ascii="Times New Roman" w:hAnsi="Times New Roman" w:cs="Times New Roman" w:hint="eastAsia"/>
          <w:sz w:val="24"/>
          <w:szCs w:val="24"/>
        </w:rPr>
        <w:t xml:space="preserve">strongly </w:t>
      </w:r>
      <w:r w:rsidRPr="00065502">
        <w:rPr>
          <w:rFonts w:ascii="Times New Roman" w:hAnsi="Times New Roman" w:cs="Times New Roman"/>
          <w:sz w:val="24"/>
          <w:szCs w:val="24"/>
        </w:rPr>
        <w:t xml:space="preserve">motivated to contribute to the prosperity of </w:t>
      </w:r>
      <w:r w:rsidR="000D0CF8" w:rsidRPr="00065502">
        <w:rPr>
          <w:rFonts w:ascii="Times New Roman" w:hAnsi="Times New Roman" w:cs="Times New Roman"/>
          <w:sz w:val="24"/>
          <w:szCs w:val="24"/>
        </w:rPr>
        <w:t>the</w:t>
      </w:r>
      <w:r w:rsidR="007F0514" w:rsidRPr="00065502">
        <w:rPr>
          <w:rFonts w:ascii="Times New Roman" w:hAnsi="Times New Roman" w:cs="Times New Roman"/>
          <w:sz w:val="24"/>
          <w:szCs w:val="24"/>
        </w:rPr>
        <w:t xml:space="preserve"> organization and </w:t>
      </w:r>
      <w:r w:rsidR="00D7016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F0514" w:rsidRPr="00065502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0D0CF8" w:rsidRPr="00065502">
        <w:rPr>
          <w:rFonts w:ascii="Times New Roman" w:hAnsi="Times New Roman" w:cs="Times New Roman"/>
          <w:sz w:val="24"/>
          <w:szCs w:val="24"/>
        </w:rPr>
        <w:t xml:space="preserve">supporting their </w:t>
      </w:r>
      <w:r w:rsidRPr="00065502">
        <w:rPr>
          <w:rFonts w:ascii="Times New Roman" w:hAnsi="Times New Roman" w:cs="Times New Roman"/>
          <w:sz w:val="24"/>
          <w:szCs w:val="24"/>
        </w:rPr>
        <w:t xml:space="preserve">work-family balance. </w:t>
      </w:r>
      <w:r w:rsidR="005F6119">
        <w:rPr>
          <w:rFonts w:ascii="Times New Roman" w:hAnsi="Times New Roman" w:cs="Times New Roman" w:hint="eastAsia"/>
          <w:sz w:val="24"/>
          <w:szCs w:val="24"/>
        </w:rPr>
        <w:t xml:space="preserve">To do so, employees reveal strong psychological commitment to the welfare of their organization and are willing to </w:t>
      </w:r>
      <w:r w:rsidR="002A6064">
        <w:rPr>
          <w:rFonts w:ascii="Times New Roman" w:hAnsi="Times New Roman" w:cs="Times New Roman"/>
          <w:sz w:val="24"/>
          <w:szCs w:val="24"/>
        </w:rPr>
        <w:t>assist</w:t>
      </w:r>
      <w:r w:rsidR="00BE66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6119">
        <w:rPr>
          <w:rFonts w:ascii="Times New Roman" w:hAnsi="Times New Roman" w:cs="Times New Roman" w:hint="eastAsia"/>
          <w:sz w:val="24"/>
          <w:szCs w:val="24"/>
        </w:rPr>
        <w:t xml:space="preserve">when their family-supportive supervisor needs help. </w:t>
      </w:r>
      <w:r w:rsidR="00CB1169">
        <w:rPr>
          <w:rFonts w:ascii="Times New Roman" w:hAnsi="Times New Roman" w:cs="Times New Roman" w:hint="eastAsia"/>
          <w:sz w:val="24"/>
          <w:szCs w:val="24"/>
        </w:rPr>
        <w:t>In this regard</w:t>
      </w:r>
      <w:r w:rsidRPr="00065502">
        <w:rPr>
          <w:rFonts w:ascii="Times New Roman" w:hAnsi="Times New Roman" w:cs="Times New Roman"/>
          <w:sz w:val="24"/>
          <w:szCs w:val="24"/>
        </w:rPr>
        <w:t xml:space="preserve">, enhanced affective </w:t>
      </w:r>
      <w:r w:rsidR="00D83FD3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Pr="00065502">
        <w:rPr>
          <w:rFonts w:ascii="Times New Roman" w:hAnsi="Times New Roman" w:cs="Times New Roman"/>
          <w:sz w:val="24"/>
          <w:szCs w:val="24"/>
        </w:rPr>
        <w:t>commitment and increased OCB</w:t>
      </w:r>
      <w:r w:rsidR="00B45272" w:rsidRPr="00065502">
        <w:rPr>
          <w:rFonts w:ascii="Times New Roman" w:hAnsi="Times New Roman" w:cs="Times New Roman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008D4">
        <w:rPr>
          <w:rFonts w:ascii="Times New Roman" w:hAnsi="Times New Roman" w:cs="Times New Roman" w:hint="eastAsia"/>
          <w:sz w:val="24"/>
          <w:szCs w:val="24"/>
        </w:rPr>
        <w:t>will</w:t>
      </w:r>
      <w:r w:rsidR="00CB1169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CB116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80624">
        <w:rPr>
          <w:rFonts w:ascii="Times New Roman" w:hAnsi="Times New Roman" w:cs="Times New Roman" w:hint="eastAsia"/>
          <w:sz w:val="24"/>
          <w:szCs w:val="24"/>
        </w:rPr>
        <w:t>elicited</w:t>
      </w:r>
      <w:r w:rsidR="0038062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from employees who experience </w:t>
      </w:r>
      <w:r w:rsidR="006948B4">
        <w:rPr>
          <w:rFonts w:ascii="Times New Roman" w:hAnsi="Times New Roman" w:cs="Times New Roman"/>
          <w:sz w:val="24"/>
          <w:szCs w:val="24"/>
        </w:rPr>
        <w:t>SWFB and thereby wish to reciprocate</w:t>
      </w:r>
      <w:r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E029AD" w:rsidRPr="00065502">
        <w:rPr>
          <w:rFonts w:ascii="Times New Roman" w:hAnsi="Times New Roman" w:cs="Times New Roman"/>
          <w:sz w:val="24"/>
          <w:szCs w:val="24"/>
        </w:rPr>
        <w:t>Thus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</w:p>
    <w:p w14:paraId="494AC27F" w14:textId="78373D15" w:rsidR="00FC072C" w:rsidRPr="00065502" w:rsidRDefault="00FC072C" w:rsidP="004939B5">
      <w:pPr>
        <w:spacing w:after="0" w:line="480" w:lineRule="auto"/>
        <w:ind w:left="709" w:firstLine="11"/>
        <w:rPr>
          <w:rFonts w:ascii="Times New Roman" w:hAnsi="Times New Roman" w:cs="Times New Roman"/>
          <w:i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Hypothesis </w:t>
      </w:r>
      <w:r w:rsidR="00D90817" w:rsidRPr="00065502">
        <w:rPr>
          <w:rFonts w:ascii="Times New Roman" w:hAnsi="Times New Roman" w:cs="Times New Roman"/>
          <w:b/>
          <w:sz w:val="24"/>
          <w:szCs w:val="24"/>
        </w:rPr>
        <w:t>3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.</w:t>
      </w:r>
      <w:r w:rsidR="009D74D5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 xml:space="preserve"> is positively related to </w:t>
      </w:r>
      <w:r w:rsidR="00E82A19" w:rsidRPr="00065502">
        <w:rPr>
          <w:rFonts w:ascii="Times New Roman" w:hAnsi="Times New Roman" w:cs="Times New Roman"/>
          <w:sz w:val="24"/>
          <w:szCs w:val="24"/>
        </w:rPr>
        <w:t xml:space="preserve">employee </w:t>
      </w:r>
      <w:r w:rsidR="00F07ABC" w:rsidRPr="00065502">
        <w:rPr>
          <w:rFonts w:ascii="Times New Roman" w:hAnsi="Times New Roman" w:cs="Times New Roman"/>
          <w:sz w:val="24"/>
          <w:szCs w:val="24"/>
        </w:rPr>
        <w:t xml:space="preserve">a) </w:t>
      </w:r>
      <w:r w:rsidR="00497D20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D83FD3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F07ABC" w:rsidRPr="00065502">
        <w:rPr>
          <w:rFonts w:ascii="Times New Roman" w:hAnsi="Times New Roman" w:cs="Times New Roman"/>
          <w:sz w:val="24"/>
          <w:szCs w:val="24"/>
        </w:rPr>
        <w:t xml:space="preserve">commitment and b) </w:t>
      </w:r>
      <w:r w:rsidRPr="00065502">
        <w:rPr>
          <w:rFonts w:ascii="Times New Roman" w:hAnsi="Times New Roman" w:cs="Times New Roman"/>
          <w:sz w:val="24"/>
          <w:szCs w:val="24"/>
        </w:rPr>
        <w:t>OCB</w:t>
      </w:r>
      <w:r w:rsidR="00B45272" w:rsidRPr="00065502">
        <w:rPr>
          <w:rFonts w:ascii="Times New Roman" w:hAnsi="Times New Roman" w:cs="Times New Roman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54145E13" w14:textId="3FFCC245" w:rsidR="00FA7103" w:rsidRPr="00065502" w:rsidRDefault="004D4E42" w:rsidP="00497D2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F48D7" w:rsidRPr="00065502">
        <w:rPr>
          <w:rFonts w:ascii="Times New Roman" w:hAnsi="Times New Roman" w:cs="Times New Roman"/>
          <w:sz w:val="24"/>
          <w:szCs w:val="24"/>
        </w:rPr>
        <w:t xml:space="preserve">revious research has indicated that family-supportive workplace </w:t>
      </w:r>
      <w:r w:rsidR="00B7422B">
        <w:rPr>
          <w:rFonts w:ascii="Times New Roman" w:hAnsi="Times New Roman" w:cs="Times New Roman" w:hint="eastAsia"/>
          <w:sz w:val="24"/>
          <w:szCs w:val="24"/>
        </w:rPr>
        <w:t>characteristic</w:t>
      </w:r>
      <w:r w:rsidR="00B7422B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5F48D7" w:rsidRPr="00065502">
        <w:rPr>
          <w:rFonts w:ascii="Times New Roman" w:hAnsi="Times New Roman" w:cs="Times New Roman"/>
          <w:sz w:val="24"/>
          <w:szCs w:val="24"/>
        </w:rPr>
        <w:t xml:space="preserve">are positively related to </w:t>
      </w:r>
      <w:r w:rsidR="000655C1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5F48D7" w:rsidRPr="00065502">
        <w:rPr>
          <w:rFonts w:ascii="Times New Roman" w:hAnsi="Times New Roman" w:cs="Times New Roman"/>
          <w:sz w:val="24"/>
          <w:szCs w:val="24"/>
        </w:rPr>
        <w:t xml:space="preserve">organizational commitment (Allen, 2001) and </w:t>
      </w:r>
      <w:r w:rsidR="002E6265" w:rsidRPr="00065502">
        <w:rPr>
          <w:rFonts w:ascii="Times New Roman" w:hAnsi="Times New Roman" w:cs="Times New Roman"/>
          <w:sz w:val="24"/>
          <w:szCs w:val="24"/>
        </w:rPr>
        <w:t xml:space="preserve">OCB </w:t>
      </w:r>
      <w:r w:rsidR="005F48D7" w:rsidRPr="00065502">
        <w:rPr>
          <w:rFonts w:ascii="Times New Roman" w:hAnsi="Times New Roman" w:cs="Times New Roman"/>
          <w:sz w:val="24"/>
          <w:szCs w:val="24"/>
        </w:rPr>
        <w:t xml:space="preserve">(Lambert, 2000). Our previous discussion </w:t>
      </w:r>
      <w:r w:rsidR="005A721F">
        <w:rPr>
          <w:rFonts w:ascii="Times New Roman" w:hAnsi="Times New Roman" w:cs="Times New Roman" w:hint="eastAsia"/>
          <w:sz w:val="24"/>
          <w:szCs w:val="24"/>
        </w:rPr>
        <w:t>implie</w:t>
      </w:r>
      <w:r w:rsidR="001A27D3" w:rsidRPr="00065502">
        <w:rPr>
          <w:rFonts w:ascii="Times New Roman" w:hAnsi="Times New Roman" w:cs="Times New Roman"/>
          <w:sz w:val="24"/>
          <w:szCs w:val="24"/>
        </w:rPr>
        <w:t xml:space="preserve">s the mediating role of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A96838" w:rsidRPr="00065502">
        <w:rPr>
          <w:rFonts w:ascii="Times New Roman" w:hAnsi="Times New Roman" w:cs="Times New Roman"/>
          <w:sz w:val="24"/>
          <w:szCs w:val="24"/>
        </w:rPr>
        <w:t xml:space="preserve"> in these relationships</w:t>
      </w:r>
      <w:r w:rsidR="001A27D3" w:rsidRPr="00065502">
        <w:rPr>
          <w:rFonts w:ascii="Times New Roman" w:hAnsi="Times New Roman" w:cs="Times New Roman"/>
          <w:sz w:val="24"/>
          <w:szCs w:val="24"/>
        </w:rPr>
        <w:t xml:space="preserve">. In other words,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1A27D3" w:rsidRPr="00065502">
        <w:rPr>
          <w:rFonts w:ascii="Times New Roman" w:hAnsi="Times New Roman" w:cs="Times New Roman"/>
          <w:sz w:val="24"/>
          <w:szCs w:val="24"/>
        </w:rPr>
        <w:t xml:space="preserve"> connects organizations’ and supervisors’ family support</w:t>
      </w:r>
      <w:r w:rsidR="00B7422B">
        <w:rPr>
          <w:rFonts w:ascii="Times New Roman" w:hAnsi="Times New Roman" w:cs="Times New Roman" w:hint="eastAsia"/>
          <w:sz w:val="24"/>
          <w:szCs w:val="24"/>
        </w:rPr>
        <w:t>s</w:t>
      </w:r>
      <w:r w:rsidR="001A27D3" w:rsidRPr="00065502">
        <w:rPr>
          <w:rFonts w:ascii="Times New Roman" w:hAnsi="Times New Roman" w:cs="Times New Roman"/>
          <w:sz w:val="24"/>
          <w:szCs w:val="24"/>
        </w:rPr>
        <w:t xml:space="preserve"> to affective organizational commitment and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5F48D7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6458A4" w:rsidRPr="00065502">
        <w:rPr>
          <w:rFonts w:ascii="Times New Roman" w:hAnsi="Times New Roman" w:cs="Times New Roman"/>
          <w:sz w:val="24"/>
          <w:szCs w:val="24"/>
        </w:rPr>
        <w:t>Thus</w:t>
      </w:r>
      <w:r w:rsidR="0029294B" w:rsidRPr="00065502">
        <w:rPr>
          <w:rFonts w:ascii="Times New Roman" w:hAnsi="Times New Roman" w:cs="Times New Roman"/>
          <w:sz w:val="24"/>
          <w:szCs w:val="24"/>
        </w:rPr>
        <w:t>,</w:t>
      </w:r>
    </w:p>
    <w:p w14:paraId="2C69D3DF" w14:textId="7A2F4649" w:rsidR="00FC072C" w:rsidRPr="00065502" w:rsidRDefault="00FC072C" w:rsidP="00E63FA9">
      <w:pPr>
        <w:spacing w:after="0" w:line="480" w:lineRule="auto"/>
        <w:ind w:left="709" w:firstLine="11"/>
        <w:rPr>
          <w:rFonts w:ascii="Times New Roman" w:hAnsi="Times New Roman" w:cs="Times New Roman"/>
          <w:i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Hypothesis</w:t>
      </w:r>
      <w:r w:rsidR="00D95A48" w:rsidRPr="0006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CD" w:rsidRPr="00065502">
        <w:rPr>
          <w:rFonts w:ascii="Times New Roman" w:hAnsi="Times New Roman" w:cs="Times New Roman"/>
          <w:b/>
          <w:sz w:val="24"/>
          <w:szCs w:val="24"/>
        </w:rPr>
        <w:t>4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.</w:t>
      </w:r>
      <w:r w:rsidR="009D74D5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The use of family</w:t>
      </w:r>
      <w:r w:rsidR="00146F33" w:rsidRPr="00065502">
        <w:rPr>
          <w:rFonts w:ascii="Times New Roman" w:hAnsi="Times New Roman" w:cs="Times New Roman"/>
          <w:sz w:val="24"/>
          <w:szCs w:val="24"/>
        </w:rPr>
        <w:t xml:space="preserve">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Pr="00065502">
        <w:rPr>
          <w:rFonts w:ascii="Times New Roman" w:hAnsi="Times New Roman" w:cs="Times New Roman"/>
          <w:sz w:val="24"/>
          <w:szCs w:val="24"/>
        </w:rPr>
        <w:t xml:space="preserve"> is positively related to </w:t>
      </w:r>
      <w:r w:rsidR="00497D20" w:rsidRPr="00065502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065502">
        <w:rPr>
          <w:rFonts w:ascii="Times New Roman" w:hAnsi="Times New Roman" w:cs="Times New Roman"/>
          <w:sz w:val="24"/>
          <w:szCs w:val="24"/>
        </w:rPr>
        <w:t>a)</w:t>
      </w:r>
      <w:r w:rsidR="005C66A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97D20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D83FD3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AF58CD" w:rsidRPr="00065502">
        <w:rPr>
          <w:rFonts w:ascii="Times New Roman" w:hAnsi="Times New Roman" w:cs="Times New Roman"/>
          <w:sz w:val="24"/>
          <w:szCs w:val="24"/>
        </w:rPr>
        <w:t>commitment</w:t>
      </w:r>
      <w:r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AF58CD" w:rsidRPr="00065502">
        <w:rPr>
          <w:rFonts w:ascii="Times New Roman" w:hAnsi="Times New Roman" w:cs="Times New Roman"/>
          <w:sz w:val="24"/>
          <w:szCs w:val="24"/>
        </w:rPr>
        <w:t>b</w:t>
      </w:r>
      <w:r w:rsidRPr="00065502">
        <w:rPr>
          <w:rFonts w:ascii="Times New Roman" w:hAnsi="Times New Roman" w:cs="Times New Roman"/>
          <w:sz w:val="24"/>
          <w:szCs w:val="24"/>
        </w:rPr>
        <w:t>)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 through </w:t>
      </w:r>
      <w:r w:rsidR="00167C80" w:rsidRPr="00065502">
        <w:rPr>
          <w:rFonts w:ascii="Times New Roman" w:hAnsi="Times New Roman" w:cs="Times New Roman"/>
          <w:sz w:val="24"/>
          <w:szCs w:val="24"/>
        </w:rPr>
        <w:t xml:space="preserve">the mediation of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72F1EB19" w14:textId="02A861DF" w:rsidR="00A5134B" w:rsidRPr="00065502" w:rsidRDefault="00FA7103" w:rsidP="00E63FA9">
      <w:pPr>
        <w:spacing w:after="0" w:line="480" w:lineRule="auto"/>
        <w:ind w:left="709" w:firstLine="11"/>
        <w:rPr>
          <w:rFonts w:ascii="Times New Roman" w:hAnsi="Times New Roman" w:cs="Times New Roman"/>
          <w:i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Hypothesis </w:t>
      </w:r>
      <w:r w:rsidR="00AF58CD" w:rsidRPr="00065502">
        <w:rPr>
          <w:rFonts w:ascii="Times New Roman" w:hAnsi="Times New Roman" w:cs="Times New Roman"/>
          <w:b/>
          <w:sz w:val="24"/>
          <w:szCs w:val="24"/>
        </w:rPr>
        <w:t>5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.</w:t>
      </w:r>
      <w:r w:rsidR="009D74D5" w:rsidRPr="009061D7">
        <w:rPr>
          <w:rFonts w:ascii="Times New Roman" w:hAnsi="Times New Roman" w:cs="Times New Roman"/>
          <w:sz w:val="24"/>
          <w:szCs w:val="24"/>
        </w:rPr>
        <w:t xml:space="preserve"> </w:t>
      </w:r>
      <w:r w:rsidR="009E4371" w:rsidRPr="00065502">
        <w:rPr>
          <w:rFonts w:ascii="Times New Roman" w:hAnsi="Times New Roman" w:cs="Times New Roman"/>
          <w:sz w:val="24"/>
          <w:szCs w:val="24"/>
        </w:rPr>
        <w:t>F</w:t>
      </w:r>
      <w:r w:rsidRPr="00065502">
        <w:rPr>
          <w:rFonts w:ascii="Times New Roman" w:hAnsi="Times New Roman" w:cs="Times New Roman"/>
          <w:sz w:val="24"/>
          <w:szCs w:val="24"/>
        </w:rPr>
        <w:t xml:space="preserve">amily-supportive </w:t>
      </w:r>
      <w:r w:rsidR="009E4371" w:rsidRPr="00065502">
        <w:rPr>
          <w:rFonts w:ascii="Times New Roman" w:hAnsi="Times New Roman" w:cs="Times New Roman"/>
          <w:sz w:val="24"/>
          <w:szCs w:val="24"/>
        </w:rPr>
        <w:t>supervision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F58CD" w:rsidRPr="00065502">
        <w:rPr>
          <w:rFonts w:ascii="Times New Roman" w:hAnsi="Times New Roman" w:cs="Times New Roman"/>
          <w:sz w:val="24"/>
          <w:szCs w:val="24"/>
        </w:rPr>
        <w:t xml:space="preserve">is </w:t>
      </w:r>
      <w:r w:rsidRPr="00065502">
        <w:rPr>
          <w:rFonts w:ascii="Times New Roman" w:hAnsi="Times New Roman" w:cs="Times New Roman"/>
          <w:sz w:val="24"/>
          <w:szCs w:val="24"/>
        </w:rPr>
        <w:t xml:space="preserve">positively related to </w:t>
      </w:r>
      <w:r w:rsidR="00497D20" w:rsidRPr="00065502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065502">
        <w:rPr>
          <w:rFonts w:ascii="Times New Roman" w:hAnsi="Times New Roman" w:cs="Times New Roman"/>
          <w:sz w:val="24"/>
          <w:szCs w:val="24"/>
        </w:rPr>
        <w:t xml:space="preserve">a) </w:t>
      </w:r>
      <w:r w:rsidR="00497D20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D83FD3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Pr="00065502">
        <w:rPr>
          <w:rFonts w:ascii="Times New Roman" w:hAnsi="Times New Roman" w:cs="Times New Roman"/>
          <w:sz w:val="24"/>
          <w:szCs w:val="24"/>
        </w:rPr>
        <w:t>commitment</w:t>
      </w:r>
      <w:r w:rsidR="00AF58C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C072C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="00AF58CD" w:rsidRPr="00065502">
        <w:rPr>
          <w:rFonts w:ascii="Times New Roman" w:hAnsi="Times New Roman" w:cs="Times New Roman"/>
          <w:sz w:val="24"/>
          <w:szCs w:val="24"/>
        </w:rPr>
        <w:t>b</w:t>
      </w:r>
      <w:r w:rsidR="00FC072C" w:rsidRPr="00065502">
        <w:rPr>
          <w:rFonts w:ascii="Times New Roman" w:hAnsi="Times New Roman" w:cs="Times New Roman"/>
          <w:sz w:val="24"/>
          <w:szCs w:val="24"/>
        </w:rPr>
        <w:t>)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07318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through </w:t>
      </w:r>
      <w:r w:rsidR="00167C80" w:rsidRPr="00065502">
        <w:rPr>
          <w:rFonts w:ascii="Times New Roman" w:hAnsi="Times New Roman" w:cs="Times New Roman"/>
          <w:sz w:val="24"/>
          <w:szCs w:val="24"/>
        </w:rPr>
        <w:t xml:space="preserve">the mediation of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45D51D29" w14:textId="13272CA9" w:rsidR="008A5AD8" w:rsidRPr="00065502" w:rsidDel="00F86BAB" w:rsidRDefault="008726C5" w:rsidP="008A5A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A</w:t>
      </w:r>
      <w:r w:rsidRPr="00065502" w:rsidDel="00F8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8F6" w:rsidRPr="00065502">
        <w:rPr>
          <w:rFonts w:ascii="Times New Roman" w:hAnsi="Times New Roman" w:cs="Times New Roman"/>
          <w:b/>
          <w:sz w:val="24"/>
          <w:szCs w:val="24"/>
        </w:rPr>
        <w:t>Boundary C</w:t>
      </w:r>
      <w:r w:rsidR="002208F6" w:rsidRPr="00065502" w:rsidDel="00F86BAB">
        <w:rPr>
          <w:rFonts w:ascii="Times New Roman" w:hAnsi="Times New Roman" w:cs="Times New Roman"/>
          <w:b/>
          <w:sz w:val="24"/>
          <w:szCs w:val="24"/>
        </w:rPr>
        <w:t xml:space="preserve">ondition </w:t>
      </w:r>
      <w:r w:rsidR="008A5AD8" w:rsidRPr="00065502" w:rsidDel="00F86BAB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2208F6" w:rsidRPr="00065502">
        <w:rPr>
          <w:rFonts w:ascii="Times New Roman" w:hAnsi="Times New Roman" w:cs="Times New Roman"/>
          <w:b/>
          <w:sz w:val="24"/>
          <w:szCs w:val="24"/>
        </w:rPr>
        <w:t>Mediational Process</w:t>
      </w:r>
      <w:r w:rsidR="00A5134B" w:rsidRPr="000655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7190" w:rsidRPr="009061D7">
        <w:rPr>
          <w:rFonts w:ascii="Times New Roman" w:hAnsi="Times New Roman" w:cs="Times New Roman"/>
          <w:b/>
          <w:sz w:val="24"/>
          <w:szCs w:val="24"/>
        </w:rPr>
        <w:t xml:space="preserve">Perceived </w:t>
      </w:r>
      <w:r w:rsidR="00EA7190">
        <w:rPr>
          <w:rFonts w:ascii="Times New Roman" w:hAnsi="Times New Roman" w:cs="Times New Roman"/>
          <w:b/>
          <w:sz w:val="24"/>
          <w:szCs w:val="24"/>
        </w:rPr>
        <w:t>I</w:t>
      </w:r>
      <w:r w:rsidR="00EA7190" w:rsidRPr="009061D7">
        <w:rPr>
          <w:rFonts w:ascii="Times New Roman" w:hAnsi="Times New Roman" w:cs="Times New Roman"/>
          <w:b/>
          <w:sz w:val="24"/>
          <w:szCs w:val="24"/>
        </w:rPr>
        <w:t xml:space="preserve">nsider </w:t>
      </w:r>
      <w:r w:rsidR="00EA7190">
        <w:rPr>
          <w:rFonts w:ascii="Times New Roman" w:hAnsi="Times New Roman" w:cs="Times New Roman"/>
          <w:b/>
          <w:sz w:val="24"/>
          <w:szCs w:val="24"/>
        </w:rPr>
        <w:t>S</w:t>
      </w:r>
      <w:r w:rsidR="00EA7190" w:rsidRPr="009061D7">
        <w:rPr>
          <w:rFonts w:ascii="Times New Roman" w:hAnsi="Times New Roman" w:cs="Times New Roman"/>
          <w:b/>
          <w:sz w:val="24"/>
          <w:szCs w:val="24"/>
        </w:rPr>
        <w:t>tatus</w:t>
      </w:r>
    </w:p>
    <w:p w14:paraId="20008A27" w14:textId="4BA98FF4" w:rsidR="00A02BA8" w:rsidRDefault="006E61DB" w:rsidP="006E2DD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lastRenderedPageBreak/>
        <w:t xml:space="preserve">Although </w:t>
      </w:r>
      <w:r w:rsidR="002052B3" w:rsidRPr="00065502">
        <w:rPr>
          <w:rFonts w:ascii="Times New Roman" w:hAnsi="Times New Roman" w:cs="Times New Roman"/>
          <w:sz w:val="24"/>
          <w:szCs w:val="24"/>
        </w:rPr>
        <w:t>workplace family support</w:t>
      </w:r>
      <w:r w:rsidR="00CB22EB">
        <w:rPr>
          <w:rFonts w:ascii="Times New Roman" w:hAnsi="Times New Roman" w:cs="Times New Roman" w:hint="eastAsia"/>
          <w:sz w:val="24"/>
          <w:szCs w:val="24"/>
        </w:rPr>
        <w:t>s</w:t>
      </w:r>
      <w:r w:rsidR="0057185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20A6B">
        <w:rPr>
          <w:rFonts w:ascii="Times New Roman" w:hAnsi="Times New Roman" w:cs="Times New Roman" w:hint="eastAsia"/>
          <w:sz w:val="24"/>
          <w:szCs w:val="24"/>
        </w:rPr>
        <w:t xml:space="preserve">intend to </w:t>
      </w:r>
      <w:r w:rsidR="00CB22EB">
        <w:rPr>
          <w:rFonts w:ascii="Times New Roman" w:hAnsi="Times New Roman" w:cs="Times New Roman" w:hint="eastAsia"/>
          <w:sz w:val="24"/>
          <w:szCs w:val="24"/>
        </w:rPr>
        <w:t>help</w:t>
      </w:r>
      <w:r w:rsidR="00DF314F" w:rsidRPr="00065502">
        <w:rPr>
          <w:rFonts w:ascii="Times New Roman" w:hAnsi="Times New Roman" w:cs="Times New Roman"/>
          <w:sz w:val="24"/>
          <w:szCs w:val="24"/>
        </w:rPr>
        <w:t xml:space="preserve"> employees </w:t>
      </w:r>
      <w:r w:rsidRPr="00065502">
        <w:rPr>
          <w:rFonts w:ascii="Times New Roman" w:hAnsi="Times New Roman" w:cs="Times New Roman"/>
          <w:sz w:val="24"/>
          <w:szCs w:val="24"/>
        </w:rPr>
        <w:t>balance work and family roles</w:t>
      </w:r>
      <w:r w:rsidR="002052B3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AB46A4">
        <w:rPr>
          <w:rFonts w:ascii="Times New Roman" w:hAnsi="Times New Roman" w:cs="Times New Roman" w:hint="eastAsia"/>
          <w:sz w:val="24"/>
          <w:szCs w:val="24"/>
        </w:rPr>
        <w:t xml:space="preserve">those supports </w:t>
      </w:r>
      <w:r w:rsidR="002A6064">
        <w:rPr>
          <w:rFonts w:ascii="Times New Roman" w:hAnsi="Times New Roman" w:cs="Times New Roman"/>
          <w:sz w:val="24"/>
          <w:szCs w:val="24"/>
        </w:rPr>
        <w:t>might</w:t>
      </w:r>
      <w:r w:rsidR="002A606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1575B">
        <w:rPr>
          <w:rFonts w:ascii="Times New Roman" w:hAnsi="Times New Roman" w:cs="Times New Roman" w:hint="eastAsia"/>
          <w:sz w:val="24"/>
          <w:szCs w:val="24"/>
        </w:rPr>
        <w:t xml:space="preserve">be accepted </w:t>
      </w:r>
      <w:r w:rsidR="00CB22EB">
        <w:rPr>
          <w:rFonts w:ascii="Times New Roman" w:hAnsi="Times New Roman" w:cs="Times New Roman" w:hint="eastAsia"/>
          <w:sz w:val="24"/>
          <w:szCs w:val="24"/>
        </w:rPr>
        <w:t>differ</w:t>
      </w:r>
      <w:r w:rsidR="0061575B">
        <w:rPr>
          <w:rFonts w:ascii="Times New Roman" w:hAnsi="Times New Roman" w:cs="Times New Roman" w:hint="eastAsia"/>
          <w:sz w:val="24"/>
          <w:szCs w:val="24"/>
        </w:rPr>
        <w:t>ently</w:t>
      </w:r>
      <w:r w:rsidR="00B60FB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F07D2" w:rsidRPr="00065502">
        <w:rPr>
          <w:rFonts w:ascii="Times New Roman" w:hAnsi="Times New Roman" w:cs="Times New Roman"/>
          <w:sz w:val="24"/>
          <w:szCs w:val="24"/>
        </w:rPr>
        <w:t>among</w:t>
      </w:r>
      <w:r w:rsidR="008D5DD9" w:rsidRPr="00065502">
        <w:rPr>
          <w:rFonts w:ascii="Times New Roman" w:hAnsi="Times New Roman" w:cs="Times New Roman"/>
          <w:sz w:val="24"/>
          <w:szCs w:val="24"/>
        </w:rPr>
        <w:t xml:space="preserve"> employees</w:t>
      </w:r>
      <w:r w:rsidR="00444961" w:rsidRPr="00065502">
        <w:rPr>
          <w:rFonts w:ascii="Times New Roman" w:hAnsi="Times New Roman" w:cs="Times New Roman"/>
          <w:sz w:val="24"/>
          <w:szCs w:val="24"/>
        </w:rPr>
        <w:t xml:space="preserve"> (Lambert, 2000)</w:t>
      </w:r>
      <w:r w:rsidR="00CB22EB">
        <w:rPr>
          <w:rFonts w:ascii="Times New Roman" w:hAnsi="Times New Roman" w:cs="Times New Roman" w:hint="eastAsia"/>
          <w:sz w:val="24"/>
          <w:szCs w:val="24"/>
        </w:rPr>
        <w:t xml:space="preserve">. We propose that </w:t>
      </w:r>
      <w:r w:rsidR="007F6806">
        <w:rPr>
          <w:rFonts w:ascii="Times New Roman" w:hAnsi="Times New Roman" w:cs="Times New Roman" w:hint="eastAsia"/>
          <w:sz w:val="24"/>
          <w:szCs w:val="24"/>
        </w:rPr>
        <w:t>individuals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 adopt </w:t>
      </w:r>
      <w:r w:rsidR="004534F3" w:rsidRPr="00065502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8E2900" w:rsidRPr="00065502">
        <w:rPr>
          <w:rFonts w:ascii="Times New Roman" w:hAnsi="Times New Roman" w:cs="Times New Roman"/>
          <w:sz w:val="24"/>
          <w:szCs w:val="24"/>
        </w:rPr>
        <w:t>stance</w:t>
      </w:r>
      <w:r w:rsidR="00CB22EB">
        <w:rPr>
          <w:rFonts w:ascii="Times New Roman" w:hAnsi="Times New Roman" w:cs="Times New Roman" w:hint="eastAsia"/>
          <w:sz w:val="24"/>
          <w:szCs w:val="24"/>
        </w:rPr>
        <w:t>s</w:t>
      </w:r>
      <w:r w:rsidR="008E290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6C627B" w:rsidRPr="00065502">
        <w:rPr>
          <w:rFonts w:ascii="Times New Roman" w:hAnsi="Times New Roman" w:cs="Times New Roman"/>
          <w:sz w:val="24"/>
          <w:szCs w:val="24"/>
        </w:rPr>
        <w:t>family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627B" w:rsidRPr="00065502">
        <w:rPr>
          <w:rFonts w:ascii="Times New Roman" w:hAnsi="Times New Roman" w:cs="Times New Roman"/>
          <w:sz w:val="24"/>
          <w:szCs w:val="24"/>
        </w:rPr>
        <w:t>support</w:t>
      </w:r>
      <w:r w:rsidR="000E043A">
        <w:rPr>
          <w:rFonts w:ascii="Times New Roman" w:hAnsi="Times New Roman" w:cs="Times New Roman" w:hint="eastAsia"/>
          <w:sz w:val="24"/>
          <w:szCs w:val="24"/>
        </w:rPr>
        <w:t>s depending on their social identity</w:t>
      </w:r>
      <w:r w:rsidR="00444961" w:rsidRPr="00065502">
        <w:rPr>
          <w:rFonts w:ascii="Times New Roman" w:hAnsi="Times New Roman" w:cs="Times New Roman"/>
          <w:sz w:val="24"/>
          <w:szCs w:val="24"/>
        </w:rPr>
        <w:t>.</w:t>
      </w:r>
      <w:r w:rsidR="00C25253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In fact, some studies (e.g., </w:t>
      </w:r>
      <w:proofErr w:type="spellStart"/>
      <w:r w:rsidR="000E043A">
        <w:rPr>
          <w:rFonts w:ascii="Times New Roman" w:hAnsi="Times New Roman" w:cs="Times New Roman" w:hint="eastAsia"/>
          <w:sz w:val="24"/>
          <w:szCs w:val="24"/>
        </w:rPr>
        <w:t>Aryee</w:t>
      </w:r>
      <w:proofErr w:type="spellEnd"/>
      <w:r w:rsidR="000E043A">
        <w:rPr>
          <w:rFonts w:ascii="Times New Roman" w:hAnsi="Times New Roman" w:cs="Times New Roman" w:hint="eastAsia"/>
          <w:sz w:val="24"/>
          <w:szCs w:val="24"/>
        </w:rPr>
        <w:t xml:space="preserve"> &amp; </w:t>
      </w:r>
      <w:proofErr w:type="spellStart"/>
      <w:r w:rsidR="000E043A">
        <w:rPr>
          <w:rFonts w:ascii="Times New Roman" w:hAnsi="Times New Roman" w:cs="Times New Roman" w:hint="eastAsia"/>
          <w:sz w:val="24"/>
          <w:szCs w:val="24"/>
        </w:rPr>
        <w:t>Luk</w:t>
      </w:r>
      <w:proofErr w:type="spellEnd"/>
      <w:r w:rsidR="000E043A">
        <w:rPr>
          <w:rFonts w:ascii="Times New Roman" w:hAnsi="Times New Roman" w:cs="Times New Roman" w:hint="eastAsia"/>
          <w:sz w:val="24"/>
          <w:szCs w:val="24"/>
        </w:rPr>
        <w:t>, 1996) have relied on social identity theory to emphasize the importance of one</w:t>
      </w:r>
      <w:r w:rsidR="000E043A">
        <w:rPr>
          <w:rFonts w:ascii="Times New Roman" w:hAnsi="Times New Roman" w:cs="Times New Roman"/>
          <w:sz w:val="24"/>
          <w:szCs w:val="24"/>
        </w:rPr>
        <w:t>’</w:t>
      </w:r>
      <w:r w:rsidR="000E043A">
        <w:rPr>
          <w:rFonts w:ascii="Times New Roman" w:hAnsi="Times New Roman" w:cs="Times New Roman" w:hint="eastAsia"/>
          <w:sz w:val="24"/>
          <w:szCs w:val="24"/>
        </w:rPr>
        <w:t>s self-concept to work</w:t>
      </w:r>
      <w:r w:rsidR="00714770">
        <w:rPr>
          <w:rFonts w:ascii="Times New Roman" w:hAnsi="Times New Roman" w:cs="Times New Roman" w:hint="eastAsia"/>
          <w:sz w:val="24"/>
          <w:szCs w:val="24"/>
        </w:rPr>
        <w:t>-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family experiences. </w:t>
      </w:r>
      <w:proofErr w:type="gramStart"/>
      <w:r w:rsidR="00D41041">
        <w:rPr>
          <w:rFonts w:ascii="Times New Roman" w:hAnsi="Times New Roman" w:cs="Times New Roman" w:hint="eastAsia"/>
          <w:sz w:val="24"/>
          <w:szCs w:val="24"/>
        </w:rPr>
        <w:t>In particular, it</w:t>
      </w:r>
      <w:proofErr w:type="gramEnd"/>
      <w:r w:rsidR="00D41041">
        <w:rPr>
          <w:rFonts w:ascii="Times New Roman" w:hAnsi="Times New Roman" w:cs="Times New Roman" w:hint="eastAsia"/>
          <w:sz w:val="24"/>
          <w:szCs w:val="24"/>
        </w:rPr>
        <w:t xml:space="preserve"> was found that an </w:t>
      </w:r>
      <w:r w:rsidR="005A721F">
        <w:rPr>
          <w:rFonts w:ascii="Times New Roman" w:hAnsi="Times New Roman" w:cs="Times New Roman" w:hint="eastAsia"/>
          <w:sz w:val="24"/>
          <w:szCs w:val="24"/>
        </w:rPr>
        <w:t xml:space="preserve">employee </w:t>
      </w:r>
      <w:r w:rsidR="00D41041">
        <w:rPr>
          <w:rFonts w:ascii="Times New Roman" w:hAnsi="Times New Roman" w:cs="Times New Roman" w:hint="eastAsia"/>
          <w:sz w:val="24"/>
          <w:szCs w:val="24"/>
        </w:rPr>
        <w:t>with strong work identity</w:t>
      </w:r>
      <w:r w:rsidR="00D41041">
        <w:rPr>
          <w:rFonts w:ascii="Times New Roman" w:hAnsi="Times New Roman" w:cs="Times New Roman"/>
          <w:sz w:val="24"/>
          <w:szCs w:val="24"/>
        </w:rPr>
        <w:t>—</w:t>
      </w:r>
      <w:r w:rsidR="00D41041">
        <w:rPr>
          <w:rFonts w:ascii="Times New Roman" w:hAnsi="Times New Roman" w:cs="Times New Roman" w:hint="eastAsia"/>
          <w:sz w:val="24"/>
          <w:szCs w:val="24"/>
        </w:rPr>
        <w:t>the importance place</w:t>
      </w:r>
      <w:r w:rsidR="00B67940">
        <w:rPr>
          <w:rFonts w:ascii="Times New Roman" w:hAnsi="Times New Roman" w:cs="Times New Roman" w:hint="eastAsia"/>
          <w:sz w:val="24"/>
          <w:szCs w:val="24"/>
        </w:rPr>
        <w:t>d</w:t>
      </w:r>
      <w:r w:rsidR="00D41041">
        <w:rPr>
          <w:rFonts w:ascii="Times New Roman" w:hAnsi="Times New Roman" w:cs="Times New Roman" w:hint="eastAsia"/>
          <w:sz w:val="24"/>
          <w:szCs w:val="24"/>
        </w:rPr>
        <w:t xml:space="preserve"> on work as a self-conception dimension</w:t>
      </w:r>
      <w:r w:rsidR="00D41041">
        <w:rPr>
          <w:rFonts w:ascii="Times New Roman" w:hAnsi="Times New Roman" w:cs="Times New Roman"/>
          <w:sz w:val="24"/>
          <w:szCs w:val="24"/>
        </w:rPr>
        <w:t>—</w:t>
      </w:r>
      <w:r w:rsidR="00D41041">
        <w:rPr>
          <w:rFonts w:ascii="Times New Roman" w:hAnsi="Times New Roman" w:cs="Times New Roman" w:hint="eastAsia"/>
          <w:sz w:val="24"/>
          <w:szCs w:val="24"/>
        </w:rPr>
        <w:t>eventually experiences positive affective benefits across work and family domains (Wayne</w:t>
      </w:r>
      <w:r w:rsidR="00E13F7E">
        <w:rPr>
          <w:rFonts w:ascii="Times New Roman" w:hAnsi="Times New Roman" w:cs="Times New Roman" w:hint="eastAsia"/>
          <w:sz w:val="24"/>
          <w:szCs w:val="24"/>
        </w:rPr>
        <w:t>, Randal, &amp; Stevens</w:t>
      </w:r>
      <w:r w:rsidR="00D41041">
        <w:rPr>
          <w:rFonts w:ascii="Times New Roman" w:hAnsi="Times New Roman" w:cs="Times New Roman" w:hint="eastAsia"/>
          <w:sz w:val="24"/>
          <w:szCs w:val="24"/>
        </w:rPr>
        <w:t xml:space="preserve">, 2006). </w:t>
      </w:r>
      <w:r w:rsidR="00CF7DE3">
        <w:rPr>
          <w:rFonts w:ascii="Times New Roman" w:hAnsi="Times New Roman" w:cs="Times New Roman" w:hint="eastAsia"/>
          <w:sz w:val="24"/>
          <w:szCs w:val="24"/>
        </w:rPr>
        <w:t xml:space="preserve">As such, </w:t>
      </w:r>
      <w:r w:rsidR="005E1356">
        <w:rPr>
          <w:rFonts w:ascii="Times New Roman" w:hAnsi="Times New Roman" w:cs="Times New Roman" w:hint="eastAsia"/>
          <w:sz w:val="24"/>
          <w:szCs w:val="24"/>
        </w:rPr>
        <w:t>several previous studies have recognized the main effect of work identity on work and family experiences</w:t>
      </w:r>
      <w:r w:rsidR="00CF7DE3">
        <w:rPr>
          <w:rFonts w:ascii="Times New Roman" w:hAnsi="Times New Roman" w:cs="Times New Roman" w:hint="eastAsia"/>
          <w:sz w:val="24"/>
          <w:szCs w:val="24"/>
        </w:rPr>
        <w:t>.</w:t>
      </w:r>
    </w:p>
    <w:p w14:paraId="1928B0BB" w14:textId="5BD4D60B" w:rsidR="00A02BA8" w:rsidRDefault="00CF7DE3" w:rsidP="00BA58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Taking a further step, we argue that employees</w:t>
      </w:r>
      <w:r w:rsidR="00804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reactions to family supports offered by an organization and a supervisor </w:t>
      </w:r>
      <w:r w:rsidR="002A6064">
        <w:rPr>
          <w:rFonts w:ascii="Times New Roman" w:hAnsi="Times New Roman" w:cs="Times New Roman"/>
          <w:sz w:val="24"/>
          <w:szCs w:val="24"/>
        </w:rPr>
        <w:t>can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depend on the degree of </w:t>
      </w:r>
      <w:r w:rsidR="00804792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</w:t>
      </w:r>
      <w:r w:rsidR="00804792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r work identity. </w:t>
      </w:r>
      <w:r w:rsidR="00804792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8255F5">
        <w:rPr>
          <w:rFonts w:ascii="Times New Roman" w:hAnsi="Times New Roman" w:cs="Times New Roman" w:hint="eastAsia"/>
          <w:sz w:val="24"/>
          <w:szCs w:val="24"/>
        </w:rPr>
        <w:t>pay special attention to</w:t>
      </w:r>
      <w:r>
        <w:rPr>
          <w:rFonts w:ascii="Times New Roman" w:hAnsi="Times New Roman" w:cs="Times New Roman" w:hint="eastAsia"/>
          <w:sz w:val="24"/>
          <w:szCs w:val="24"/>
        </w:rPr>
        <w:t xml:space="preserve"> perceived insider status</w:t>
      </w:r>
      <w:r w:rsidR="00584B8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as a dimension of work identity since </w:t>
      </w:r>
      <w:r w:rsidR="008255F5">
        <w:rPr>
          <w:rFonts w:ascii="Times New Roman" w:hAnsi="Times New Roman" w:cs="Times New Roman" w:hint="eastAsia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55F5">
        <w:rPr>
          <w:rFonts w:ascii="Times New Roman" w:hAnsi="Times New Roman" w:cs="Times New Roman" w:hint="eastAsia"/>
          <w:sz w:val="24"/>
          <w:szCs w:val="24"/>
        </w:rPr>
        <w:t xml:space="preserve">denotes </w:t>
      </w:r>
      <w:r>
        <w:rPr>
          <w:rFonts w:ascii="Times New Roman" w:hAnsi="Times New Roman" w:cs="Times New Roman" w:hint="eastAsia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self-perception based on the relationship between an employee and an organization (Masterson &amp; Stamper, 2003).</w:t>
      </w:r>
      <w:r w:rsidR="000C6D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1356">
        <w:rPr>
          <w:rFonts w:ascii="Times New Roman" w:hAnsi="Times New Roman" w:cs="Times New Roman" w:hint="eastAsia"/>
          <w:sz w:val="24"/>
          <w:szCs w:val="24"/>
        </w:rPr>
        <w:t>In contrast to</w:t>
      </w:r>
      <w:r w:rsidR="00BA58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1EA4">
        <w:rPr>
          <w:rFonts w:ascii="Times New Roman" w:hAnsi="Times New Roman" w:cs="Times New Roman" w:hint="eastAsia"/>
          <w:sz w:val="24"/>
          <w:szCs w:val="24"/>
        </w:rPr>
        <w:t>organizational commitment</w:t>
      </w:r>
      <w:r w:rsidR="002A6064">
        <w:rPr>
          <w:rFonts w:ascii="Times New Roman" w:hAnsi="Times New Roman" w:cs="Times New Roman"/>
          <w:sz w:val="24"/>
          <w:szCs w:val="24"/>
        </w:rPr>
        <w:t>,</w:t>
      </w:r>
      <w:r w:rsidR="00E21EA4">
        <w:rPr>
          <w:rFonts w:ascii="Times New Roman" w:hAnsi="Times New Roman" w:cs="Times New Roman" w:hint="eastAsia"/>
          <w:sz w:val="24"/>
          <w:szCs w:val="24"/>
        </w:rPr>
        <w:t xml:space="preserve"> which describes an individual</w:t>
      </w:r>
      <w:r w:rsidR="00E21EA4">
        <w:rPr>
          <w:rFonts w:ascii="Times New Roman" w:hAnsi="Times New Roman" w:cs="Times New Roman"/>
          <w:sz w:val="24"/>
          <w:szCs w:val="24"/>
        </w:rPr>
        <w:t>’</w:t>
      </w:r>
      <w:r w:rsidR="00E21EA4">
        <w:rPr>
          <w:rFonts w:ascii="Times New Roman" w:hAnsi="Times New Roman" w:cs="Times New Roman" w:hint="eastAsia"/>
          <w:sz w:val="24"/>
          <w:szCs w:val="24"/>
        </w:rPr>
        <w:t xml:space="preserve">s affective attachment to an organization as </w:t>
      </w:r>
      <w:r w:rsidR="002A6064">
        <w:rPr>
          <w:rFonts w:ascii="Times New Roman" w:hAnsi="Times New Roman" w:cs="Times New Roman"/>
          <w:sz w:val="24"/>
          <w:szCs w:val="24"/>
        </w:rPr>
        <w:t xml:space="preserve">a </w:t>
      </w:r>
      <w:r w:rsidR="00E21EA4">
        <w:rPr>
          <w:rFonts w:ascii="Times New Roman" w:hAnsi="Times New Roman" w:cs="Times New Roman" w:hint="eastAsia"/>
          <w:sz w:val="24"/>
          <w:szCs w:val="24"/>
        </w:rPr>
        <w:t xml:space="preserve">whole, perceived insider status </w:t>
      </w:r>
      <w:r w:rsidR="005E1356">
        <w:rPr>
          <w:rFonts w:ascii="Times New Roman" w:hAnsi="Times New Roman" w:cs="Times New Roman" w:hint="eastAsia"/>
          <w:sz w:val="24"/>
          <w:szCs w:val="24"/>
        </w:rPr>
        <w:t>rela</w:t>
      </w:r>
      <w:r w:rsidR="00714770">
        <w:rPr>
          <w:rFonts w:ascii="Times New Roman" w:hAnsi="Times New Roman" w:cs="Times New Roman" w:hint="eastAsia"/>
          <w:sz w:val="24"/>
          <w:szCs w:val="24"/>
        </w:rPr>
        <w:t>te</w:t>
      </w:r>
      <w:r w:rsidR="00E21EA4">
        <w:rPr>
          <w:rFonts w:ascii="Times New Roman" w:hAnsi="Times New Roman" w:cs="Times New Roman" w:hint="eastAsia"/>
          <w:sz w:val="24"/>
          <w:szCs w:val="24"/>
        </w:rPr>
        <w:t>s</w:t>
      </w:r>
      <w:r w:rsidR="005E1356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E21EA4">
        <w:rPr>
          <w:rFonts w:ascii="Times New Roman" w:hAnsi="Times New Roman" w:cs="Times New Roman" w:hint="eastAsia"/>
          <w:sz w:val="24"/>
          <w:szCs w:val="24"/>
        </w:rPr>
        <w:t xml:space="preserve"> an individual</w:t>
      </w:r>
      <w:r w:rsidR="00E21EA4">
        <w:rPr>
          <w:rFonts w:ascii="Times New Roman" w:hAnsi="Times New Roman" w:cs="Times New Roman"/>
          <w:sz w:val="24"/>
          <w:szCs w:val="24"/>
        </w:rPr>
        <w:t>’</w:t>
      </w:r>
      <w:r w:rsidR="00E21EA4">
        <w:rPr>
          <w:rFonts w:ascii="Times New Roman" w:hAnsi="Times New Roman" w:cs="Times New Roman" w:hint="eastAsia"/>
          <w:sz w:val="24"/>
          <w:szCs w:val="24"/>
        </w:rPr>
        <w:t xml:space="preserve">s perceived importance or identity defined in terms of relative standings in an </w:t>
      </w:r>
      <w:r w:rsidR="00E21EA4">
        <w:rPr>
          <w:rFonts w:ascii="Times New Roman" w:hAnsi="Times New Roman" w:cs="Times New Roman"/>
          <w:sz w:val="24"/>
          <w:szCs w:val="24"/>
        </w:rPr>
        <w:t>organization</w:t>
      </w:r>
      <w:r w:rsidR="00E21EA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E1356">
        <w:rPr>
          <w:rFonts w:ascii="Times New Roman" w:hAnsi="Times New Roman" w:cs="Times New Roman" w:hint="eastAsia"/>
          <w:sz w:val="24"/>
          <w:szCs w:val="24"/>
        </w:rPr>
        <w:t>Based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 on social identity theory</w:t>
      </w:r>
      <w:r w:rsidR="003A1FCA">
        <w:rPr>
          <w:rFonts w:ascii="Times New Roman" w:hAnsi="Times New Roman" w:cs="Times New Roman" w:hint="eastAsia"/>
          <w:sz w:val="24"/>
          <w:szCs w:val="24"/>
        </w:rPr>
        <w:t xml:space="preserve"> (Tajfel &amp; Turner, 1979)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A58B4">
        <w:rPr>
          <w:rFonts w:ascii="Times New Roman" w:hAnsi="Times New Roman" w:cs="Times New Roman" w:hint="eastAsia"/>
          <w:sz w:val="24"/>
          <w:szCs w:val="24"/>
        </w:rPr>
        <w:t>t</w:t>
      </w:r>
      <w:r w:rsidR="005E1356">
        <w:rPr>
          <w:rFonts w:ascii="Times New Roman" w:hAnsi="Times New Roman" w:cs="Times New Roman" w:hint="eastAsia"/>
          <w:sz w:val="24"/>
          <w:szCs w:val="24"/>
        </w:rPr>
        <w:t>hi</w:t>
      </w:r>
      <w:r w:rsidR="00BA58B4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5E1356">
        <w:rPr>
          <w:rFonts w:ascii="Times New Roman" w:hAnsi="Times New Roman" w:cs="Times New Roman" w:hint="eastAsia"/>
          <w:sz w:val="24"/>
          <w:szCs w:val="24"/>
        </w:rPr>
        <w:t xml:space="preserve">study </w:t>
      </w:r>
      <w:r w:rsidR="00A02BA8">
        <w:rPr>
          <w:rFonts w:ascii="Times New Roman" w:hAnsi="Times New Roman" w:cs="Times New Roman" w:hint="eastAsia"/>
          <w:sz w:val="24"/>
          <w:szCs w:val="24"/>
        </w:rPr>
        <w:t>propose</w:t>
      </w:r>
      <w:r w:rsidR="005E1356">
        <w:rPr>
          <w:rFonts w:ascii="Times New Roman" w:hAnsi="Times New Roman" w:cs="Times New Roman" w:hint="eastAsia"/>
          <w:sz w:val="24"/>
          <w:szCs w:val="24"/>
        </w:rPr>
        <w:t>s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 that perceived insider status </w:t>
      </w:r>
      <w:r w:rsidR="005E1356">
        <w:rPr>
          <w:rFonts w:ascii="Times New Roman" w:hAnsi="Times New Roman" w:cs="Times New Roman" w:hint="eastAsia"/>
          <w:sz w:val="24"/>
          <w:szCs w:val="24"/>
        </w:rPr>
        <w:t xml:space="preserve">as work identity </w:t>
      </w:r>
      <w:r w:rsidR="002A6064">
        <w:rPr>
          <w:rFonts w:ascii="Times New Roman" w:hAnsi="Times New Roman" w:cs="Times New Roman"/>
          <w:sz w:val="24"/>
          <w:szCs w:val="24"/>
        </w:rPr>
        <w:t>can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043A">
        <w:rPr>
          <w:rFonts w:ascii="Times New Roman" w:hAnsi="Times New Roman" w:cs="Times New Roman" w:hint="eastAsia"/>
          <w:sz w:val="24"/>
          <w:szCs w:val="24"/>
        </w:rPr>
        <w:t>alter the linkage</w:t>
      </w:r>
      <w:r w:rsidR="003A1FCA">
        <w:rPr>
          <w:rFonts w:ascii="Times New Roman" w:hAnsi="Times New Roman" w:cs="Times New Roman" w:hint="eastAsia"/>
          <w:sz w:val="24"/>
          <w:szCs w:val="24"/>
        </w:rPr>
        <w:t>s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 from family-supportive workplace characteristics to </w:t>
      </w:r>
      <w:r w:rsidR="00F35B77">
        <w:rPr>
          <w:rFonts w:ascii="Times New Roman" w:hAnsi="Times New Roman" w:cs="Times New Roman" w:hint="eastAsia"/>
          <w:sz w:val="24"/>
          <w:szCs w:val="24"/>
        </w:rPr>
        <w:t>affective organizational commitment and OCBS</w:t>
      </w:r>
      <w:r w:rsidR="000E043A">
        <w:rPr>
          <w:rFonts w:ascii="Times New Roman" w:hAnsi="Times New Roman" w:cs="Times New Roman" w:hint="eastAsia"/>
          <w:sz w:val="24"/>
          <w:szCs w:val="24"/>
        </w:rPr>
        <w:t xml:space="preserve"> through SWFB</w:t>
      </w:r>
      <w:r w:rsidR="000C6D6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02BA8">
        <w:rPr>
          <w:rFonts w:ascii="Times New Roman" w:hAnsi="Times New Roman" w:cs="Times New Roman" w:hint="eastAsia"/>
          <w:sz w:val="24"/>
          <w:szCs w:val="24"/>
        </w:rPr>
        <w:t>More specifically, we argue that e</w:t>
      </w:r>
      <w:r w:rsidR="00327F5B" w:rsidRPr="00065502">
        <w:rPr>
          <w:rFonts w:ascii="Times New Roman" w:hAnsi="Times New Roman" w:cs="Times New Roman"/>
          <w:sz w:val="24"/>
          <w:szCs w:val="24"/>
        </w:rPr>
        <w:t>mployees</w:t>
      </w:r>
      <w:r w:rsidR="009434E3" w:rsidRPr="00065502">
        <w:rPr>
          <w:rFonts w:ascii="Times New Roman" w:hAnsi="Times New Roman" w:cs="Times New Roman"/>
          <w:sz w:val="24"/>
          <w:szCs w:val="24"/>
        </w:rPr>
        <w:t xml:space="preserve"> with high </w:t>
      </w:r>
      <w:r w:rsidR="00EA7190">
        <w:rPr>
          <w:rFonts w:ascii="Times New Roman" w:hAnsi="Times New Roman" w:cs="Times New Roman"/>
          <w:sz w:val="24"/>
          <w:szCs w:val="24"/>
        </w:rPr>
        <w:t>p</w:t>
      </w:r>
      <w:r w:rsidR="00EA7190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9434E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5B77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 w:rsidR="00EF7B93" w:rsidRPr="00065502">
        <w:rPr>
          <w:rFonts w:ascii="Times New Roman" w:hAnsi="Times New Roman" w:cs="Times New Roman" w:hint="eastAsia"/>
          <w:sz w:val="24"/>
          <w:szCs w:val="24"/>
        </w:rPr>
        <w:t>experience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123C" w:rsidRPr="00065502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8E2900" w:rsidRPr="00065502">
        <w:rPr>
          <w:rFonts w:ascii="Times New Roman" w:hAnsi="Times New Roman" w:cs="Times New Roman"/>
          <w:sz w:val="24"/>
          <w:szCs w:val="24"/>
        </w:rPr>
        <w:t xml:space="preserve">SWFB </w:t>
      </w:r>
      <w:r w:rsidR="00EE1EAD">
        <w:rPr>
          <w:rFonts w:ascii="Times New Roman" w:hAnsi="Times New Roman" w:cs="Times New Roman"/>
          <w:sz w:val="24"/>
          <w:szCs w:val="24"/>
        </w:rPr>
        <w:t>when</w:t>
      </w:r>
      <w:r w:rsidR="00EE1EAD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2900" w:rsidRPr="00065502">
        <w:rPr>
          <w:rFonts w:ascii="Times New Roman" w:hAnsi="Times New Roman" w:cs="Times New Roman"/>
          <w:sz w:val="24"/>
          <w:szCs w:val="24"/>
        </w:rPr>
        <w:t>us</w:t>
      </w:r>
      <w:r w:rsidR="00BE0AAE" w:rsidRPr="00065502">
        <w:rPr>
          <w:rFonts w:ascii="Times New Roman" w:hAnsi="Times New Roman" w:cs="Times New Roman" w:hint="eastAsia"/>
          <w:sz w:val="24"/>
          <w:szCs w:val="24"/>
        </w:rPr>
        <w:t>ing</w:t>
      </w:r>
      <w:r w:rsidR="008E290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F7B93" w:rsidRPr="00065502">
        <w:rPr>
          <w:rFonts w:ascii="Times New Roman" w:hAnsi="Times New Roman" w:cs="Times New Roman"/>
          <w:sz w:val="24"/>
          <w:szCs w:val="24"/>
        </w:rPr>
        <w:t>family</w:t>
      </w:r>
      <w:r w:rsidR="00F00B2B" w:rsidRPr="00065502">
        <w:rPr>
          <w:rFonts w:ascii="Times New Roman" w:hAnsi="Times New Roman" w:cs="Times New Roman" w:hint="eastAsia"/>
          <w:sz w:val="24"/>
          <w:szCs w:val="24"/>
        </w:rPr>
        <w:t>-supportive paid leave and supervision</w:t>
      </w:r>
      <w:r w:rsidR="00F35B77">
        <w:rPr>
          <w:rFonts w:ascii="Times New Roman" w:hAnsi="Times New Roman" w:cs="Times New Roman" w:hint="eastAsia"/>
          <w:sz w:val="24"/>
          <w:szCs w:val="24"/>
        </w:rPr>
        <w:t xml:space="preserve"> than those with low perceived insider status</w:t>
      </w:r>
      <w:r w:rsidR="00826668" w:rsidRPr="00065502">
        <w:rPr>
          <w:rFonts w:ascii="Times New Roman" w:hAnsi="Times New Roman" w:cs="Times New Roman"/>
          <w:sz w:val="24"/>
          <w:szCs w:val="24"/>
        </w:rPr>
        <w:t>, thereby reciprocating with affective organizational commitment and OCBS</w:t>
      </w:r>
      <w:r w:rsidR="00A02BA8">
        <w:rPr>
          <w:rFonts w:ascii="Times New Roman" w:hAnsi="Times New Roman" w:cs="Times New Roman" w:hint="eastAsia"/>
          <w:sz w:val="24"/>
          <w:szCs w:val="24"/>
        </w:rPr>
        <w:t xml:space="preserve"> for two reasons</w:t>
      </w:r>
      <w:r w:rsidR="00032491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424BEF52" w14:textId="76065CE9" w:rsidR="007B6C07" w:rsidRDefault="00E21EA4" w:rsidP="00BA58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First,</w:t>
      </w:r>
      <w:r w:rsidR="007B6C07">
        <w:rPr>
          <w:rFonts w:ascii="Times New Roman" w:hAnsi="Times New Roman" w:cs="Times New Roman" w:hint="eastAsia"/>
          <w:sz w:val="24"/>
          <w:szCs w:val="24"/>
        </w:rPr>
        <w:t xml:space="preserve"> insiders are likely to </w:t>
      </w:r>
      <w:r w:rsidR="005E1356">
        <w:rPr>
          <w:rFonts w:ascii="Times New Roman" w:hAnsi="Times New Roman" w:cs="Times New Roman"/>
          <w:sz w:val="24"/>
          <w:szCs w:val="24"/>
        </w:rPr>
        <w:t xml:space="preserve">attach more </w:t>
      </w:r>
      <w:r w:rsidR="007B6C07">
        <w:rPr>
          <w:rFonts w:ascii="Times New Roman" w:hAnsi="Times New Roman" w:cs="Times New Roman" w:hint="eastAsia"/>
          <w:sz w:val="24"/>
          <w:szCs w:val="24"/>
        </w:rPr>
        <w:t xml:space="preserve">value </w:t>
      </w:r>
      <w:r w:rsidR="005E1356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7B6C07">
        <w:rPr>
          <w:rFonts w:ascii="Times New Roman" w:hAnsi="Times New Roman" w:cs="Times New Roman" w:hint="eastAsia"/>
          <w:sz w:val="24"/>
          <w:szCs w:val="24"/>
        </w:rPr>
        <w:t>the family-supportive treatment</w:t>
      </w:r>
      <w:r w:rsidR="00C37D04">
        <w:rPr>
          <w:rFonts w:ascii="Times New Roman" w:hAnsi="Times New Roman" w:cs="Times New Roman" w:hint="eastAsia"/>
          <w:sz w:val="24"/>
          <w:szCs w:val="24"/>
        </w:rPr>
        <w:t>s</w:t>
      </w:r>
      <w:r w:rsidR="007B6C07">
        <w:rPr>
          <w:rFonts w:ascii="Times New Roman" w:hAnsi="Times New Roman" w:cs="Times New Roman" w:hint="eastAsia"/>
          <w:sz w:val="24"/>
          <w:szCs w:val="24"/>
        </w:rPr>
        <w:t xml:space="preserve"> from an </w:t>
      </w:r>
      <w:r w:rsidR="007B6C07">
        <w:rPr>
          <w:rFonts w:ascii="Times New Roman" w:hAnsi="Times New Roman" w:cs="Times New Roman"/>
          <w:sz w:val="24"/>
          <w:szCs w:val="24"/>
        </w:rPr>
        <w:t>organizati</w:t>
      </w:r>
      <w:r w:rsidR="007B6C07">
        <w:rPr>
          <w:rFonts w:ascii="Times New Roman" w:hAnsi="Times New Roman" w:cs="Times New Roman" w:hint="eastAsia"/>
          <w:sz w:val="24"/>
          <w:szCs w:val="24"/>
        </w:rPr>
        <w:t xml:space="preserve">on and a supervisor </w:t>
      </w:r>
      <w:r w:rsidR="00A745A4">
        <w:rPr>
          <w:rFonts w:ascii="Times New Roman" w:hAnsi="Times New Roman" w:cs="Times New Roman" w:hint="eastAsia"/>
          <w:sz w:val="24"/>
          <w:szCs w:val="24"/>
        </w:rPr>
        <w:t>than</w:t>
      </w:r>
      <w:r w:rsidR="007B6C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6064">
        <w:rPr>
          <w:rFonts w:ascii="Times New Roman" w:hAnsi="Times New Roman" w:cs="Times New Roman"/>
          <w:sz w:val="24"/>
          <w:szCs w:val="24"/>
        </w:rPr>
        <w:t xml:space="preserve">are </w:t>
      </w:r>
      <w:r w:rsidR="007B6C07">
        <w:rPr>
          <w:rFonts w:ascii="Times New Roman" w:hAnsi="Times New Roman" w:cs="Times New Roman" w:hint="eastAsia"/>
          <w:sz w:val="24"/>
          <w:szCs w:val="24"/>
        </w:rPr>
        <w:t xml:space="preserve">outsiders. </w:t>
      </w:r>
      <w:r w:rsidR="00401186">
        <w:rPr>
          <w:rFonts w:ascii="Times New Roman" w:hAnsi="Times New Roman" w:cs="Times New Roman" w:hint="eastAsia"/>
          <w:sz w:val="24"/>
          <w:szCs w:val="24"/>
        </w:rPr>
        <w:t xml:space="preserve">As social identity theory argues, </w:t>
      </w:r>
      <w:r w:rsidR="00477BA8">
        <w:rPr>
          <w:rFonts w:ascii="Times New Roman" w:hAnsi="Times New Roman" w:cs="Times New Roman" w:hint="eastAsia"/>
          <w:sz w:val="24"/>
          <w:szCs w:val="24"/>
        </w:rPr>
        <w:t xml:space="preserve">individuals display positive attitudes to the organization </w:t>
      </w:r>
      <w:r w:rsidR="005E1356">
        <w:rPr>
          <w:rFonts w:ascii="Times New Roman" w:hAnsi="Times New Roman" w:cs="Times New Roman" w:hint="eastAsia"/>
          <w:sz w:val="24"/>
          <w:szCs w:val="24"/>
        </w:rPr>
        <w:t>with</w:t>
      </w:r>
      <w:r w:rsidR="00477BA8">
        <w:rPr>
          <w:rFonts w:ascii="Times New Roman" w:hAnsi="Times New Roman" w:cs="Times New Roman" w:hint="eastAsia"/>
          <w:sz w:val="24"/>
          <w:szCs w:val="24"/>
        </w:rPr>
        <w:t xml:space="preserve"> which they strongly identif</w:t>
      </w:r>
      <w:r w:rsidR="00AC2CA8">
        <w:rPr>
          <w:rFonts w:ascii="Times New Roman" w:hAnsi="Times New Roman" w:cs="Times New Roman" w:hint="eastAsia"/>
          <w:sz w:val="24"/>
          <w:szCs w:val="24"/>
        </w:rPr>
        <w:t>y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more positively </w:t>
      </w:r>
      <w:r w:rsidR="00AC2CA8">
        <w:rPr>
          <w:rFonts w:ascii="Times New Roman" w:hAnsi="Times New Roman" w:cs="Times New Roman" w:hint="eastAsia"/>
          <w:sz w:val="24"/>
          <w:szCs w:val="24"/>
        </w:rPr>
        <w:t xml:space="preserve">assess 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2A6064">
        <w:rPr>
          <w:rFonts w:ascii="Times New Roman" w:hAnsi="Times New Roman" w:cs="Times New Roman"/>
          <w:sz w:val="24"/>
          <w:szCs w:val="24"/>
        </w:rPr>
        <w:t xml:space="preserve">they gain from </w:t>
      </w:r>
      <w:r w:rsidR="00E07CFA">
        <w:rPr>
          <w:rFonts w:ascii="Times New Roman" w:hAnsi="Times New Roman" w:cs="Times New Roman" w:hint="eastAsia"/>
          <w:sz w:val="24"/>
          <w:szCs w:val="24"/>
        </w:rPr>
        <w:t>the organization</w:t>
      </w:r>
      <w:r w:rsidR="00477BA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65312">
        <w:rPr>
          <w:rFonts w:ascii="Times New Roman" w:hAnsi="Times New Roman" w:cs="Times New Roman" w:hint="eastAsia"/>
          <w:sz w:val="24"/>
          <w:szCs w:val="24"/>
        </w:rPr>
        <w:t>T</w:t>
      </w:r>
      <w:r w:rsidR="00590F76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965312">
        <w:rPr>
          <w:rFonts w:ascii="Times New Roman" w:hAnsi="Times New Roman" w:cs="Times New Roman" w:hint="eastAsia"/>
          <w:sz w:val="24"/>
          <w:szCs w:val="24"/>
        </w:rPr>
        <w:t>indicates that</w:t>
      </w:r>
      <w:r w:rsidR="00590F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7CFA">
        <w:rPr>
          <w:rFonts w:ascii="Times New Roman" w:hAnsi="Times New Roman" w:cs="Times New Roman" w:hint="eastAsia"/>
          <w:sz w:val="24"/>
          <w:szCs w:val="24"/>
        </w:rPr>
        <w:t>insiders who strongly identif</w:t>
      </w:r>
      <w:r w:rsidR="002A6064">
        <w:rPr>
          <w:rFonts w:ascii="Times New Roman" w:hAnsi="Times New Roman" w:cs="Times New Roman"/>
          <w:sz w:val="24"/>
          <w:szCs w:val="24"/>
        </w:rPr>
        <w:t>y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 with their organizations will acknowledge positive features of </w:t>
      </w:r>
      <w:r w:rsidR="00EB1A5A">
        <w:rPr>
          <w:rFonts w:ascii="Times New Roman" w:hAnsi="Times New Roman" w:cs="Times New Roman" w:hint="eastAsia"/>
          <w:sz w:val="24"/>
          <w:szCs w:val="24"/>
        </w:rPr>
        <w:t>family-supportive paid leave and supervision</w:t>
      </w:r>
      <w:r w:rsidR="00E07CFA">
        <w:rPr>
          <w:rFonts w:ascii="Times New Roman" w:hAnsi="Times New Roman" w:cs="Times New Roman" w:hint="eastAsia"/>
          <w:sz w:val="24"/>
          <w:szCs w:val="24"/>
        </w:rPr>
        <w:t>. As the</w:t>
      </w:r>
      <w:r w:rsidR="002A6064">
        <w:rPr>
          <w:rFonts w:ascii="Times New Roman" w:hAnsi="Times New Roman" w:cs="Times New Roman"/>
          <w:sz w:val="24"/>
          <w:szCs w:val="24"/>
        </w:rPr>
        <w:t>se insiders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 appreciate family supports more </w:t>
      </w:r>
      <w:r w:rsidR="00C37D04">
        <w:rPr>
          <w:rFonts w:ascii="Times New Roman" w:hAnsi="Times New Roman" w:cs="Times New Roman" w:hint="eastAsia"/>
          <w:sz w:val="24"/>
          <w:szCs w:val="24"/>
        </w:rPr>
        <w:t>than outsiders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, they will 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utilize </w:t>
      </w:r>
      <w:r w:rsidR="00590F76">
        <w:rPr>
          <w:rFonts w:ascii="Times New Roman" w:hAnsi="Times New Roman" w:cs="Times New Roman" w:hint="eastAsia"/>
          <w:sz w:val="24"/>
          <w:szCs w:val="24"/>
        </w:rPr>
        <w:t>the</w:t>
      </w:r>
      <w:r w:rsidR="00441B95">
        <w:rPr>
          <w:rFonts w:ascii="Times New Roman" w:hAnsi="Times New Roman" w:cs="Times New Roman" w:hint="eastAsia"/>
          <w:sz w:val="24"/>
          <w:szCs w:val="24"/>
        </w:rPr>
        <w:t xml:space="preserve"> supports</w:t>
      </w:r>
      <w:r w:rsidR="00590F76">
        <w:rPr>
          <w:rFonts w:ascii="Times New Roman" w:hAnsi="Times New Roman" w:cs="Times New Roman" w:hint="eastAsia"/>
          <w:sz w:val="24"/>
          <w:szCs w:val="24"/>
        </w:rPr>
        <w:t xml:space="preserve"> more frequent</w:t>
      </w:r>
      <w:r w:rsidR="00965312">
        <w:rPr>
          <w:rFonts w:ascii="Times New Roman" w:hAnsi="Times New Roman" w:cs="Times New Roman" w:hint="eastAsia"/>
          <w:sz w:val="24"/>
          <w:szCs w:val="24"/>
        </w:rPr>
        <w:t>ly</w:t>
      </w:r>
      <w:r w:rsidR="00590F76">
        <w:rPr>
          <w:rFonts w:ascii="Times New Roman" w:hAnsi="Times New Roman" w:cs="Times New Roman" w:hint="eastAsia"/>
          <w:sz w:val="24"/>
          <w:szCs w:val="24"/>
        </w:rPr>
        <w:t xml:space="preserve"> and effective</w:t>
      </w:r>
      <w:r w:rsidR="00965312">
        <w:rPr>
          <w:rFonts w:ascii="Times New Roman" w:hAnsi="Times New Roman" w:cs="Times New Roman" w:hint="eastAsia"/>
          <w:sz w:val="24"/>
          <w:szCs w:val="24"/>
        </w:rPr>
        <w:t>ly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. On the other hand, 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since </w:t>
      </w:r>
      <w:r w:rsidR="00E07CFA">
        <w:rPr>
          <w:rFonts w:ascii="Times New Roman" w:hAnsi="Times New Roman" w:cs="Times New Roman" w:hint="eastAsia"/>
          <w:sz w:val="24"/>
          <w:szCs w:val="24"/>
        </w:rPr>
        <w:t xml:space="preserve">outsiders 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fail to recognize </w:t>
      </w:r>
      <w:r w:rsidR="00965312">
        <w:rPr>
          <w:rFonts w:ascii="Times New Roman" w:hAnsi="Times New Roman" w:cs="Times New Roman"/>
          <w:sz w:val="24"/>
          <w:szCs w:val="24"/>
        </w:rPr>
        <w:t>the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 real value of family supports, they </w:t>
      </w:r>
      <w:r w:rsidR="008255F5">
        <w:rPr>
          <w:rFonts w:ascii="Times New Roman" w:hAnsi="Times New Roman" w:cs="Times New Roman" w:hint="eastAsia"/>
          <w:sz w:val="24"/>
          <w:szCs w:val="24"/>
        </w:rPr>
        <w:t xml:space="preserve">are less likely to </w:t>
      </w:r>
      <w:r w:rsidR="00E07CFA">
        <w:rPr>
          <w:rFonts w:ascii="Times New Roman" w:hAnsi="Times New Roman" w:cs="Times New Roman" w:hint="eastAsia"/>
          <w:sz w:val="24"/>
          <w:szCs w:val="24"/>
        </w:rPr>
        <w:t>use the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 supports</w:t>
      </w:r>
      <w:r w:rsidR="00EB1A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7CFA">
        <w:rPr>
          <w:rFonts w:ascii="Times New Roman" w:hAnsi="Times New Roman" w:cs="Times New Roman" w:hint="eastAsia"/>
          <w:sz w:val="24"/>
          <w:szCs w:val="24"/>
        </w:rPr>
        <w:t>effectively</w:t>
      </w:r>
      <w:r w:rsidR="00EB1A5A"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2A6064">
        <w:rPr>
          <w:rFonts w:ascii="Times New Roman" w:hAnsi="Times New Roman" w:cs="Times New Roman"/>
          <w:sz w:val="24"/>
          <w:szCs w:val="24"/>
        </w:rPr>
        <w:t>might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0BC7">
        <w:rPr>
          <w:rFonts w:ascii="Times New Roman" w:hAnsi="Times New Roman" w:cs="Times New Roman" w:hint="eastAsia"/>
          <w:sz w:val="24"/>
          <w:szCs w:val="24"/>
        </w:rPr>
        <w:t>hinder</w:t>
      </w:r>
      <w:r w:rsidR="00EB1A5A">
        <w:rPr>
          <w:rFonts w:ascii="Times New Roman" w:hAnsi="Times New Roman" w:cs="Times New Roman" w:hint="eastAsia"/>
          <w:sz w:val="24"/>
          <w:szCs w:val="24"/>
        </w:rPr>
        <w:t xml:space="preserve"> them </w:t>
      </w:r>
      <w:r w:rsidR="008017EA">
        <w:rPr>
          <w:rFonts w:ascii="Times New Roman" w:hAnsi="Times New Roman" w:cs="Times New Roman" w:hint="eastAsia"/>
          <w:sz w:val="24"/>
          <w:szCs w:val="24"/>
        </w:rPr>
        <w:t>from</w:t>
      </w:r>
      <w:r w:rsidR="00EB1A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17EA">
        <w:rPr>
          <w:rFonts w:ascii="Times New Roman" w:hAnsi="Times New Roman" w:cs="Times New Roman" w:hint="eastAsia"/>
          <w:sz w:val="24"/>
          <w:szCs w:val="24"/>
        </w:rPr>
        <w:t>gaining</w:t>
      </w:r>
      <w:r w:rsidR="00EB1A5A">
        <w:rPr>
          <w:rFonts w:ascii="Times New Roman" w:hAnsi="Times New Roman" w:cs="Times New Roman" w:hint="eastAsia"/>
          <w:sz w:val="24"/>
          <w:szCs w:val="24"/>
        </w:rPr>
        <w:t xml:space="preserve"> positive experiences in the work-family interface</w:t>
      </w:r>
      <w:r w:rsidR="00023062">
        <w:rPr>
          <w:rFonts w:ascii="Times New Roman" w:hAnsi="Times New Roman" w:cs="Times New Roman" w:hint="eastAsia"/>
          <w:sz w:val="24"/>
          <w:szCs w:val="24"/>
        </w:rPr>
        <w:t>.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 Therefore, family-supportive paid leave and supervision will contribute more to work-family balance of insiders than to </w:t>
      </w:r>
      <w:r w:rsidR="008017EA">
        <w:rPr>
          <w:rFonts w:ascii="Times New Roman" w:hAnsi="Times New Roman" w:cs="Times New Roman" w:hint="eastAsia"/>
          <w:sz w:val="24"/>
          <w:szCs w:val="24"/>
        </w:rPr>
        <w:t xml:space="preserve">that of </w:t>
      </w:r>
      <w:r w:rsidR="00965312">
        <w:rPr>
          <w:rFonts w:ascii="Times New Roman" w:hAnsi="Times New Roman" w:cs="Times New Roman" w:hint="eastAsia"/>
          <w:sz w:val="24"/>
          <w:szCs w:val="24"/>
        </w:rPr>
        <w:t>outsiders.</w:t>
      </w:r>
    </w:p>
    <w:p w14:paraId="208725D1" w14:textId="5B4C367A" w:rsidR="00D36161" w:rsidRDefault="000C6D65" w:rsidP="00BA58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</w:t>
      </w:r>
      <w:r w:rsidR="004F2733">
        <w:rPr>
          <w:rFonts w:ascii="Times New Roman" w:hAnsi="Times New Roman" w:cs="Times New Roman" w:hint="eastAsia"/>
          <w:sz w:val="24"/>
          <w:szCs w:val="24"/>
        </w:rPr>
        <w:t>insiders</w:t>
      </w:r>
      <w:r w:rsidR="00B02B1A">
        <w:rPr>
          <w:rFonts w:ascii="Times New Roman" w:hAnsi="Times New Roman" w:cs="Times New Roman" w:hint="eastAsia"/>
          <w:sz w:val="24"/>
          <w:szCs w:val="24"/>
        </w:rPr>
        <w:t xml:space="preserve"> with high social standings in their organizations</w:t>
      </w:r>
      <w:r w:rsidR="004F27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5312">
        <w:rPr>
          <w:rFonts w:ascii="Times New Roman" w:hAnsi="Times New Roman" w:cs="Times New Roman" w:hint="eastAsia"/>
          <w:sz w:val="24"/>
          <w:szCs w:val="24"/>
        </w:rPr>
        <w:t xml:space="preserve">tend to </w:t>
      </w:r>
      <w:r>
        <w:rPr>
          <w:rFonts w:ascii="Times New Roman" w:hAnsi="Times New Roman" w:cs="Times New Roman" w:hint="eastAsia"/>
          <w:sz w:val="24"/>
          <w:szCs w:val="24"/>
        </w:rPr>
        <w:t xml:space="preserve">feel entitled to more privileges, such as family supports offered by an organization and a supervisor. Therefore, they feel </w:t>
      </w:r>
      <w:r w:rsidR="002D5F16">
        <w:rPr>
          <w:rFonts w:ascii="Times New Roman" w:hAnsi="Times New Roman" w:cs="Times New Roman" w:hint="eastAsia"/>
          <w:sz w:val="24"/>
          <w:szCs w:val="24"/>
        </w:rPr>
        <w:t>more comfortable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5F16">
        <w:rPr>
          <w:rFonts w:ascii="Times New Roman" w:hAnsi="Times New Roman" w:cs="Times New Roman" w:hint="eastAsia"/>
          <w:sz w:val="24"/>
          <w:szCs w:val="24"/>
        </w:rPr>
        <w:t>utilizing</w:t>
      </w:r>
      <w:r w:rsidR="00B13AF0">
        <w:rPr>
          <w:rFonts w:ascii="Times New Roman" w:hAnsi="Times New Roman" w:cs="Times New Roman" w:hint="eastAsia"/>
          <w:sz w:val="24"/>
          <w:szCs w:val="24"/>
        </w:rPr>
        <w:t xml:space="preserve"> those </w:t>
      </w:r>
      <w:r w:rsidR="00177FEE">
        <w:rPr>
          <w:rFonts w:ascii="Times New Roman" w:hAnsi="Times New Roman" w:cs="Times New Roman" w:hint="eastAsia"/>
          <w:sz w:val="24"/>
          <w:szCs w:val="24"/>
        </w:rPr>
        <w:t xml:space="preserve">family </w:t>
      </w:r>
      <w:proofErr w:type="gramStart"/>
      <w:r w:rsidR="00B13AF0">
        <w:rPr>
          <w:rFonts w:ascii="Times New Roman" w:hAnsi="Times New Roman" w:cs="Times New Roman" w:hint="eastAsia"/>
          <w:sz w:val="24"/>
          <w:szCs w:val="24"/>
        </w:rPr>
        <w:t>supports to the fullest extent</w:t>
      </w:r>
      <w:proofErr w:type="gramEnd"/>
      <w:r w:rsidR="00B13AF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54F54">
        <w:rPr>
          <w:rFonts w:ascii="Times New Roman" w:hAnsi="Times New Roman" w:cs="Times New Roman" w:hint="eastAsia"/>
          <w:sz w:val="24"/>
          <w:szCs w:val="24"/>
        </w:rPr>
        <w:t>which in turn</w:t>
      </w:r>
      <w:r w:rsidR="002D5F16">
        <w:rPr>
          <w:rFonts w:ascii="Times New Roman" w:hAnsi="Times New Roman" w:cs="Times New Roman" w:hint="eastAsia"/>
          <w:sz w:val="24"/>
          <w:szCs w:val="24"/>
        </w:rPr>
        <w:t xml:space="preserve"> generate</w:t>
      </w:r>
      <w:r w:rsidR="00D54F54">
        <w:rPr>
          <w:rFonts w:ascii="Times New Roman" w:hAnsi="Times New Roman" w:cs="Times New Roman" w:hint="eastAsia"/>
          <w:sz w:val="24"/>
          <w:szCs w:val="24"/>
        </w:rPr>
        <w:t>s</w:t>
      </w:r>
      <w:r w:rsidR="002D5F16">
        <w:rPr>
          <w:rFonts w:ascii="Times New Roman" w:hAnsi="Times New Roman" w:cs="Times New Roman" w:hint="eastAsia"/>
          <w:sz w:val="24"/>
          <w:szCs w:val="24"/>
        </w:rPr>
        <w:t xml:space="preserve"> the initially intended benefits. </w:t>
      </w:r>
      <w:r w:rsidR="003863D6">
        <w:rPr>
          <w:rFonts w:ascii="Times New Roman" w:hAnsi="Times New Roman" w:cs="Times New Roman" w:hint="eastAsia"/>
          <w:sz w:val="24"/>
          <w:szCs w:val="24"/>
        </w:rPr>
        <w:t>Eventually</w:t>
      </w:r>
      <w:r w:rsidR="00B13AF0">
        <w:rPr>
          <w:rFonts w:ascii="Times New Roman" w:hAnsi="Times New Roman" w:cs="Times New Roman" w:hint="eastAsia"/>
          <w:sz w:val="24"/>
          <w:szCs w:val="24"/>
        </w:rPr>
        <w:t xml:space="preserve">, family supports will </w:t>
      </w:r>
      <w:r w:rsidR="002D5F16">
        <w:rPr>
          <w:rFonts w:ascii="Times New Roman" w:hAnsi="Times New Roman" w:cs="Times New Roman" w:hint="eastAsia"/>
          <w:sz w:val="24"/>
          <w:szCs w:val="24"/>
        </w:rPr>
        <w:t>enable</w:t>
      </w:r>
      <w:r w:rsidR="00B13AF0">
        <w:rPr>
          <w:rFonts w:ascii="Times New Roman" w:hAnsi="Times New Roman" w:cs="Times New Roman" w:hint="eastAsia"/>
          <w:sz w:val="24"/>
          <w:szCs w:val="24"/>
        </w:rPr>
        <w:t xml:space="preserve"> them to successfully function in work and family domains, </w:t>
      </w:r>
      <w:r w:rsidR="003863D6">
        <w:rPr>
          <w:rFonts w:ascii="Times New Roman" w:hAnsi="Times New Roman" w:cs="Times New Roman" w:hint="eastAsia"/>
          <w:sz w:val="24"/>
          <w:szCs w:val="24"/>
        </w:rPr>
        <w:t>resulting in</w:t>
      </w:r>
      <w:r w:rsidR="00B13AF0">
        <w:rPr>
          <w:rFonts w:ascii="Times New Roman" w:hAnsi="Times New Roman" w:cs="Times New Roman" w:hint="eastAsia"/>
          <w:sz w:val="24"/>
          <w:szCs w:val="24"/>
        </w:rPr>
        <w:t xml:space="preserve"> enhance</w:t>
      </w:r>
      <w:r w:rsidR="003863D6">
        <w:rPr>
          <w:rFonts w:ascii="Times New Roman" w:hAnsi="Times New Roman" w:cs="Times New Roman" w:hint="eastAsia"/>
          <w:sz w:val="24"/>
          <w:szCs w:val="24"/>
        </w:rPr>
        <w:t>d</w:t>
      </w:r>
      <w:r w:rsidR="00B13AF0">
        <w:rPr>
          <w:rFonts w:ascii="Times New Roman" w:hAnsi="Times New Roman" w:cs="Times New Roman" w:hint="eastAsia"/>
          <w:sz w:val="24"/>
          <w:szCs w:val="24"/>
        </w:rPr>
        <w:t xml:space="preserve"> SWFB. </w:t>
      </w:r>
      <w:r w:rsidR="002D5F16">
        <w:rPr>
          <w:rFonts w:ascii="Times New Roman" w:hAnsi="Times New Roman" w:cs="Times New Roman" w:hint="eastAsia"/>
          <w:sz w:val="24"/>
          <w:szCs w:val="24"/>
        </w:rPr>
        <w:t>I</w:t>
      </w:r>
      <w:r w:rsidR="00B13AF0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2D5F16">
        <w:rPr>
          <w:rFonts w:ascii="Times New Roman" w:hAnsi="Times New Roman" w:cs="Times New Roman" w:hint="eastAsia"/>
          <w:sz w:val="24"/>
          <w:szCs w:val="24"/>
        </w:rPr>
        <w:t>contrast</w:t>
      </w:r>
      <w:r w:rsidR="00B13AF0">
        <w:rPr>
          <w:rFonts w:ascii="Times New Roman" w:hAnsi="Times New Roman" w:cs="Times New Roman" w:hint="eastAsia"/>
          <w:sz w:val="24"/>
          <w:szCs w:val="24"/>
        </w:rPr>
        <w:t>, o</w:t>
      </w:r>
      <w:r w:rsidR="005948B4">
        <w:rPr>
          <w:rFonts w:ascii="Times New Roman" w:hAnsi="Times New Roman" w:cs="Times New Roman" w:hint="eastAsia"/>
          <w:sz w:val="24"/>
          <w:szCs w:val="24"/>
        </w:rPr>
        <w:t xml:space="preserve">utsiders </w:t>
      </w:r>
      <w:r w:rsidR="002D5F16"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2A6064">
        <w:rPr>
          <w:rFonts w:ascii="Times New Roman" w:hAnsi="Times New Roman" w:cs="Times New Roman"/>
          <w:sz w:val="24"/>
          <w:szCs w:val="24"/>
        </w:rPr>
        <w:t>perceive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5F16">
        <w:rPr>
          <w:rFonts w:ascii="Times New Roman" w:hAnsi="Times New Roman" w:cs="Times New Roman" w:hint="eastAsia"/>
          <w:sz w:val="24"/>
          <w:szCs w:val="24"/>
        </w:rPr>
        <w:t xml:space="preserve">low social standings in their organization </w:t>
      </w:r>
      <w:r w:rsidR="005948B4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B341AA">
        <w:rPr>
          <w:rFonts w:ascii="Times New Roman" w:hAnsi="Times New Roman" w:cs="Times New Roman" w:hint="eastAsia"/>
          <w:sz w:val="24"/>
          <w:szCs w:val="24"/>
        </w:rPr>
        <w:t xml:space="preserve">more concerned about the risk that the use of family supports might be interpreted </w:t>
      </w:r>
      <w:r w:rsidR="002D5F16">
        <w:rPr>
          <w:rFonts w:ascii="Times New Roman" w:hAnsi="Times New Roman" w:cs="Times New Roman" w:hint="eastAsia"/>
          <w:sz w:val="24"/>
          <w:szCs w:val="24"/>
        </w:rPr>
        <w:t>negatively</w:t>
      </w:r>
      <w:r w:rsidR="00453D2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40EB">
        <w:rPr>
          <w:rFonts w:ascii="Times New Roman" w:hAnsi="Times New Roman" w:cs="Times New Roman" w:hint="eastAsia"/>
          <w:sz w:val="24"/>
          <w:szCs w:val="24"/>
        </w:rPr>
        <w:t xml:space="preserve">Such a </w:t>
      </w:r>
      <w:r w:rsidR="00EE3BC1">
        <w:rPr>
          <w:rFonts w:ascii="Times New Roman" w:hAnsi="Times New Roman" w:cs="Times New Roman" w:hint="eastAsia"/>
          <w:sz w:val="24"/>
          <w:szCs w:val="24"/>
        </w:rPr>
        <w:t>strong</w:t>
      </w:r>
      <w:r w:rsidR="00DE520C">
        <w:rPr>
          <w:rFonts w:ascii="Times New Roman" w:hAnsi="Times New Roman" w:cs="Times New Roman" w:hint="eastAsia"/>
          <w:sz w:val="24"/>
          <w:szCs w:val="24"/>
        </w:rPr>
        <w:t xml:space="preserve"> fear of flexibility stigma</w:t>
      </w:r>
      <w:r w:rsidR="002940EB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2940EB" w:rsidRPr="00065502">
        <w:rPr>
          <w:rFonts w:ascii="Times New Roman" w:hAnsi="Times New Roman" w:cs="Times New Roman"/>
          <w:sz w:val="24"/>
          <w:szCs w:val="24"/>
        </w:rPr>
        <w:t>Vandello</w:t>
      </w:r>
      <w:proofErr w:type="spellEnd"/>
      <w:r w:rsidR="002940EB">
        <w:rPr>
          <w:rFonts w:ascii="Times New Roman" w:hAnsi="Times New Roman" w:cs="Times New Roman" w:hint="eastAsia"/>
          <w:sz w:val="24"/>
          <w:szCs w:val="24"/>
        </w:rPr>
        <w:t xml:space="preserve"> et al., 2013) </w:t>
      </w:r>
      <w:r w:rsidR="002A6064">
        <w:rPr>
          <w:rFonts w:ascii="Times New Roman" w:hAnsi="Times New Roman" w:cs="Times New Roman"/>
          <w:sz w:val="24"/>
          <w:szCs w:val="24"/>
        </w:rPr>
        <w:t>causes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0260">
        <w:rPr>
          <w:rFonts w:ascii="Times New Roman" w:hAnsi="Times New Roman" w:cs="Times New Roman" w:hint="eastAsia"/>
          <w:sz w:val="24"/>
          <w:szCs w:val="24"/>
        </w:rPr>
        <w:t xml:space="preserve">them </w:t>
      </w:r>
      <w:r w:rsidR="002A6064">
        <w:rPr>
          <w:rFonts w:ascii="Times New Roman" w:hAnsi="Times New Roman" w:cs="Times New Roman"/>
          <w:sz w:val="24"/>
          <w:szCs w:val="24"/>
        </w:rPr>
        <w:t xml:space="preserve">to </w:t>
      </w:r>
      <w:r w:rsidR="00400260">
        <w:rPr>
          <w:rFonts w:ascii="Times New Roman" w:hAnsi="Times New Roman" w:cs="Times New Roman" w:hint="eastAsia"/>
          <w:sz w:val="24"/>
          <w:szCs w:val="24"/>
        </w:rPr>
        <w:t xml:space="preserve">hesitate to utilize family supports or even </w:t>
      </w:r>
      <w:r w:rsidR="00DE520C">
        <w:rPr>
          <w:rFonts w:ascii="Times New Roman" w:hAnsi="Times New Roman" w:cs="Times New Roman" w:hint="eastAsia"/>
          <w:sz w:val="24"/>
          <w:szCs w:val="24"/>
        </w:rPr>
        <w:t>deter</w:t>
      </w:r>
      <w:r w:rsidR="00400260">
        <w:rPr>
          <w:rFonts w:ascii="Times New Roman" w:hAnsi="Times New Roman" w:cs="Times New Roman" w:hint="eastAsia"/>
          <w:sz w:val="24"/>
          <w:szCs w:val="24"/>
        </w:rPr>
        <w:t>s</w:t>
      </w:r>
      <w:r w:rsidR="00DE520C">
        <w:rPr>
          <w:rFonts w:ascii="Times New Roman" w:hAnsi="Times New Roman" w:cs="Times New Roman" w:hint="eastAsia"/>
          <w:sz w:val="24"/>
          <w:szCs w:val="24"/>
        </w:rPr>
        <w:t xml:space="preserve"> them from utili</w:t>
      </w:r>
      <w:r w:rsidR="00EE3BC1">
        <w:rPr>
          <w:rFonts w:ascii="Times New Roman" w:hAnsi="Times New Roman" w:cs="Times New Roman" w:hint="eastAsia"/>
          <w:sz w:val="24"/>
          <w:szCs w:val="24"/>
        </w:rPr>
        <w:t>zing</w:t>
      </w:r>
      <w:r w:rsidR="00DE52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026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E520C">
        <w:rPr>
          <w:rFonts w:ascii="Times New Roman" w:hAnsi="Times New Roman" w:cs="Times New Roman" w:hint="eastAsia"/>
          <w:sz w:val="24"/>
          <w:szCs w:val="24"/>
        </w:rPr>
        <w:t>support</w:t>
      </w:r>
      <w:r w:rsidR="00EE3BC1">
        <w:rPr>
          <w:rFonts w:ascii="Times New Roman" w:hAnsi="Times New Roman" w:cs="Times New Roman" w:hint="eastAsia"/>
          <w:sz w:val="24"/>
          <w:szCs w:val="24"/>
        </w:rPr>
        <w:t>s</w:t>
      </w:r>
      <w:r w:rsidR="00400260">
        <w:rPr>
          <w:rFonts w:ascii="Times New Roman" w:hAnsi="Times New Roman" w:cs="Times New Roman" w:hint="eastAsia"/>
          <w:sz w:val="24"/>
          <w:szCs w:val="24"/>
        </w:rPr>
        <w:t xml:space="preserve"> at all</w:t>
      </w:r>
      <w:r w:rsidR="00DE520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E3BC1">
        <w:rPr>
          <w:rFonts w:ascii="Times New Roman" w:hAnsi="Times New Roman" w:cs="Times New Roman" w:hint="eastAsia"/>
          <w:sz w:val="24"/>
          <w:szCs w:val="24"/>
        </w:rPr>
        <w:t xml:space="preserve">Then, it is possible that family </w:t>
      </w:r>
      <w:r w:rsidR="00EE3BC1">
        <w:rPr>
          <w:rFonts w:ascii="Times New Roman" w:hAnsi="Times New Roman" w:cs="Times New Roman"/>
          <w:sz w:val="24"/>
          <w:szCs w:val="24"/>
        </w:rPr>
        <w:t>suppor</w:t>
      </w:r>
      <w:r w:rsidR="00EE3BC1">
        <w:rPr>
          <w:rFonts w:ascii="Times New Roman" w:hAnsi="Times New Roman" w:cs="Times New Roman" w:hint="eastAsia"/>
          <w:sz w:val="24"/>
          <w:szCs w:val="24"/>
        </w:rPr>
        <w:t xml:space="preserve">ts offered by an organization and a supervisor cannot produce the originally intended benefits to the full extent, indicating that the supports contribute </w:t>
      </w:r>
      <w:r w:rsidR="003A1FCA">
        <w:rPr>
          <w:rFonts w:ascii="Times New Roman" w:hAnsi="Times New Roman" w:cs="Times New Roman" w:hint="eastAsia"/>
          <w:sz w:val="24"/>
          <w:szCs w:val="24"/>
        </w:rPr>
        <w:t>less</w:t>
      </w:r>
      <w:r w:rsidR="004F27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3BC1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A60BC7">
        <w:rPr>
          <w:rFonts w:ascii="Times New Roman" w:hAnsi="Times New Roman" w:cs="Times New Roman" w:hint="eastAsia"/>
          <w:sz w:val="24"/>
          <w:szCs w:val="24"/>
        </w:rPr>
        <w:t>the SWFB of outsiders</w:t>
      </w:r>
      <w:r w:rsidR="00EE3BC1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6815ED64" w14:textId="158ED60A" w:rsidR="001C5ECB" w:rsidRPr="00065502" w:rsidRDefault="00EE3BC1" w:rsidP="00BA58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In summary, a</w:t>
      </w:r>
      <w:r w:rsidR="001C5ECB" w:rsidRPr="00065502">
        <w:rPr>
          <w:rFonts w:ascii="Times New Roman" w:hAnsi="Times New Roman" w:cs="Times New Roman"/>
          <w:sz w:val="24"/>
          <w:szCs w:val="24"/>
        </w:rPr>
        <w:t xml:space="preserve">lthough </w:t>
      </w:r>
      <w:r w:rsidR="001C7FE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C5ECB" w:rsidRPr="00065502">
        <w:rPr>
          <w:rFonts w:ascii="Times New Roman" w:hAnsi="Times New Roman" w:cs="Times New Roman"/>
          <w:sz w:val="24"/>
          <w:szCs w:val="24"/>
        </w:rPr>
        <w:t>family support</w:t>
      </w:r>
      <w:r w:rsidR="00453D28">
        <w:rPr>
          <w:rFonts w:ascii="Times New Roman" w:hAnsi="Times New Roman" w:cs="Times New Roman" w:hint="eastAsia"/>
          <w:sz w:val="24"/>
          <w:szCs w:val="24"/>
        </w:rPr>
        <w:t>s</w:t>
      </w:r>
      <w:r w:rsidR="001C5EC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A6064">
        <w:rPr>
          <w:rFonts w:ascii="Times New Roman" w:hAnsi="Times New Roman" w:cs="Times New Roman"/>
          <w:sz w:val="24"/>
          <w:szCs w:val="24"/>
        </w:rPr>
        <w:t>are</w:t>
      </w:r>
      <w:r w:rsidR="001C7F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6161">
        <w:rPr>
          <w:rFonts w:ascii="Times New Roman" w:hAnsi="Times New Roman" w:cs="Times New Roman" w:hint="eastAsia"/>
          <w:sz w:val="24"/>
          <w:szCs w:val="24"/>
        </w:rPr>
        <w:t>available to</w:t>
      </w:r>
      <w:r w:rsidR="001C7F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5ECB" w:rsidRPr="00065502">
        <w:rPr>
          <w:rFonts w:ascii="Times New Roman" w:hAnsi="Times New Roman" w:cs="Times New Roman"/>
          <w:sz w:val="24"/>
          <w:szCs w:val="24"/>
        </w:rPr>
        <w:t>all employees</w:t>
      </w:r>
      <w:r w:rsidR="00453D28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2A6064">
        <w:rPr>
          <w:rFonts w:ascii="Times New Roman" w:hAnsi="Times New Roman" w:cs="Times New Roman"/>
          <w:sz w:val="24"/>
          <w:szCs w:val="24"/>
        </w:rPr>
        <w:t>an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3D28">
        <w:rPr>
          <w:rFonts w:ascii="Times New Roman" w:hAnsi="Times New Roman" w:cs="Times New Roman" w:hint="eastAsia"/>
          <w:sz w:val="24"/>
          <w:szCs w:val="24"/>
        </w:rPr>
        <w:t>organization</w:t>
      </w:r>
      <w:r w:rsidR="001C5ECB" w:rsidRPr="00065502">
        <w:rPr>
          <w:rFonts w:ascii="Times New Roman" w:hAnsi="Times New Roman" w:cs="Times New Roman"/>
          <w:sz w:val="24"/>
          <w:szCs w:val="24"/>
        </w:rPr>
        <w:t xml:space="preserve">, insiders </w:t>
      </w:r>
      <w:r w:rsidR="00400260">
        <w:rPr>
          <w:rFonts w:ascii="Times New Roman" w:hAnsi="Times New Roman" w:cs="Times New Roman" w:hint="eastAsia"/>
          <w:sz w:val="24"/>
          <w:szCs w:val="24"/>
        </w:rPr>
        <w:t>will</w:t>
      </w:r>
      <w:r w:rsidR="001C5ECB" w:rsidRPr="00065502">
        <w:rPr>
          <w:rFonts w:ascii="Times New Roman" w:hAnsi="Times New Roman" w:cs="Times New Roman"/>
          <w:sz w:val="24"/>
          <w:szCs w:val="24"/>
        </w:rPr>
        <w:t xml:space="preserve"> gain </w:t>
      </w:r>
      <w:r w:rsidR="00400260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1C5ECB" w:rsidRPr="00065502">
        <w:rPr>
          <w:rFonts w:ascii="Times New Roman" w:hAnsi="Times New Roman" w:cs="Times New Roman"/>
          <w:sz w:val="24"/>
          <w:szCs w:val="24"/>
        </w:rPr>
        <w:t>positive emotional experience</w:t>
      </w:r>
      <w:r w:rsidR="001C7FE0">
        <w:rPr>
          <w:rFonts w:ascii="Times New Roman" w:hAnsi="Times New Roman" w:cs="Times New Roman" w:hint="eastAsia"/>
          <w:sz w:val="24"/>
          <w:szCs w:val="24"/>
        </w:rPr>
        <w:t>s</w:t>
      </w:r>
      <w:r w:rsidR="001C5ECB" w:rsidRPr="00065502">
        <w:rPr>
          <w:rFonts w:ascii="Times New Roman" w:hAnsi="Times New Roman" w:cs="Times New Roman"/>
          <w:sz w:val="24"/>
          <w:szCs w:val="24"/>
        </w:rPr>
        <w:t xml:space="preserve"> from </w:t>
      </w:r>
      <w:r w:rsidR="00D36161">
        <w:rPr>
          <w:rFonts w:ascii="Times New Roman" w:hAnsi="Times New Roman" w:cs="Times New Roman" w:hint="eastAsia"/>
          <w:sz w:val="24"/>
          <w:szCs w:val="24"/>
        </w:rPr>
        <w:t>bal</w:t>
      </w:r>
      <w:r w:rsidR="001C5ECB" w:rsidRPr="00065502">
        <w:rPr>
          <w:rFonts w:ascii="Times New Roman" w:hAnsi="Times New Roman" w:cs="Times New Roman"/>
          <w:sz w:val="24"/>
          <w:szCs w:val="24"/>
        </w:rPr>
        <w:t xml:space="preserve">anced family and work </w:t>
      </w:r>
      <w:r w:rsidR="00D36161">
        <w:rPr>
          <w:rFonts w:ascii="Times New Roman" w:hAnsi="Times New Roman" w:cs="Times New Roman" w:hint="eastAsia"/>
          <w:sz w:val="24"/>
          <w:szCs w:val="24"/>
        </w:rPr>
        <w:t>liv</w:t>
      </w:r>
      <w:r w:rsidR="001C5ECB" w:rsidRPr="00065502">
        <w:rPr>
          <w:rFonts w:ascii="Times New Roman" w:hAnsi="Times New Roman" w:cs="Times New Roman"/>
          <w:sz w:val="24"/>
          <w:szCs w:val="24"/>
        </w:rPr>
        <w:t>es</w:t>
      </w:r>
      <w:r w:rsidR="001C7FE0">
        <w:rPr>
          <w:rFonts w:ascii="Times New Roman" w:hAnsi="Times New Roman" w:cs="Times New Roman" w:hint="eastAsia"/>
          <w:sz w:val="24"/>
          <w:szCs w:val="24"/>
        </w:rPr>
        <w:t xml:space="preserve"> by using those supports</w:t>
      </w:r>
      <w:r w:rsidR="008B0264">
        <w:rPr>
          <w:rFonts w:ascii="Times New Roman" w:hAnsi="Times New Roman" w:cs="Times New Roman" w:hint="eastAsia"/>
          <w:sz w:val="24"/>
          <w:szCs w:val="24"/>
        </w:rPr>
        <w:t>.</w:t>
      </w:r>
      <w:r w:rsidR="00A60B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0BC7">
        <w:rPr>
          <w:rFonts w:ascii="Times New Roman" w:hAnsi="Times New Roman" w:cs="Times New Roman"/>
          <w:sz w:val="24"/>
          <w:szCs w:val="24"/>
        </w:rPr>
        <w:t>T</w:t>
      </w:r>
      <w:r w:rsidR="00A60BC7">
        <w:rPr>
          <w:rFonts w:ascii="Times New Roman" w:hAnsi="Times New Roman" w:cs="Times New Roman" w:hint="eastAsia"/>
          <w:sz w:val="24"/>
          <w:szCs w:val="24"/>
        </w:rPr>
        <w:t>hus,</w:t>
      </w:r>
    </w:p>
    <w:p w14:paraId="57F40B0E" w14:textId="23B5E9C5" w:rsidR="00FE638F" w:rsidRPr="00065502" w:rsidRDefault="00FC072C" w:rsidP="00E63FA9">
      <w:pPr>
        <w:spacing w:after="0" w:line="480" w:lineRule="auto"/>
        <w:ind w:left="709" w:firstLine="11"/>
        <w:rPr>
          <w:rFonts w:ascii="Times New Roman" w:hAnsi="Times New Roman" w:cs="Times New Roman"/>
          <w:i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Hypothesis </w:t>
      </w:r>
      <w:r w:rsidR="00AF58CD" w:rsidRPr="00065502">
        <w:rPr>
          <w:rFonts w:ascii="Times New Roman" w:hAnsi="Times New Roman" w:cs="Times New Roman"/>
          <w:b/>
          <w:sz w:val="24"/>
          <w:szCs w:val="24"/>
        </w:rPr>
        <w:t>6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.</w:t>
      </w:r>
      <w:r w:rsidR="009D74D5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465" w:rsidRPr="00065502">
        <w:rPr>
          <w:rFonts w:ascii="Times New Roman" w:hAnsi="Times New Roman" w:cs="Times New Roman"/>
          <w:sz w:val="24"/>
          <w:szCs w:val="24"/>
        </w:rPr>
        <w:t>T</w:t>
      </w:r>
      <w:r w:rsidR="00EF6D79" w:rsidRPr="00065502">
        <w:rPr>
          <w:rFonts w:ascii="Times New Roman" w:hAnsi="Times New Roman" w:cs="Times New Roman"/>
          <w:sz w:val="24"/>
          <w:szCs w:val="24"/>
        </w:rPr>
        <w:t xml:space="preserve">he indirect effect of </w:t>
      </w:r>
      <w:r w:rsidR="00322F46" w:rsidRPr="00065502">
        <w:rPr>
          <w:rFonts w:ascii="Times New Roman" w:hAnsi="Times New Roman" w:cs="Times New Roman"/>
          <w:sz w:val="24"/>
          <w:szCs w:val="24"/>
        </w:rPr>
        <w:t>the use of family</w:t>
      </w:r>
      <w:r w:rsidR="00831343" w:rsidRPr="00065502">
        <w:rPr>
          <w:rFonts w:ascii="Times New Roman" w:hAnsi="Times New Roman" w:cs="Times New Roman"/>
          <w:sz w:val="24"/>
          <w:szCs w:val="24"/>
        </w:rPr>
        <w:t>-supportive</w:t>
      </w:r>
      <w:r w:rsidR="00322F4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322F46" w:rsidRPr="00065502">
        <w:rPr>
          <w:rFonts w:ascii="Times New Roman" w:hAnsi="Times New Roman" w:cs="Times New Roman"/>
          <w:sz w:val="24"/>
          <w:szCs w:val="24"/>
        </w:rPr>
        <w:t xml:space="preserve"> on </w:t>
      </w:r>
      <w:r w:rsidR="002E4F4B" w:rsidRPr="00065502">
        <w:rPr>
          <w:rFonts w:ascii="Times New Roman" w:hAnsi="Times New Roman" w:cs="Times New Roman"/>
          <w:sz w:val="24"/>
          <w:szCs w:val="24"/>
        </w:rPr>
        <w:t xml:space="preserve">employee </w:t>
      </w:r>
      <w:r w:rsidR="00322F46" w:rsidRPr="00065502">
        <w:rPr>
          <w:rFonts w:ascii="Times New Roman" w:hAnsi="Times New Roman" w:cs="Times New Roman"/>
          <w:sz w:val="24"/>
          <w:szCs w:val="24"/>
        </w:rPr>
        <w:t xml:space="preserve">a) </w:t>
      </w:r>
      <w:r w:rsidR="002E4F4B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366076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322F46" w:rsidRPr="00065502">
        <w:rPr>
          <w:rFonts w:ascii="Times New Roman" w:hAnsi="Times New Roman" w:cs="Times New Roman"/>
          <w:sz w:val="24"/>
          <w:szCs w:val="24"/>
        </w:rPr>
        <w:t>commitment and b)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D71465" w:rsidRPr="00065502">
        <w:rPr>
          <w:rFonts w:ascii="Times New Roman" w:hAnsi="Times New Roman" w:cs="Times New Roman"/>
          <w:sz w:val="24"/>
          <w:szCs w:val="24"/>
        </w:rPr>
        <w:t xml:space="preserve"> through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322F46" w:rsidRPr="00065502">
        <w:rPr>
          <w:rFonts w:ascii="Times New Roman" w:hAnsi="Times New Roman" w:cs="Times New Roman"/>
          <w:sz w:val="24"/>
          <w:szCs w:val="24"/>
        </w:rPr>
        <w:t xml:space="preserve"> is stronger when </w:t>
      </w:r>
      <w:r w:rsidR="00EA7190">
        <w:rPr>
          <w:rFonts w:ascii="Times New Roman" w:hAnsi="Times New Roman" w:cs="Times New Roman"/>
          <w:sz w:val="24"/>
          <w:szCs w:val="24"/>
        </w:rPr>
        <w:t>p</w:t>
      </w:r>
      <w:r w:rsidR="00EA7190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322F46" w:rsidRPr="00065502">
        <w:rPr>
          <w:rFonts w:ascii="Times New Roman" w:hAnsi="Times New Roman" w:cs="Times New Roman"/>
          <w:sz w:val="24"/>
          <w:szCs w:val="24"/>
        </w:rPr>
        <w:t xml:space="preserve"> is high</w:t>
      </w:r>
      <w:r w:rsidR="00C25253" w:rsidRPr="00065502">
        <w:rPr>
          <w:rFonts w:ascii="Times New Roman" w:hAnsi="Times New Roman" w:cs="Times New Roman" w:hint="eastAsia"/>
          <w:sz w:val="24"/>
          <w:szCs w:val="24"/>
        </w:rPr>
        <w:t>er</w:t>
      </w:r>
      <w:r w:rsidR="00322F46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48590E8C" w14:textId="14D5DD85" w:rsidR="00322F46" w:rsidRPr="00065502" w:rsidRDefault="00322F46" w:rsidP="00E63FA9">
      <w:pPr>
        <w:spacing w:after="0" w:line="480" w:lineRule="auto"/>
        <w:ind w:left="709" w:firstLine="11"/>
        <w:rPr>
          <w:rFonts w:ascii="Times New Roman" w:hAnsi="Times New Roman" w:cs="Times New Roman"/>
          <w:i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Hypothesis </w:t>
      </w:r>
      <w:r w:rsidR="00AF58CD" w:rsidRPr="00065502">
        <w:rPr>
          <w:rFonts w:ascii="Times New Roman" w:hAnsi="Times New Roman" w:cs="Times New Roman"/>
          <w:b/>
          <w:sz w:val="24"/>
          <w:szCs w:val="24"/>
        </w:rPr>
        <w:t>7</w:t>
      </w:r>
      <w:r w:rsidR="009D74D5" w:rsidRPr="00065502">
        <w:rPr>
          <w:rFonts w:ascii="Times New Roman" w:hAnsi="Times New Roman" w:cs="Times New Roman"/>
          <w:b/>
          <w:sz w:val="24"/>
          <w:szCs w:val="24"/>
        </w:rPr>
        <w:t>.</w:t>
      </w:r>
      <w:r w:rsidR="009D74D5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465" w:rsidRPr="00065502">
        <w:rPr>
          <w:rFonts w:ascii="Times New Roman" w:hAnsi="Times New Roman" w:cs="Times New Roman"/>
          <w:sz w:val="24"/>
          <w:szCs w:val="24"/>
        </w:rPr>
        <w:t>T</w:t>
      </w:r>
      <w:r w:rsidRPr="00065502">
        <w:rPr>
          <w:rFonts w:ascii="Times New Roman" w:hAnsi="Times New Roman" w:cs="Times New Roman"/>
          <w:sz w:val="24"/>
          <w:szCs w:val="24"/>
        </w:rPr>
        <w:t xml:space="preserve">he indirect effect of family-supportive </w:t>
      </w:r>
      <w:r w:rsidR="009E4371" w:rsidRPr="00065502">
        <w:rPr>
          <w:rFonts w:ascii="Times New Roman" w:hAnsi="Times New Roman" w:cs="Times New Roman"/>
          <w:sz w:val="24"/>
          <w:szCs w:val="24"/>
        </w:rPr>
        <w:t xml:space="preserve">supervision </w:t>
      </w:r>
      <w:r w:rsidRPr="00065502">
        <w:rPr>
          <w:rFonts w:ascii="Times New Roman" w:hAnsi="Times New Roman" w:cs="Times New Roman"/>
          <w:sz w:val="24"/>
          <w:szCs w:val="24"/>
        </w:rPr>
        <w:t xml:space="preserve">on </w:t>
      </w:r>
      <w:r w:rsidR="002E4F4B" w:rsidRPr="00065502">
        <w:rPr>
          <w:rFonts w:ascii="Times New Roman" w:hAnsi="Times New Roman" w:cs="Times New Roman"/>
          <w:sz w:val="24"/>
          <w:szCs w:val="24"/>
        </w:rPr>
        <w:t xml:space="preserve">employee’ </w:t>
      </w:r>
      <w:r w:rsidRPr="00065502">
        <w:rPr>
          <w:rFonts w:ascii="Times New Roman" w:hAnsi="Times New Roman" w:cs="Times New Roman"/>
          <w:sz w:val="24"/>
          <w:szCs w:val="24"/>
        </w:rPr>
        <w:t xml:space="preserve">a) </w:t>
      </w:r>
      <w:r w:rsidR="002E4F4B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366076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Pr="00065502">
        <w:rPr>
          <w:rFonts w:ascii="Times New Roman" w:hAnsi="Times New Roman" w:cs="Times New Roman"/>
          <w:sz w:val="24"/>
          <w:szCs w:val="24"/>
        </w:rPr>
        <w:t>commitment and b)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D71465" w:rsidRPr="00065502">
        <w:rPr>
          <w:rFonts w:ascii="Times New Roman" w:hAnsi="Times New Roman" w:cs="Times New Roman"/>
          <w:sz w:val="24"/>
          <w:szCs w:val="24"/>
        </w:rPr>
        <w:t xml:space="preserve"> through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 xml:space="preserve"> is stronger when </w:t>
      </w:r>
      <w:r w:rsidR="00EA7190">
        <w:rPr>
          <w:rFonts w:ascii="Times New Roman" w:hAnsi="Times New Roman" w:cs="Times New Roman"/>
          <w:sz w:val="24"/>
          <w:szCs w:val="24"/>
        </w:rPr>
        <w:t>p</w:t>
      </w:r>
      <w:r w:rsidR="00EA7190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Pr="00065502">
        <w:rPr>
          <w:rFonts w:ascii="Times New Roman" w:hAnsi="Times New Roman" w:cs="Times New Roman"/>
          <w:sz w:val="24"/>
          <w:szCs w:val="24"/>
        </w:rPr>
        <w:t xml:space="preserve"> is high</w:t>
      </w:r>
      <w:r w:rsidR="00C25253" w:rsidRPr="00065502">
        <w:rPr>
          <w:rFonts w:ascii="Times New Roman" w:hAnsi="Times New Roman" w:cs="Times New Roman" w:hint="eastAsia"/>
          <w:sz w:val="24"/>
          <w:szCs w:val="24"/>
        </w:rPr>
        <w:t>er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1B8FF15F" w14:textId="1622DC62" w:rsidR="008A5AD8" w:rsidRPr="00065502" w:rsidRDefault="006531B9" w:rsidP="00B05A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13014AA2" w14:textId="77777777" w:rsidR="004C4CED" w:rsidRPr="00065502" w:rsidRDefault="004C4CED" w:rsidP="004C4CED">
      <w:pPr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The Korean Context</w:t>
      </w:r>
    </w:p>
    <w:p w14:paraId="0F678FB8" w14:textId="6B9FFE92" w:rsidR="004C4CED" w:rsidRDefault="000C0A32" w:rsidP="009061D7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 tested o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ur </w:t>
      </w:r>
      <w:r w:rsidR="0017548B">
        <w:rPr>
          <w:rFonts w:ascii="Times New Roman" w:hAnsi="Times New Roman" w:cs="Times New Roman" w:hint="eastAsia"/>
          <w:sz w:val="24"/>
          <w:szCs w:val="24"/>
        </w:rPr>
        <w:t>hypothese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s in </w:t>
      </w:r>
      <w:r w:rsidR="004C4CED" w:rsidRPr="00065502">
        <w:rPr>
          <w:rFonts w:ascii="Times New Roman" w:hAnsi="Times New Roman" w:cs="Times New Roman"/>
          <w:sz w:val="24"/>
          <w:szCs w:val="24"/>
        </w:rPr>
        <w:t>the Korean context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, where </w:t>
      </w:r>
      <w:r w:rsidR="000725E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proposed moderated mediation processes </w:t>
      </w:r>
      <w:r w:rsidR="00FA5630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SWFB </w:t>
      </w:r>
      <w:r w:rsidR="002A6064">
        <w:rPr>
          <w:rFonts w:ascii="Times New Roman" w:hAnsi="Times New Roman" w:cs="Times New Roman"/>
          <w:sz w:val="24"/>
          <w:szCs w:val="24"/>
        </w:rPr>
        <w:t>might</w:t>
      </w:r>
      <w:r w:rsidR="002A60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be more noticeable. 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In contrast to </w:t>
      </w:r>
      <w:r w:rsidR="004C4CED">
        <w:rPr>
          <w:rFonts w:ascii="Times New Roman" w:hAnsi="Times New Roman" w:cs="Times New Roman"/>
          <w:sz w:val="24"/>
          <w:szCs w:val="24"/>
        </w:rPr>
        <w:t xml:space="preserve">the </w:t>
      </w:r>
      <w:r w:rsidR="004C4CED" w:rsidRPr="00065502">
        <w:rPr>
          <w:rFonts w:ascii="Times New Roman" w:hAnsi="Times New Roman" w:cs="Times New Roman"/>
          <w:sz w:val="24"/>
          <w:szCs w:val="24"/>
        </w:rPr>
        <w:t>Western individualistic culture, the Eastern collectivistic culture</w:t>
      </w:r>
      <w:r w:rsidR="004C4CED">
        <w:rPr>
          <w:rFonts w:ascii="Times New Roman" w:hAnsi="Times New Roman" w:cs="Times New Roman" w:hint="eastAsia"/>
          <w:sz w:val="24"/>
          <w:szCs w:val="24"/>
        </w:rPr>
        <w:t>, including Korea,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E5868">
        <w:rPr>
          <w:rFonts w:ascii="Times New Roman" w:hAnsi="Times New Roman" w:cs="Times New Roman" w:hint="eastAsia"/>
          <w:sz w:val="24"/>
          <w:szCs w:val="24"/>
        </w:rPr>
        <w:t>maintain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BE5868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“family-based work ethic” (Yang, Chen, Choi, &amp; Zou, 2000), in which work </w:t>
      </w:r>
      <w:r w:rsidR="004C4CED" w:rsidRPr="00065502">
        <w:rPr>
          <w:rFonts w:ascii="Times New Roman" w:hAnsi="Times New Roman" w:cs="Times New Roman" w:hint="eastAsia"/>
          <w:sz w:val="24"/>
          <w:szCs w:val="24"/>
        </w:rPr>
        <w:t xml:space="preserve">is viewed 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as a key vehicle to support family welfare (Redding, 1993). </w:t>
      </w:r>
      <w:r w:rsidR="00FA5630">
        <w:rPr>
          <w:rFonts w:ascii="Times New Roman" w:hAnsi="Times New Roman" w:cs="Times New Roman" w:hint="eastAsia"/>
          <w:sz w:val="24"/>
          <w:szCs w:val="24"/>
        </w:rPr>
        <w:t>E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xtra work after official work hours or on weekends 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in Korea 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is not a sacrifice of family for the sake of one’s career, but rather self-sacrifice for the benefit of family. </w:t>
      </w:r>
      <w:r w:rsidR="004C4CED">
        <w:rPr>
          <w:rFonts w:ascii="Times New Roman" w:hAnsi="Times New Roman" w:cs="Times New Roman" w:hint="eastAsia"/>
          <w:sz w:val="24"/>
          <w:szCs w:val="24"/>
        </w:rPr>
        <w:t xml:space="preserve">Furthermore, </w:t>
      </w:r>
      <w:r w:rsidR="0029326C" w:rsidRPr="00065502">
        <w:rPr>
          <w:rFonts w:ascii="Times New Roman" w:hAnsi="Times New Roman" w:cs="Times New Roman"/>
          <w:sz w:val="24"/>
          <w:szCs w:val="24"/>
        </w:rPr>
        <w:t>Korean</w:t>
      </w:r>
      <w:r w:rsidR="0029326C">
        <w:rPr>
          <w:rFonts w:ascii="Times New Roman" w:hAnsi="Times New Roman" w:cs="Times New Roman" w:hint="eastAsia"/>
          <w:sz w:val="24"/>
          <w:szCs w:val="24"/>
        </w:rPr>
        <w:t xml:space="preserve"> employee</w:t>
      </w:r>
      <w:r w:rsidR="0029326C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0725EF">
        <w:rPr>
          <w:rFonts w:ascii="Times New Roman" w:hAnsi="Times New Roman" w:cs="Times New Roman" w:hint="eastAsia"/>
          <w:sz w:val="24"/>
          <w:szCs w:val="24"/>
        </w:rPr>
        <w:t>with a</w:t>
      </w:r>
      <w:r w:rsidR="000725EF" w:rsidRPr="00065502">
        <w:rPr>
          <w:rFonts w:ascii="Times New Roman" w:hAnsi="Times New Roman" w:cs="Times New Roman"/>
          <w:sz w:val="24"/>
          <w:szCs w:val="24"/>
        </w:rPr>
        <w:t xml:space="preserve"> strong loyalty-to-the-employer norm (Powell et al., 2009)</w:t>
      </w:r>
      <w:r w:rsidR="000725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326C" w:rsidRPr="00065502">
        <w:rPr>
          <w:rFonts w:ascii="Times New Roman" w:hAnsi="Times New Roman" w:cs="Times New Roman"/>
          <w:sz w:val="24"/>
          <w:szCs w:val="24"/>
        </w:rPr>
        <w:t>are willing to accept surprisingly long work hours (OECD Stat, 2015)</w:t>
      </w:r>
      <w:r w:rsidR="00FA5630">
        <w:rPr>
          <w:rFonts w:ascii="Times New Roman" w:hAnsi="Times New Roman" w:cs="Times New Roman" w:hint="eastAsia"/>
          <w:sz w:val="24"/>
          <w:szCs w:val="24"/>
        </w:rPr>
        <w:t>. Therefore, the features of workplace have a significant impact on how Korean employees function in the work and family domains</w:t>
      </w:r>
      <w:r w:rsidR="002410C6">
        <w:rPr>
          <w:rFonts w:ascii="Times New Roman" w:hAnsi="Times New Roman" w:cs="Times New Roman" w:hint="eastAsia"/>
          <w:sz w:val="24"/>
          <w:szCs w:val="24"/>
        </w:rPr>
        <w:t>. This</w:t>
      </w:r>
      <w:r w:rsidR="003A7276">
        <w:rPr>
          <w:rFonts w:ascii="Times New Roman" w:hAnsi="Times New Roman" w:cs="Times New Roman" w:hint="eastAsia"/>
          <w:sz w:val="24"/>
          <w:szCs w:val="24"/>
        </w:rPr>
        <w:t xml:space="preserve"> suggest</w:t>
      </w:r>
      <w:r w:rsidR="002410C6">
        <w:rPr>
          <w:rFonts w:ascii="Times New Roman" w:hAnsi="Times New Roman" w:cs="Times New Roman" w:hint="eastAsia"/>
          <w:sz w:val="24"/>
          <w:szCs w:val="24"/>
        </w:rPr>
        <w:t>s</w:t>
      </w:r>
      <w:r w:rsidR="003A72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4AB5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0B6BE2">
        <w:rPr>
          <w:rFonts w:ascii="Times New Roman" w:hAnsi="Times New Roman" w:cs="Times New Roman" w:hint="eastAsia"/>
          <w:sz w:val="24"/>
          <w:szCs w:val="24"/>
        </w:rPr>
        <w:t xml:space="preserve">Korean organizations are an appropriate setting in which to test </w:t>
      </w:r>
      <w:r w:rsidR="004C4CED" w:rsidRPr="00065502">
        <w:rPr>
          <w:rFonts w:ascii="Times New Roman" w:hAnsi="Times New Roman" w:cs="Times New Roman" w:hint="eastAsia"/>
          <w:sz w:val="24"/>
          <w:szCs w:val="24"/>
        </w:rPr>
        <w:t>our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 research model </w:t>
      </w:r>
      <w:r w:rsidR="0029326C">
        <w:rPr>
          <w:rFonts w:ascii="Times New Roman" w:hAnsi="Times New Roman" w:cs="Times New Roman" w:hint="eastAsia"/>
          <w:sz w:val="24"/>
          <w:szCs w:val="24"/>
        </w:rPr>
        <w:t xml:space="preserve">focusing on </w:t>
      </w:r>
      <w:r w:rsidR="00781F2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C4CED" w:rsidRPr="00065502">
        <w:rPr>
          <w:rFonts w:ascii="Times New Roman" w:hAnsi="Times New Roman" w:cs="Times New Roman"/>
          <w:sz w:val="24"/>
          <w:szCs w:val="24"/>
        </w:rPr>
        <w:t>work</w:t>
      </w:r>
      <w:r w:rsidR="000B6BE2">
        <w:rPr>
          <w:rFonts w:ascii="Times New Roman" w:hAnsi="Times New Roman" w:cs="Times New Roman" w:hint="eastAsia"/>
          <w:sz w:val="24"/>
          <w:szCs w:val="24"/>
        </w:rPr>
        <w:t>place</w:t>
      </w:r>
      <w:r w:rsidR="007D4445">
        <w:rPr>
          <w:rFonts w:ascii="Times New Roman" w:hAnsi="Times New Roman" w:cs="Times New Roman" w:hint="eastAsia"/>
          <w:sz w:val="24"/>
          <w:szCs w:val="24"/>
        </w:rPr>
        <w:t xml:space="preserve">-side </w:t>
      </w:r>
      <w:r w:rsidR="004C4CED" w:rsidRPr="00065502">
        <w:rPr>
          <w:rFonts w:ascii="Times New Roman" w:hAnsi="Times New Roman" w:cs="Times New Roman"/>
          <w:sz w:val="24"/>
          <w:szCs w:val="24"/>
        </w:rPr>
        <w:t xml:space="preserve">antecedents and outcomes of </w:t>
      </w:r>
      <w:r w:rsidR="004C4CED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4C4CED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7C2B7B30" w14:textId="6F905510" w:rsidR="008A5AD8" w:rsidRPr="00065502" w:rsidRDefault="006531B9" w:rsidP="008A5A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Sample and </w:t>
      </w:r>
      <w:r w:rsidR="008431E6" w:rsidRPr="00065502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2B21CAB0" w14:textId="4EA8787F" w:rsidR="00AB081D" w:rsidRPr="00065502" w:rsidRDefault="0013541E" w:rsidP="00B05A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e </w:t>
      </w:r>
      <w:r w:rsidR="00E3771A" w:rsidRPr="00065502">
        <w:rPr>
          <w:rFonts w:ascii="Times New Roman" w:hAnsi="Times New Roman" w:cs="Times New Roman"/>
          <w:sz w:val="24"/>
          <w:szCs w:val="24"/>
        </w:rPr>
        <w:t xml:space="preserve">collected data from </w:t>
      </w:r>
      <w:r w:rsidR="009C5480" w:rsidRPr="00065502">
        <w:rPr>
          <w:rFonts w:ascii="Times New Roman" w:hAnsi="Times New Roman" w:cs="Times New Roman"/>
          <w:sz w:val="24"/>
          <w:szCs w:val="24"/>
        </w:rPr>
        <w:t xml:space="preserve">employee-supervisor </w:t>
      </w:r>
      <w:r w:rsidR="00494BD4" w:rsidRPr="00065502">
        <w:rPr>
          <w:rFonts w:ascii="Times New Roman" w:hAnsi="Times New Roman" w:cs="Times New Roman"/>
          <w:sz w:val="24"/>
          <w:szCs w:val="24"/>
        </w:rPr>
        <w:t>dyad</w:t>
      </w:r>
      <w:r w:rsidR="009C5480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8A5AD8" w:rsidRPr="00065502">
        <w:rPr>
          <w:rFonts w:ascii="Times New Roman" w:hAnsi="Times New Roman" w:cs="Times New Roman"/>
          <w:sz w:val="24"/>
          <w:szCs w:val="24"/>
        </w:rPr>
        <w:t>in 12 organizations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in the public sector </w:t>
      </w:r>
      <w:r w:rsidR="00063E32" w:rsidRPr="00065502">
        <w:rPr>
          <w:rFonts w:ascii="Times New Roman" w:hAnsi="Times New Roman" w:cs="Times New Roman"/>
          <w:sz w:val="24"/>
          <w:szCs w:val="24"/>
        </w:rPr>
        <w:t>and</w:t>
      </w:r>
      <w:r w:rsidR="009E437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three private sectors </w:t>
      </w:r>
      <w:r w:rsidR="00063E32" w:rsidRPr="00065502">
        <w:rPr>
          <w:rFonts w:ascii="Times New Roman" w:hAnsi="Times New Roman" w:cs="Times New Roman"/>
          <w:sz w:val="24"/>
          <w:szCs w:val="24"/>
        </w:rPr>
        <w:t>(</w:t>
      </w:r>
      <w:r w:rsidR="008D498F" w:rsidRPr="00065502">
        <w:rPr>
          <w:rFonts w:ascii="Times New Roman" w:hAnsi="Times New Roman" w:cs="Times New Roman"/>
          <w:sz w:val="24"/>
          <w:szCs w:val="24"/>
        </w:rPr>
        <w:t xml:space="preserve">i.e., </w:t>
      </w:r>
      <w:r w:rsidR="008A5AD8" w:rsidRPr="00065502">
        <w:rPr>
          <w:rFonts w:ascii="Times New Roman" w:hAnsi="Times New Roman" w:cs="Times New Roman"/>
          <w:sz w:val="24"/>
          <w:szCs w:val="24"/>
        </w:rPr>
        <w:t>manufacturing, finance, and service</w:t>
      </w:r>
      <w:r w:rsidR="00063E32" w:rsidRPr="00065502">
        <w:rPr>
          <w:rFonts w:ascii="Times New Roman" w:hAnsi="Times New Roman" w:cs="Times New Roman"/>
          <w:sz w:val="24"/>
          <w:szCs w:val="24"/>
        </w:rPr>
        <w:t>)</w:t>
      </w:r>
      <w:r w:rsidRPr="00065502">
        <w:rPr>
          <w:rFonts w:ascii="Times New Roman" w:hAnsi="Times New Roman" w:cs="Times New Roman"/>
          <w:sz w:val="24"/>
          <w:szCs w:val="24"/>
        </w:rPr>
        <w:t xml:space="preserve"> in Korea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4169A5">
        <w:rPr>
          <w:rFonts w:ascii="Times New Roman" w:hAnsi="Times New Roman" w:cs="Times New Roman" w:hint="eastAsia"/>
          <w:sz w:val="24"/>
          <w:szCs w:val="24"/>
        </w:rPr>
        <w:t xml:space="preserve">The original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sampling frame was 300 </w:t>
      </w:r>
      <w:r w:rsidR="009C5480" w:rsidRPr="00065502">
        <w:rPr>
          <w:rFonts w:ascii="Times New Roman" w:hAnsi="Times New Roman" w:cs="Times New Roman"/>
          <w:sz w:val="24"/>
          <w:szCs w:val="24"/>
        </w:rPr>
        <w:t xml:space="preserve">employee-supervisor </w:t>
      </w:r>
      <w:r w:rsidR="00494BD4" w:rsidRPr="00065502">
        <w:rPr>
          <w:rFonts w:ascii="Times New Roman" w:hAnsi="Times New Roman" w:cs="Times New Roman"/>
          <w:sz w:val="24"/>
          <w:szCs w:val="24"/>
        </w:rPr>
        <w:t>dyad</w:t>
      </w:r>
      <w:r w:rsidR="009C5480" w:rsidRPr="00065502">
        <w:rPr>
          <w:rFonts w:ascii="Times New Roman" w:hAnsi="Times New Roman" w:cs="Times New Roman"/>
          <w:sz w:val="24"/>
          <w:szCs w:val="24"/>
        </w:rPr>
        <w:t>s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954EB4" w:rsidRPr="00065502">
        <w:rPr>
          <w:rFonts w:ascii="Times New Roman" w:hAnsi="Times New Roman" w:cs="Times New Roman"/>
          <w:sz w:val="24"/>
          <w:szCs w:val="24"/>
        </w:rPr>
        <w:t xml:space="preserve">drawing </w:t>
      </w:r>
      <w:r w:rsidR="00365218" w:rsidRPr="00065502">
        <w:rPr>
          <w:rFonts w:ascii="Times New Roman" w:hAnsi="Times New Roman" w:cs="Times New Roman"/>
          <w:sz w:val="24"/>
          <w:szCs w:val="24"/>
        </w:rPr>
        <w:t>from a list of working parents and their supervisors</w:t>
      </w:r>
      <w:r w:rsidR="00841AC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compiled by </w:t>
      </w:r>
      <w:r w:rsidR="00A75D98" w:rsidRPr="00065502">
        <w:rPr>
          <w:rFonts w:ascii="Times New Roman" w:hAnsi="Times New Roman" w:cs="Times New Roman"/>
          <w:sz w:val="24"/>
          <w:szCs w:val="24"/>
        </w:rPr>
        <w:t xml:space="preserve">human resource </w:t>
      </w:r>
      <w:r w:rsidR="00365218" w:rsidRPr="00065502">
        <w:rPr>
          <w:rFonts w:ascii="Times New Roman" w:hAnsi="Times New Roman" w:cs="Times New Roman"/>
          <w:sz w:val="24"/>
          <w:szCs w:val="24"/>
        </w:rPr>
        <w:t>managers of the participating organizations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365218" w:rsidRPr="00065502">
        <w:rPr>
          <w:rFonts w:ascii="Times New Roman" w:hAnsi="Times New Roman" w:cs="Times New Roman"/>
          <w:sz w:val="24"/>
          <w:szCs w:val="24"/>
        </w:rPr>
        <w:t>Each employee complete</w:t>
      </w:r>
      <w:r w:rsidR="00EE4636">
        <w:rPr>
          <w:rFonts w:ascii="Times New Roman" w:hAnsi="Times New Roman" w:cs="Times New Roman" w:hint="eastAsia"/>
          <w:sz w:val="24"/>
          <w:szCs w:val="24"/>
        </w:rPr>
        <w:t>d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 a survey </w:t>
      </w:r>
      <w:r w:rsidRPr="00065502">
        <w:rPr>
          <w:rFonts w:ascii="Times New Roman" w:hAnsi="Times New Roman" w:cs="Times New Roman"/>
          <w:sz w:val="24"/>
          <w:szCs w:val="24"/>
        </w:rPr>
        <w:t xml:space="preserve">about 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FE2533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365218" w:rsidRPr="00065502">
        <w:rPr>
          <w:rFonts w:ascii="Times New Roman" w:hAnsi="Times New Roman" w:cs="Times New Roman"/>
          <w:sz w:val="24"/>
          <w:szCs w:val="24"/>
        </w:rPr>
        <w:t>, family-supportive</w:t>
      </w:r>
      <w:r w:rsidR="009E4371" w:rsidRPr="00065502">
        <w:rPr>
          <w:rFonts w:ascii="Times New Roman" w:hAnsi="Times New Roman" w:cs="Times New Roman"/>
          <w:sz w:val="24"/>
          <w:szCs w:val="24"/>
        </w:rPr>
        <w:t xml:space="preserve"> supervision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EA7190">
        <w:rPr>
          <w:rFonts w:ascii="Times New Roman" w:hAnsi="Times New Roman" w:cs="Times New Roman"/>
          <w:sz w:val="24"/>
          <w:szCs w:val="24"/>
        </w:rPr>
        <w:t>p</w:t>
      </w:r>
      <w:r w:rsidR="00EA7190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ED3D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0155A6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="00AB081D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FA4DB6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0155A6" w:rsidRPr="00065502">
        <w:rPr>
          <w:rFonts w:ascii="Times New Roman" w:hAnsi="Times New Roman" w:cs="Times New Roman"/>
          <w:sz w:val="24"/>
          <w:szCs w:val="24"/>
        </w:rPr>
        <w:t>commitment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F44FD" w:rsidRPr="00065502">
        <w:rPr>
          <w:rFonts w:ascii="Times New Roman" w:hAnsi="Times New Roman" w:cs="Times New Roman"/>
          <w:sz w:val="24"/>
          <w:szCs w:val="24"/>
        </w:rPr>
        <w:t>Each s</w:t>
      </w:r>
      <w:r w:rsidR="00365218" w:rsidRPr="00065502">
        <w:rPr>
          <w:rFonts w:ascii="Times New Roman" w:hAnsi="Times New Roman" w:cs="Times New Roman"/>
          <w:sz w:val="24"/>
          <w:szCs w:val="24"/>
        </w:rPr>
        <w:t>upervisor rate</w:t>
      </w:r>
      <w:r w:rsidR="00EE4636">
        <w:rPr>
          <w:rFonts w:ascii="Times New Roman" w:hAnsi="Times New Roman" w:cs="Times New Roman" w:hint="eastAsia"/>
          <w:sz w:val="24"/>
          <w:szCs w:val="24"/>
        </w:rPr>
        <w:t>d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F44FD" w:rsidRPr="00065502">
        <w:rPr>
          <w:rFonts w:ascii="Times New Roman" w:hAnsi="Times New Roman" w:cs="Times New Roman"/>
          <w:sz w:val="24"/>
          <w:szCs w:val="24"/>
        </w:rPr>
        <w:t>his</w:t>
      </w:r>
      <w:r w:rsidR="00A607E5" w:rsidRPr="00065502">
        <w:rPr>
          <w:rFonts w:ascii="Times New Roman" w:hAnsi="Times New Roman" w:cs="Times New Roman"/>
          <w:sz w:val="24"/>
          <w:szCs w:val="24"/>
        </w:rPr>
        <w:t>/</w:t>
      </w:r>
      <w:r w:rsidR="008F44FD" w:rsidRPr="00065502">
        <w:rPr>
          <w:rFonts w:ascii="Times New Roman" w:hAnsi="Times New Roman" w:cs="Times New Roman"/>
          <w:sz w:val="24"/>
          <w:szCs w:val="24"/>
        </w:rPr>
        <w:t>her designated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20929" w:rsidRPr="00065502">
        <w:rPr>
          <w:rFonts w:ascii="Times New Roman" w:hAnsi="Times New Roman" w:cs="Times New Roman"/>
          <w:sz w:val="24"/>
          <w:szCs w:val="24"/>
        </w:rPr>
        <w:t>subordinate</w:t>
      </w:r>
      <w:r w:rsidR="002A6064">
        <w:rPr>
          <w:rFonts w:ascii="Times New Roman" w:hAnsi="Times New Roman" w:cs="Times New Roman"/>
          <w:sz w:val="24"/>
          <w:szCs w:val="24"/>
        </w:rPr>
        <w:t>s</w:t>
      </w:r>
      <w:r w:rsidR="00E20929" w:rsidRPr="00065502">
        <w:rPr>
          <w:rFonts w:ascii="Times New Roman" w:hAnsi="Times New Roman" w:cs="Times New Roman"/>
          <w:sz w:val="24"/>
          <w:szCs w:val="24"/>
        </w:rPr>
        <w:t>’</w:t>
      </w:r>
      <w:r w:rsidR="0036521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E6265" w:rsidRPr="00065502">
        <w:rPr>
          <w:rFonts w:ascii="Times New Roman" w:hAnsi="Times New Roman" w:cs="Times New Roman"/>
          <w:sz w:val="24"/>
          <w:szCs w:val="24"/>
        </w:rPr>
        <w:t>OCBS</w:t>
      </w:r>
      <w:r w:rsidR="002A6064">
        <w:rPr>
          <w:rFonts w:ascii="Times New Roman" w:hAnsi="Times New Roman" w:cs="Times New Roman"/>
          <w:sz w:val="24"/>
          <w:szCs w:val="24"/>
        </w:rPr>
        <w:t>s</w:t>
      </w:r>
      <w:r w:rsidR="0033033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20929" w:rsidRPr="00065502">
        <w:rPr>
          <w:rFonts w:ascii="Times New Roman" w:hAnsi="Times New Roman" w:cs="Times New Roman"/>
          <w:sz w:val="24"/>
          <w:szCs w:val="24"/>
        </w:rPr>
        <w:t xml:space="preserve">in a </w:t>
      </w:r>
      <w:r w:rsidR="00EE4636">
        <w:rPr>
          <w:rFonts w:ascii="Times New Roman" w:hAnsi="Times New Roman" w:cs="Times New Roman" w:hint="eastAsia"/>
          <w:sz w:val="24"/>
          <w:szCs w:val="24"/>
        </w:rPr>
        <w:t xml:space="preserve">separate </w:t>
      </w:r>
      <w:r w:rsidR="00E20929" w:rsidRPr="00065502">
        <w:rPr>
          <w:rFonts w:ascii="Times New Roman" w:hAnsi="Times New Roman" w:cs="Times New Roman"/>
          <w:sz w:val="24"/>
          <w:szCs w:val="24"/>
        </w:rPr>
        <w:t>survey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063E32" w:rsidRPr="00065502">
        <w:rPr>
          <w:rFonts w:ascii="Times New Roman" w:hAnsi="Times New Roman" w:cs="Times New Roman"/>
          <w:sz w:val="24"/>
          <w:szCs w:val="24"/>
        </w:rPr>
        <w:t xml:space="preserve">Both surveys were matched </w:t>
      </w:r>
      <w:r w:rsidR="00DB6844" w:rsidRPr="00065502">
        <w:rPr>
          <w:rFonts w:ascii="Times New Roman" w:hAnsi="Times New Roman" w:cs="Times New Roman"/>
          <w:sz w:val="24"/>
          <w:szCs w:val="24"/>
        </w:rPr>
        <w:t>using c</w:t>
      </w:r>
      <w:r w:rsidR="00E20929" w:rsidRPr="00065502">
        <w:rPr>
          <w:rFonts w:ascii="Times New Roman" w:hAnsi="Times New Roman" w:cs="Times New Roman"/>
          <w:sz w:val="24"/>
          <w:szCs w:val="24"/>
        </w:rPr>
        <w:t>ode numbers</w:t>
      </w:r>
      <w:r w:rsidR="00461007" w:rsidRPr="00065502">
        <w:rPr>
          <w:rFonts w:ascii="Times New Roman" w:hAnsi="Times New Roman" w:cs="Times New Roman"/>
          <w:sz w:val="24"/>
          <w:szCs w:val="24"/>
        </w:rPr>
        <w:t>.</w:t>
      </w:r>
      <w:r w:rsidR="008F20C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63E32" w:rsidRPr="00065502">
        <w:rPr>
          <w:rFonts w:ascii="Times New Roman" w:hAnsi="Times New Roman" w:cs="Times New Roman"/>
          <w:sz w:val="24"/>
          <w:szCs w:val="24"/>
        </w:rPr>
        <w:t>In total</w:t>
      </w:r>
      <w:r w:rsidR="008F20CB" w:rsidRPr="00065502">
        <w:rPr>
          <w:rFonts w:ascii="Times New Roman" w:hAnsi="Times New Roman" w:cs="Times New Roman"/>
          <w:sz w:val="24"/>
          <w:szCs w:val="24"/>
        </w:rPr>
        <w:t>, 240 matched surveys were returned, resulting in a response rate of 80%.</w:t>
      </w:r>
    </w:p>
    <w:p w14:paraId="4A698B4B" w14:textId="536BFDFB" w:rsidR="006531B9" w:rsidRPr="00065502" w:rsidRDefault="00034ECA" w:rsidP="00034E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Taking into account </w:t>
      </w:r>
      <w:r w:rsidR="00C2373D">
        <w:rPr>
          <w:rFonts w:ascii="Times New Roman" w:hAnsi="Times New Roman" w:cs="Times New Roman" w:hint="eastAsia"/>
          <w:sz w:val="24"/>
          <w:szCs w:val="24"/>
        </w:rPr>
        <w:t>the</w:t>
      </w:r>
      <w:r w:rsidR="00C2373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focus on working parents and their use of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Pr="00065502">
        <w:rPr>
          <w:rFonts w:ascii="Times New Roman" w:hAnsi="Times New Roman" w:cs="Times New Roman"/>
          <w:sz w:val="24"/>
          <w:szCs w:val="24"/>
        </w:rPr>
        <w:t>, we exclude</w:t>
      </w:r>
      <w:r w:rsidR="00D57429" w:rsidRPr="00065502">
        <w:rPr>
          <w:rFonts w:ascii="Times New Roman" w:hAnsi="Times New Roman" w:cs="Times New Roman"/>
          <w:sz w:val="24"/>
          <w:szCs w:val="24"/>
        </w:rPr>
        <w:t>d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F20CB" w:rsidRPr="00065502">
        <w:rPr>
          <w:rFonts w:ascii="Times New Roman" w:hAnsi="Times New Roman" w:cs="Times New Roman"/>
          <w:sz w:val="24"/>
          <w:szCs w:val="24"/>
        </w:rPr>
        <w:t xml:space="preserve">respondents without </w:t>
      </w:r>
      <w:r w:rsidR="000755FF" w:rsidRPr="00065502">
        <w:rPr>
          <w:rFonts w:ascii="Times New Roman" w:hAnsi="Times New Roman" w:cs="Times New Roman"/>
          <w:sz w:val="24"/>
          <w:szCs w:val="24"/>
        </w:rPr>
        <w:t>children</w:t>
      </w:r>
      <w:r w:rsidR="008F20CB" w:rsidRPr="00065502">
        <w:rPr>
          <w:rFonts w:ascii="Times New Roman" w:hAnsi="Times New Roman" w:cs="Times New Roman"/>
          <w:sz w:val="24"/>
          <w:szCs w:val="24"/>
        </w:rPr>
        <w:t xml:space="preserve"> under 18 years old and</w:t>
      </w:r>
      <w:r w:rsidR="000755FF" w:rsidRPr="00065502">
        <w:rPr>
          <w:rFonts w:ascii="Times New Roman" w:hAnsi="Times New Roman" w:cs="Times New Roman"/>
          <w:sz w:val="24"/>
          <w:szCs w:val="24"/>
        </w:rPr>
        <w:t xml:space="preserve"> those with</w:t>
      </w:r>
      <w:r w:rsidR="00EE4636">
        <w:rPr>
          <w:rFonts w:ascii="Times New Roman" w:hAnsi="Times New Roman" w:cs="Times New Roman" w:hint="eastAsia"/>
          <w:sz w:val="24"/>
          <w:szCs w:val="24"/>
        </w:rPr>
        <w:t xml:space="preserve"> no</w:t>
      </w:r>
      <w:r w:rsidR="000755FF" w:rsidRPr="00065502">
        <w:rPr>
          <w:rFonts w:ascii="Times New Roman" w:hAnsi="Times New Roman" w:cs="Times New Roman"/>
          <w:sz w:val="24"/>
          <w:szCs w:val="24"/>
        </w:rPr>
        <w:t xml:space="preserve"> access to</w:t>
      </w:r>
      <w:r w:rsidR="008F20C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93963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6F215A" w:rsidRPr="00065502">
        <w:rPr>
          <w:rFonts w:ascii="Times New Roman" w:hAnsi="Times New Roman" w:cs="Times New Roman"/>
          <w:sz w:val="24"/>
          <w:szCs w:val="24"/>
        </w:rPr>
        <w:t>.</w:t>
      </w:r>
      <w:r w:rsidR="006F215A" w:rsidRPr="0006550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65502">
        <w:rPr>
          <w:rFonts w:ascii="Times New Roman" w:hAnsi="Times New Roman" w:cs="Times New Roman"/>
          <w:sz w:val="24"/>
          <w:szCs w:val="24"/>
        </w:rPr>
        <w:t xml:space="preserve"> Thus, </w:t>
      </w:r>
      <w:r w:rsidR="008F20CB" w:rsidRPr="00065502">
        <w:rPr>
          <w:rFonts w:ascii="Times New Roman" w:hAnsi="Times New Roman" w:cs="Times New Roman"/>
          <w:sz w:val="24"/>
          <w:szCs w:val="24"/>
        </w:rPr>
        <w:t>118</w:t>
      </w:r>
      <w:r w:rsidR="00D77B42" w:rsidRPr="00065502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8F20CB" w:rsidRPr="00065502">
        <w:rPr>
          <w:rFonts w:ascii="Times New Roman" w:hAnsi="Times New Roman" w:cs="Times New Roman"/>
          <w:sz w:val="24"/>
          <w:szCs w:val="24"/>
        </w:rPr>
        <w:t xml:space="preserve"> employee-supervisor dyads were included in </w:t>
      </w:r>
      <w:r w:rsidR="00C2373D">
        <w:rPr>
          <w:rFonts w:ascii="Times New Roman" w:hAnsi="Times New Roman" w:cs="Times New Roman" w:hint="eastAsia"/>
          <w:sz w:val="24"/>
          <w:szCs w:val="24"/>
        </w:rPr>
        <w:t>the</w:t>
      </w:r>
      <w:r w:rsidR="008F20C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45C71" w:rsidRPr="00065502">
        <w:rPr>
          <w:rFonts w:ascii="Times New Roman" w:hAnsi="Times New Roman" w:cs="Times New Roman"/>
          <w:sz w:val="24"/>
          <w:szCs w:val="24"/>
        </w:rPr>
        <w:t xml:space="preserve">final </w:t>
      </w:r>
      <w:r w:rsidR="008F20CB" w:rsidRPr="00065502">
        <w:rPr>
          <w:rFonts w:ascii="Times New Roman" w:hAnsi="Times New Roman" w:cs="Times New Roman"/>
          <w:sz w:val="24"/>
          <w:szCs w:val="24"/>
        </w:rPr>
        <w:t>analysis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C04672" w:rsidRPr="00065502">
        <w:rPr>
          <w:rFonts w:ascii="Times New Roman" w:hAnsi="Times New Roman" w:cs="Times New Roman"/>
          <w:sz w:val="24"/>
          <w:szCs w:val="24"/>
        </w:rPr>
        <w:t xml:space="preserve">Among </w:t>
      </w:r>
      <w:r w:rsidR="005E4F88">
        <w:rPr>
          <w:rFonts w:ascii="Times New Roman" w:hAnsi="Times New Roman" w:cs="Times New Roman" w:hint="eastAsia"/>
          <w:sz w:val="24"/>
          <w:szCs w:val="24"/>
        </w:rPr>
        <w:t xml:space="preserve">118 </w:t>
      </w:r>
      <w:r w:rsidR="00C04672" w:rsidRPr="00065502">
        <w:rPr>
          <w:rFonts w:ascii="Times New Roman" w:hAnsi="Times New Roman" w:cs="Times New Roman"/>
          <w:sz w:val="24"/>
          <w:szCs w:val="24"/>
        </w:rPr>
        <w:t xml:space="preserve">employee respondents, </w:t>
      </w:r>
      <w:r w:rsidR="00733BDD" w:rsidRPr="00065502">
        <w:rPr>
          <w:rFonts w:ascii="Times New Roman" w:hAnsi="Times New Roman" w:cs="Times New Roman"/>
          <w:sz w:val="24"/>
          <w:szCs w:val="24"/>
        </w:rPr>
        <w:t>77</w:t>
      </w:r>
      <w:r w:rsidR="004B4818" w:rsidRPr="00065502">
        <w:rPr>
          <w:rFonts w:ascii="Times New Roman" w:hAnsi="Times New Roman" w:cs="Times New Roman"/>
          <w:sz w:val="24"/>
          <w:szCs w:val="24"/>
        </w:rPr>
        <w:t>% were male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B6844" w:rsidRPr="00065502">
        <w:rPr>
          <w:rFonts w:ascii="Times New Roman" w:hAnsi="Times New Roman" w:cs="Times New Roman"/>
          <w:sz w:val="24"/>
          <w:szCs w:val="24"/>
        </w:rPr>
        <w:t>T</w:t>
      </w:r>
      <w:r w:rsidR="008F44FD" w:rsidRPr="00065502">
        <w:rPr>
          <w:rFonts w:ascii="Times New Roman" w:hAnsi="Times New Roman" w:cs="Times New Roman"/>
          <w:sz w:val="24"/>
          <w:szCs w:val="24"/>
        </w:rPr>
        <w:t xml:space="preserve">heir </w:t>
      </w:r>
      <w:r w:rsidR="004B4818" w:rsidRPr="00065502">
        <w:rPr>
          <w:rFonts w:ascii="Times New Roman" w:hAnsi="Times New Roman" w:cs="Times New Roman"/>
          <w:sz w:val="24"/>
          <w:szCs w:val="24"/>
        </w:rPr>
        <w:t xml:space="preserve">average age, average organizational tenure, and average tenure with the current supervisor were </w:t>
      </w:r>
      <w:r w:rsidR="00733BDD" w:rsidRPr="00065502">
        <w:rPr>
          <w:rFonts w:ascii="Times New Roman" w:hAnsi="Times New Roman" w:cs="Times New Roman"/>
          <w:sz w:val="24"/>
          <w:szCs w:val="24"/>
        </w:rPr>
        <w:t>39.51</w:t>
      </w:r>
      <w:r w:rsidR="004B481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733BDD" w:rsidRPr="00065502">
        <w:rPr>
          <w:rFonts w:ascii="Times New Roman" w:hAnsi="Times New Roman" w:cs="Times New Roman"/>
          <w:sz w:val="24"/>
          <w:szCs w:val="24"/>
        </w:rPr>
        <w:t>12</w:t>
      </w:r>
      <w:r w:rsidR="004B4818" w:rsidRPr="00065502">
        <w:rPr>
          <w:rFonts w:ascii="Times New Roman" w:hAnsi="Times New Roman" w:cs="Times New Roman"/>
          <w:sz w:val="24"/>
          <w:szCs w:val="24"/>
        </w:rPr>
        <w:t>.</w:t>
      </w:r>
      <w:r w:rsidR="00733BDD" w:rsidRPr="00065502">
        <w:rPr>
          <w:rFonts w:ascii="Times New Roman" w:hAnsi="Times New Roman" w:cs="Times New Roman"/>
          <w:sz w:val="24"/>
          <w:szCs w:val="24"/>
        </w:rPr>
        <w:t>64</w:t>
      </w:r>
      <w:r w:rsidR="004B4818" w:rsidRPr="00065502">
        <w:rPr>
          <w:rFonts w:ascii="Times New Roman" w:hAnsi="Times New Roman" w:cs="Times New Roman"/>
          <w:sz w:val="24"/>
          <w:szCs w:val="24"/>
        </w:rPr>
        <w:t xml:space="preserve">, and </w:t>
      </w:r>
      <w:r w:rsidR="00733BDD" w:rsidRPr="00065502">
        <w:rPr>
          <w:rFonts w:ascii="Times New Roman" w:hAnsi="Times New Roman" w:cs="Times New Roman"/>
          <w:sz w:val="24"/>
          <w:szCs w:val="24"/>
        </w:rPr>
        <w:t>3</w:t>
      </w:r>
      <w:r w:rsidR="004B4818" w:rsidRPr="00065502">
        <w:rPr>
          <w:rFonts w:ascii="Times New Roman" w:hAnsi="Times New Roman" w:cs="Times New Roman"/>
          <w:sz w:val="24"/>
          <w:szCs w:val="24"/>
        </w:rPr>
        <w:t>.</w:t>
      </w:r>
      <w:r w:rsidR="00733BDD" w:rsidRPr="00065502">
        <w:rPr>
          <w:rFonts w:ascii="Times New Roman" w:hAnsi="Times New Roman" w:cs="Times New Roman"/>
          <w:sz w:val="24"/>
          <w:szCs w:val="24"/>
        </w:rPr>
        <w:t>23</w:t>
      </w:r>
      <w:r w:rsidR="008F44FD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B4818" w:rsidRPr="00065502">
        <w:rPr>
          <w:rFonts w:ascii="Times New Roman" w:hAnsi="Times New Roman" w:cs="Times New Roman"/>
          <w:sz w:val="24"/>
          <w:szCs w:val="24"/>
        </w:rPr>
        <w:t>years, respectively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52CDC" w:rsidRPr="00065502">
        <w:rPr>
          <w:rFonts w:ascii="Times New Roman" w:hAnsi="Times New Roman" w:cs="Times New Roman"/>
          <w:sz w:val="24"/>
          <w:szCs w:val="24"/>
        </w:rPr>
        <w:t>Their average work hours</w:t>
      </w:r>
      <w:r w:rsidR="000755FF" w:rsidRPr="00065502">
        <w:rPr>
          <w:rFonts w:ascii="Times New Roman" w:hAnsi="Times New Roman" w:cs="Times New Roman"/>
          <w:sz w:val="24"/>
          <w:szCs w:val="24"/>
        </w:rPr>
        <w:t xml:space="preserve"> per week</w:t>
      </w:r>
      <w:r w:rsidR="00852CD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93963" w:rsidRPr="00065502">
        <w:rPr>
          <w:rFonts w:ascii="Times New Roman" w:hAnsi="Times New Roman" w:cs="Times New Roman"/>
          <w:sz w:val="24"/>
          <w:szCs w:val="24"/>
        </w:rPr>
        <w:t>were</w:t>
      </w:r>
      <w:r w:rsidR="00852CDC" w:rsidRPr="00065502">
        <w:rPr>
          <w:rFonts w:ascii="Times New Roman" w:hAnsi="Times New Roman" w:cs="Times New Roman"/>
          <w:sz w:val="24"/>
          <w:szCs w:val="24"/>
        </w:rPr>
        <w:t xml:space="preserve"> 46.69 hours</w:t>
      </w:r>
      <w:r w:rsidR="007C0EA3" w:rsidRPr="00065502">
        <w:rPr>
          <w:rFonts w:ascii="Times New Roman" w:hAnsi="Times New Roman" w:cs="Times New Roman"/>
          <w:sz w:val="24"/>
          <w:szCs w:val="24"/>
        </w:rPr>
        <w:t>, and 57% reported having a working spouse</w:t>
      </w:r>
      <w:r w:rsidR="00852CDC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0755FF" w:rsidRPr="00065502">
        <w:rPr>
          <w:rFonts w:ascii="Times New Roman" w:hAnsi="Times New Roman" w:cs="Times New Roman"/>
          <w:sz w:val="24"/>
          <w:szCs w:val="24"/>
        </w:rPr>
        <w:t>Job groups varied</w:t>
      </w:r>
      <w:r w:rsidR="007A5687">
        <w:rPr>
          <w:rFonts w:ascii="Times New Roman" w:hAnsi="Times New Roman" w:cs="Times New Roman" w:hint="eastAsia"/>
          <w:sz w:val="24"/>
          <w:szCs w:val="24"/>
        </w:rPr>
        <w:t>:</w:t>
      </w:r>
      <w:r w:rsidR="00852CDC" w:rsidRPr="00065502">
        <w:rPr>
          <w:rFonts w:ascii="Times New Roman" w:hAnsi="Times New Roman" w:cs="Times New Roman"/>
          <w:sz w:val="24"/>
          <w:szCs w:val="24"/>
        </w:rPr>
        <w:t xml:space="preserve"> 28% in administrative/secretary positions, 31% in technical positions, 10% in professional positions, 23% in managerial positions</w:t>
      </w:r>
      <w:r w:rsidR="00EE4636">
        <w:rPr>
          <w:rFonts w:ascii="Times New Roman" w:hAnsi="Times New Roman" w:cs="Times New Roman" w:hint="eastAsia"/>
          <w:sz w:val="24"/>
          <w:szCs w:val="24"/>
        </w:rPr>
        <w:t>, and 8% others</w:t>
      </w:r>
      <w:r w:rsidR="00852CDC" w:rsidRPr="00065502">
        <w:rPr>
          <w:rFonts w:ascii="Times New Roman" w:hAnsi="Times New Roman" w:cs="Times New Roman"/>
          <w:sz w:val="24"/>
          <w:szCs w:val="24"/>
        </w:rPr>
        <w:t>.</w:t>
      </w:r>
      <w:r w:rsidR="00D21B91" w:rsidRPr="00065502">
        <w:rPr>
          <w:rFonts w:ascii="Times New Roman" w:hAnsi="Times New Roman" w:cs="Times New Roman"/>
          <w:sz w:val="24"/>
          <w:szCs w:val="24"/>
        </w:rPr>
        <w:t xml:space="preserve"> Of the 118 supervisors, 91% were male, their average age was 45.64 years, and their average organizational tenure was 18.47 years.</w:t>
      </w:r>
    </w:p>
    <w:p w14:paraId="4E118F6A" w14:textId="77777777" w:rsidR="008A5AD8" w:rsidRPr="00065502" w:rsidRDefault="008A5AD8" w:rsidP="00DF51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Measures</w:t>
      </w:r>
    </w:p>
    <w:p w14:paraId="12B7C72D" w14:textId="76FB5E4D" w:rsidR="008A5AD8" w:rsidRPr="00065502" w:rsidRDefault="00393917" w:rsidP="008431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We measured a</w:t>
      </w:r>
      <w:r w:rsidR="008A5AD8" w:rsidRPr="00065502">
        <w:rPr>
          <w:rFonts w:ascii="Times New Roman" w:hAnsi="Times New Roman" w:cs="Times New Roman"/>
          <w:sz w:val="24"/>
          <w:szCs w:val="24"/>
        </w:rPr>
        <w:t>ll</w:t>
      </w:r>
      <w:r w:rsidR="000755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>variables with</w:t>
      </w:r>
      <w:r w:rsidR="00CD578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>items</w:t>
      </w:r>
      <w:r w:rsidR="000755FF" w:rsidRPr="00065502">
        <w:rPr>
          <w:rFonts w:ascii="Times New Roman" w:hAnsi="Times New Roman" w:cs="Times New Roman"/>
          <w:sz w:val="24"/>
          <w:szCs w:val="24"/>
        </w:rPr>
        <w:t xml:space="preserve"> already </w:t>
      </w:r>
      <w:r w:rsidR="00FE096C">
        <w:rPr>
          <w:rFonts w:ascii="Times New Roman" w:hAnsi="Times New Roman" w:cs="Times New Roman" w:hint="eastAsia"/>
          <w:sz w:val="24"/>
          <w:szCs w:val="24"/>
        </w:rPr>
        <w:t>well</w:t>
      </w:r>
      <w:r w:rsidR="001F7F7F">
        <w:rPr>
          <w:rFonts w:ascii="Times New Roman" w:hAnsi="Times New Roman" w:cs="Times New Roman" w:hint="eastAsia"/>
          <w:sz w:val="24"/>
          <w:szCs w:val="24"/>
        </w:rPr>
        <w:t>-</w:t>
      </w:r>
      <w:r w:rsidR="000755FF" w:rsidRPr="00065502">
        <w:rPr>
          <w:rFonts w:ascii="Times New Roman" w:hAnsi="Times New Roman" w:cs="Times New Roman"/>
          <w:sz w:val="24"/>
          <w:szCs w:val="24"/>
        </w:rPr>
        <w:t>established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in the existing literature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CD5780" w:rsidRPr="00065502">
        <w:rPr>
          <w:rFonts w:ascii="Times New Roman" w:hAnsi="Times New Roman" w:cs="Times New Roman"/>
          <w:sz w:val="24"/>
          <w:szCs w:val="24"/>
        </w:rPr>
        <w:t>The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Korean version of the </w:t>
      </w:r>
      <w:r w:rsidR="005E4F88">
        <w:rPr>
          <w:rFonts w:ascii="Times New Roman" w:hAnsi="Times New Roman" w:cs="Times New Roman" w:hint="eastAsia"/>
          <w:sz w:val="24"/>
          <w:szCs w:val="24"/>
        </w:rPr>
        <w:t xml:space="preserve">measures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was created following the backward translation procedure of </w:t>
      </w:r>
      <w:proofErr w:type="spellStart"/>
      <w:r w:rsidR="008A5AD8" w:rsidRPr="00065502">
        <w:rPr>
          <w:rFonts w:ascii="Times New Roman" w:hAnsi="Times New Roman" w:cs="Times New Roman"/>
          <w:sz w:val="24"/>
          <w:szCs w:val="24"/>
        </w:rPr>
        <w:t>Brislin</w:t>
      </w:r>
      <w:proofErr w:type="spellEnd"/>
      <w:r w:rsidR="008A5AD8" w:rsidRPr="00065502">
        <w:rPr>
          <w:rFonts w:ascii="Times New Roman" w:hAnsi="Times New Roman" w:cs="Times New Roman"/>
          <w:sz w:val="24"/>
          <w:szCs w:val="24"/>
        </w:rPr>
        <w:t xml:space="preserve"> (1986)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E3771A" w:rsidRPr="00065502">
        <w:rPr>
          <w:rFonts w:ascii="Times New Roman" w:hAnsi="Times New Roman" w:cs="Times New Roman"/>
          <w:sz w:val="24"/>
          <w:szCs w:val="24"/>
        </w:rPr>
        <w:t>Unless otherwise</w:t>
      </w:r>
      <w:r w:rsidR="009E6187" w:rsidRPr="00065502">
        <w:rPr>
          <w:rFonts w:ascii="Times New Roman" w:hAnsi="Times New Roman" w:cs="Times New Roman"/>
          <w:sz w:val="24"/>
          <w:szCs w:val="24"/>
        </w:rPr>
        <w:t xml:space="preserve"> specified</w:t>
      </w:r>
      <w:r w:rsidR="00E3771A" w:rsidRPr="00065502">
        <w:rPr>
          <w:rFonts w:ascii="Times New Roman" w:hAnsi="Times New Roman" w:cs="Times New Roman"/>
          <w:sz w:val="24"/>
          <w:szCs w:val="24"/>
        </w:rPr>
        <w:t>, all items were measured on a 5-point scale (1 = strongly disagree; 5 = strongly agree).</w:t>
      </w:r>
    </w:p>
    <w:p w14:paraId="306077FC" w14:textId="31584AF9" w:rsidR="006531B9" w:rsidRPr="00065502" w:rsidRDefault="0092232C" w:rsidP="008431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i/>
          <w:sz w:val="24"/>
          <w:szCs w:val="24"/>
        </w:rPr>
        <w:t xml:space="preserve">The use of </w:t>
      </w:r>
      <w:r w:rsidR="00E635FD" w:rsidRPr="00065502">
        <w:rPr>
          <w:rFonts w:ascii="Times New Roman" w:hAnsi="Times New Roman" w:cs="Times New Roman"/>
          <w:i/>
          <w:sz w:val="24"/>
          <w:szCs w:val="24"/>
        </w:rPr>
        <w:t>f</w:t>
      </w:r>
      <w:r w:rsidR="009D08F0" w:rsidRPr="00065502">
        <w:rPr>
          <w:rFonts w:ascii="Times New Roman" w:hAnsi="Times New Roman" w:cs="Times New Roman"/>
          <w:i/>
          <w:sz w:val="24"/>
          <w:szCs w:val="24"/>
        </w:rPr>
        <w:t>amily</w:t>
      </w:r>
      <w:r w:rsidR="009E6187" w:rsidRPr="00065502">
        <w:rPr>
          <w:rFonts w:ascii="Times New Roman" w:hAnsi="Times New Roman" w:cs="Times New Roman"/>
          <w:i/>
          <w:sz w:val="24"/>
          <w:szCs w:val="24"/>
        </w:rPr>
        <w:t>-supportive</w:t>
      </w:r>
      <w:r w:rsidR="009D08F0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B5E" w:rsidRPr="00065502">
        <w:rPr>
          <w:rFonts w:ascii="Times New Roman" w:hAnsi="Times New Roman" w:cs="Times New Roman"/>
          <w:i/>
          <w:sz w:val="24"/>
          <w:szCs w:val="24"/>
        </w:rPr>
        <w:t>paid leave</w:t>
      </w:r>
      <w:r w:rsidR="008431E6" w:rsidRPr="000655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4107" w:rsidRPr="00065502">
        <w:rPr>
          <w:rFonts w:ascii="Times New Roman" w:hAnsi="Times New Roman" w:cs="Times New Roman"/>
          <w:sz w:val="24"/>
          <w:szCs w:val="24"/>
        </w:rPr>
        <w:t xml:space="preserve">We </w:t>
      </w:r>
      <w:r w:rsidR="00CD5780" w:rsidRPr="00065502">
        <w:rPr>
          <w:rFonts w:ascii="Times New Roman" w:hAnsi="Times New Roman" w:cs="Times New Roman"/>
          <w:sz w:val="24"/>
          <w:szCs w:val="24"/>
        </w:rPr>
        <w:t>collect</w:t>
      </w:r>
      <w:r w:rsidR="00ED4107" w:rsidRPr="00065502">
        <w:rPr>
          <w:rFonts w:ascii="Times New Roman" w:hAnsi="Times New Roman" w:cs="Times New Roman"/>
          <w:sz w:val="24"/>
          <w:szCs w:val="24"/>
        </w:rPr>
        <w:t xml:space="preserve">ed employees’ responses on </w:t>
      </w:r>
      <w:r w:rsidR="00B11724" w:rsidRPr="00065502">
        <w:rPr>
          <w:rFonts w:ascii="Times New Roman" w:hAnsi="Times New Roman" w:cs="Times New Roman"/>
          <w:sz w:val="24"/>
          <w:szCs w:val="24"/>
        </w:rPr>
        <w:t xml:space="preserve">three items (α = .91) to assess </w:t>
      </w:r>
      <w:r w:rsidR="00ED4107" w:rsidRPr="00065502">
        <w:rPr>
          <w:rFonts w:ascii="Times New Roman" w:hAnsi="Times New Roman" w:cs="Times New Roman"/>
          <w:sz w:val="24"/>
          <w:szCs w:val="24"/>
        </w:rPr>
        <w:t xml:space="preserve">how </w:t>
      </w:r>
      <w:r w:rsidR="00221CB5" w:rsidRPr="00065502">
        <w:rPr>
          <w:rFonts w:ascii="Times New Roman" w:hAnsi="Times New Roman" w:cs="Times New Roman"/>
          <w:sz w:val="24"/>
          <w:szCs w:val="24"/>
        </w:rPr>
        <w:t xml:space="preserve">often </w:t>
      </w:r>
      <w:r w:rsidR="00ED4107" w:rsidRPr="00065502">
        <w:rPr>
          <w:rFonts w:ascii="Times New Roman" w:hAnsi="Times New Roman" w:cs="Times New Roman"/>
          <w:sz w:val="24"/>
          <w:szCs w:val="24"/>
        </w:rPr>
        <w:t>they use</w:t>
      </w:r>
      <w:r w:rsidR="00573A3A">
        <w:rPr>
          <w:rFonts w:ascii="Times New Roman" w:hAnsi="Times New Roman" w:cs="Times New Roman"/>
          <w:sz w:val="24"/>
          <w:szCs w:val="24"/>
        </w:rPr>
        <w:t>d</w:t>
      </w:r>
      <w:r w:rsidR="00ED41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ED410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635FD" w:rsidRPr="00065502">
        <w:rPr>
          <w:rFonts w:ascii="Times New Roman" w:hAnsi="Times New Roman" w:cs="Times New Roman"/>
          <w:sz w:val="24"/>
          <w:szCs w:val="24"/>
        </w:rPr>
        <w:t>for (1) child rearing</w:t>
      </w:r>
      <w:r w:rsidR="00ED4107" w:rsidRPr="00065502">
        <w:rPr>
          <w:rFonts w:ascii="Times New Roman" w:hAnsi="Times New Roman" w:cs="Times New Roman"/>
          <w:sz w:val="24"/>
          <w:szCs w:val="24"/>
        </w:rPr>
        <w:t>, (2)</w:t>
      </w:r>
      <w:r w:rsidR="00E635FD" w:rsidRPr="00065502">
        <w:rPr>
          <w:rFonts w:ascii="Times New Roman" w:hAnsi="Times New Roman" w:cs="Times New Roman"/>
          <w:sz w:val="24"/>
          <w:szCs w:val="24"/>
        </w:rPr>
        <w:t xml:space="preserve"> nursing sick family dependents, and (3) dealing with family emergencies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9E6187" w:rsidRPr="00065502">
        <w:rPr>
          <w:rFonts w:ascii="Times New Roman" w:hAnsi="Times New Roman" w:cs="Times New Roman"/>
          <w:sz w:val="24"/>
          <w:szCs w:val="24"/>
        </w:rPr>
        <w:t>E</w:t>
      </w:r>
      <w:r w:rsidR="00442F46">
        <w:rPr>
          <w:rFonts w:ascii="Times New Roman" w:hAnsi="Times New Roman" w:cs="Times New Roman" w:hint="eastAsia"/>
          <w:sz w:val="24"/>
          <w:szCs w:val="24"/>
        </w:rPr>
        <w:t>mployees rated e</w:t>
      </w:r>
      <w:r w:rsidR="009E6187" w:rsidRPr="00065502">
        <w:rPr>
          <w:rFonts w:ascii="Times New Roman" w:hAnsi="Times New Roman" w:cs="Times New Roman"/>
          <w:sz w:val="24"/>
          <w:szCs w:val="24"/>
        </w:rPr>
        <w:t xml:space="preserve">ach item on a 5-point scale </w:t>
      </w:r>
      <w:r w:rsidR="00881640" w:rsidRPr="00065502">
        <w:rPr>
          <w:rFonts w:ascii="Times New Roman" w:hAnsi="Times New Roman" w:cs="Times New Roman"/>
          <w:sz w:val="24"/>
          <w:szCs w:val="24"/>
        </w:rPr>
        <w:t>(</w:t>
      </w:r>
      <w:r w:rsidR="00BC554C" w:rsidRPr="00065502">
        <w:rPr>
          <w:rFonts w:ascii="Times New Roman" w:hAnsi="Times New Roman" w:cs="Times New Roman"/>
          <w:sz w:val="24"/>
          <w:szCs w:val="24"/>
        </w:rPr>
        <w:t>1</w:t>
      </w:r>
      <w:r w:rsidR="00881640" w:rsidRPr="00065502">
        <w:rPr>
          <w:rFonts w:ascii="Times New Roman" w:hAnsi="Times New Roman" w:cs="Times New Roman"/>
          <w:sz w:val="24"/>
          <w:szCs w:val="24"/>
        </w:rPr>
        <w:t xml:space="preserve"> = </w:t>
      </w:r>
      <w:r w:rsidR="00BC554C" w:rsidRPr="00065502">
        <w:rPr>
          <w:rFonts w:ascii="Times New Roman" w:hAnsi="Times New Roman" w:cs="Times New Roman"/>
          <w:sz w:val="24"/>
          <w:szCs w:val="24"/>
        </w:rPr>
        <w:t>never</w:t>
      </w:r>
      <w:r w:rsidR="00881640" w:rsidRPr="00065502">
        <w:rPr>
          <w:rFonts w:ascii="Times New Roman" w:hAnsi="Times New Roman" w:cs="Times New Roman"/>
          <w:sz w:val="24"/>
          <w:szCs w:val="24"/>
        </w:rPr>
        <w:t>;</w:t>
      </w:r>
      <w:r w:rsidR="00BC554C" w:rsidRPr="00065502">
        <w:rPr>
          <w:rFonts w:ascii="Times New Roman" w:hAnsi="Times New Roman" w:cs="Times New Roman"/>
          <w:sz w:val="24"/>
          <w:szCs w:val="24"/>
        </w:rPr>
        <w:t xml:space="preserve"> 5 </w:t>
      </w:r>
      <w:r w:rsidR="00881640" w:rsidRPr="00065502">
        <w:rPr>
          <w:rFonts w:ascii="Times New Roman" w:hAnsi="Times New Roman" w:cs="Times New Roman"/>
          <w:sz w:val="24"/>
          <w:szCs w:val="24"/>
        </w:rPr>
        <w:t xml:space="preserve">= </w:t>
      </w:r>
      <w:r w:rsidR="00BC554C" w:rsidRPr="00065502">
        <w:rPr>
          <w:rFonts w:ascii="Times New Roman" w:hAnsi="Times New Roman" w:cs="Times New Roman"/>
          <w:sz w:val="24"/>
          <w:szCs w:val="24"/>
        </w:rPr>
        <w:t>very often).</w:t>
      </w:r>
    </w:p>
    <w:p w14:paraId="7B42CCB2" w14:textId="245DB87E" w:rsidR="006531B9" w:rsidRPr="00065502" w:rsidRDefault="00367C06" w:rsidP="008431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i/>
          <w:sz w:val="24"/>
          <w:szCs w:val="24"/>
        </w:rPr>
        <w:t>F</w:t>
      </w:r>
      <w:r w:rsidR="008A5AD8" w:rsidRPr="00065502">
        <w:rPr>
          <w:rFonts w:ascii="Times New Roman" w:hAnsi="Times New Roman" w:cs="Times New Roman"/>
          <w:i/>
          <w:sz w:val="24"/>
          <w:szCs w:val="24"/>
        </w:rPr>
        <w:t>amily-supportive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 supervision</w:t>
      </w:r>
      <w:r w:rsidR="008431E6" w:rsidRPr="00065502">
        <w:rPr>
          <w:rFonts w:ascii="Times New Roman" w:hAnsi="Times New Roman" w:cs="Times New Roman"/>
          <w:sz w:val="24"/>
          <w:szCs w:val="24"/>
        </w:rPr>
        <w:t>.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C1F74">
        <w:rPr>
          <w:rFonts w:ascii="Times New Roman" w:hAnsi="Times New Roman" w:cs="Times New Roman" w:hint="eastAsia"/>
          <w:sz w:val="24"/>
          <w:szCs w:val="24"/>
        </w:rPr>
        <w:t>Employees rat</w:t>
      </w:r>
      <w:r w:rsidR="00393917">
        <w:rPr>
          <w:rFonts w:ascii="Times New Roman" w:hAnsi="Times New Roman" w:cs="Times New Roman" w:hint="eastAsia"/>
          <w:sz w:val="24"/>
          <w:szCs w:val="24"/>
        </w:rPr>
        <w:t xml:space="preserve">ed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Thomas and </w:t>
      </w:r>
      <w:proofErr w:type="spellStart"/>
      <w:r w:rsidR="008A5AD8" w:rsidRPr="00065502">
        <w:rPr>
          <w:rFonts w:ascii="Times New Roman" w:hAnsi="Times New Roman" w:cs="Times New Roman"/>
          <w:sz w:val="24"/>
          <w:szCs w:val="24"/>
        </w:rPr>
        <w:t>Ganster’s</w:t>
      </w:r>
      <w:proofErr w:type="spellEnd"/>
      <w:r w:rsidR="008A5AD8" w:rsidRPr="00065502">
        <w:rPr>
          <w:rFonts w:ascii="Times New Roman" w:hAnsi="Times New Roman" w:cs="Times New Roman"/>
          <w:sz w:val="24"/>
          <w:szCs w:val="24"/>
        </w:rPr>
        <w:t xml:space="preserve"> (1995) </w:t>
      </w:r>
      <w:r w:rsidR="00366076" w:rsidRPr="00065502">
        <w:rPr>
          <w:rFonts w:ascii="Times New Roman" w:hAnsi="Times New Roman" w:cs="Times New Roman"/>
          <w:sz w:val="24"/>
          <w:szCs w:val="24"/>
        </w:rPr>
        <w:t xml:space="preserve">seven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items </w:t>
      </w:r>
      <w:r w:rsidR="00B11724" w:rsidRPr="00065502">
        <w:rPr>
          <w:rFonts w:ascii="Times New Roman" w:hAnsi="Times New Roman" w:cs="Times New Roman"/>
          <w:sz w:val="24"/>
          <w:szCs w:val="24"/>
        </w:rPr>
        <w:t xml:space="preserve">(α = .93) </w:t>
      </w:r>
      <w:r w:rsidR="009C1F74" w:rsidRPr="00065502">
        <w:rPr>
          <w:rFonts w:ascii="Times New Roman" w:hAnsi="Times New Roman" w:cs="Times New Roman"/>
          <w:sz w:val="24"/>
          <w:szCs w:val="24"/>
        </w:rPr>
        <w:t>on a 5-point scale (1 = never; 5 = very often)</w:t>
      </w:r>
      <w:r w:rsidR="009C1F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55FF" w:rsidRPr="00065502">
        <w:rPr>
          <w:rFonts w:ascii="Times New Roman" w:hAnsi="Times New Roman" w:cs="Times New Roman"/>
          <w:sz w:val="24"/>
          <w:szCs w:val="24"/>
        </w:rPr>
        <w:t xml:space="preserve">to assess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their immediate </w:t>
      </w:r>
      <w:r w:rsidR="00E711D8" w:rsidRPr="00065502">
        <w:rPr>
          <w:rFonts w:ascii="Times New Roman" w:hAnsi="Times New Roman" w:cs="Times New Roman"/>
          <w:sz w:val="24"/>
          <w:szCs w:val="24"/>
        </w:rPr>
        <w:t xml:space="preserve">supervisor’s </w:t>
      </w:r>
      <w:r w:rsidR="008A5AD8" w:rsidRPr="00065502">
        <w:rPr>
          <w:rFonts w:ascii="Times New Roman" w:hAnsi="Times New Roman" w:cs="Times New Roman"/>
          <w:sz w:val="24"/>
          <w:szCs w:val="24"/>
        </w:rPr>
        <w:t>family-supportive</w:t>
      </w:r>
      <w:r w:rsidR="00E711D8" w:rsidRPr="00065502">
        <w:rPr>
          <w:rFonts w:ascii="Times New Roman" w:hAnsi="Times New Roman" w:cs="Times New Roman"/>
          <w:sz w:val="24"/>
          <w:szCs w:val="24"/>
        </w:rPr>
        <w:t>ness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28464B" w:rsidRPr="00065502">
        <w:rPr>
          <w:rFonts w:ascii="Times New Roman" w:hAnsi="Times New Roman" w:cs="Times New Roman"/>
          <w:sz w:val="24"/>
          <w:szCs w:val="24"/>
        </w:rPr>
        <w:t>S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ample </w:t>
      </w:r>
      <w:r w:rsidR="0013541E" w:rsidRPr="00065502">
        <w:rPr>
          <w:rFonts w:ascii="Times New Roman" w:hAnsi="Times New Roman" w:cs="Times New Roman"/>
          <w:sz w:val="24"/>
          <w:szCs w:val="24"/>
        </w:rPr>
        <w:t>it</w:t>
      </w:r>
      <w:r w:rsidR="0028464B" w:rsidRPr="00065502">
        <w:rPr>
          <w:rFonts w:ascii="Times New Roman" w:hAnsi="Times New Roman" w:cs="Times New Roman"/>
          <w:sz w:val="24"/>
          <w:szCs w:val="24"/>
        </w:rPr>
        <w:t>e</w:t>
      </w:r>
      <w:r w:rsidR="0013541E" w:rsidRPr="00065502">
        <w:rPr>
          <w:rFonts w:ascii="Times New Roman" w:hAnsi="Times New Roman" w:cs="Times New Roman"/>
          <w:sz w:val="24"/>
          <w:szCs w:val="24"/>
        </w:rPr>
        <w:t xml:space="preserve">ms </w:t>
      </w:r>
      <w:r w:rsidR="000755FF" w:rsidRPr="00065502">
        <w:rPr>
          <w:rFonts w:ascii="Times New Roman" w:hAnsi="Times New Roman" w:cs="Times New Roman"/>
          <w:sz w:val="24"/>
          <w:szCs w:val="24"/>
        </w:rPr>
        <w:t>include</w:t>
      </w:r>
      <w:r w:rsidR="00573A3A">
        <w:rPr>
          <w:rFonts w:ascii="Times New Roman" w:hAnsi="Times New Roman" w:cs="Times New Roman"/>
          <w:sz w:val="24"/>
          <w:szCs w:val="24"/>
        </w:rPr>
        <w:t>d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“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How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often has your immediate supervisor switched </w:t>
      </w:r>
      <w:r w:rsidR="00C70CFF">
        <w:rPr>
          <w:rFonts w:ascii="Times New Roman" w:hAnsi="Times New Roman" w:cs="Times New Roman"/>
          <w:sz w:val="24"/>
          <w:szCs w:val="24"/>
        </w:rPr>
        <w:t xml:space="preserve">your </w:t>
      </w:r>
      <w:r w:rsidR="008A5AD8" w:rsidRPr="00065502">
        <w:rPr>
          <w:rFonts w:ascii="Times New Roman" w:hAnsi="Times New Roman" w:cs="Times New Roman"/>
          <w:sz w:val="24"/>
          <w:szCs w:val="24"/>
        </w:rPr>
        <w:t>schedule (overtime hours, vacation) to accommodate your family responsibilities?” and “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How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often has your immediate supervisor listened to your problems in combining work and family responsibilities?” </w:t>
      </w:r>
    </w:p>
    <w:p w14:paraId="27420900" w14:textId="3195C2D0" w:rsidR="006531B9" w:rsidRPr="00065502" w:rsidRDefault="00EA7190" w:rsidP="00A925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21F0">
        <w:rPr>
          <w:rFonts w:ascii="Times New Roman" w:hAnsi="Times New Roman" w:cs="Times New Roman"/>
          <w:i/>
          <w:sz w:val="24"/>
          <w:szCs w:val="24"/>
        </w:rPr>
        <w:t>Perceived insider status</w:t>
      </w:r>
      <w:r w:rsidR="008431E6" w:rsidRPr="00065502">
        <w:rPr>
          <w:rFonts w:ascii="Times New Roman" w:hAnsi="Times New Roman" w:cs="Times New Roman"/>
          <w:sz w:val="24"/>
          <w:szCs w:val="24"/>
        </w:rPr>
        <w:t>.</w:t>
      </w:r>
      <w:r w:rsidR="00F27D7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755FF" w:rsidRPr="00065502">
        <w:rPr>
          <w:rFonts w:ascii="Times New Roman" w:hAnsi="Times New Roman" w:cs="Times New Roman"/>
          <w:sz w:val="24"/>
          <w:szCs w:val="24"/>
        </w:rPr>
        <w:t>E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mployee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was measured by six items </w:t>
      </w:r>
      <w:r w:rsidR="00B11724" w:rsidRPr="00065502">
        <w:rPr>
          <w:rFonts w:ascii="Times New Roman" w:hAnsi="Times New Roman" w:cs="Times New Roman"/>
          <w:sz w:val="24"/>
          <w:szCs w:val="24"/>
        </w:rPr>
        <w:t xml:space="preserve">(α = .88)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from Stamper and Masterson (2002). </w:t>
      </w:r>
      <w:r w:rsidR="00367C06" w:rsidRPr="00065502">
        <w:rPr>
          <w:rFonts w:ascii="Times New Roman" w:hAnsi="Times New Roman" w:cs="Times New Roman"/>
          <w:sz w:val="24"/>
          <w:szCs w:val="24"/>
        </w:rPr>
        <w:t>S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ample </w:t>
      </w:r>
      <w:r w:rsidR="006B4394" w:rsidRPr="00065502">
        <w:rPr>
          <w:rFonts w:ascii="Times New Roman" w:hAnsi="Times New Roman" w:cs="Times New Roman"/>
          <w:sz w:val="24"/>
          <w:szCs w:val="24"/>
        </w:rPr>
        <w:t>item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0755FF" w:rsidRPr="00065502">
        <w:rPr>
          <w:rFonts w:ascii="Times New Roman" w:hAnsi="Times New Roman" w:cs="Times New Roman"/>
          <w:sz w:val="24"/>
          <w:szCs w:val="24"/>
        </w:rPr>
        <w:t>include</w:t>
      </w:r>
      <w:r w:rsidR="00573A3A">
        <w:rPr>
          <w:rFonts w:ascii="Times New Roman" w:hAnsi="Times New Roman" w:cs="Times New Roman"/>
          <w:sz w:val="24"/>
          <w:szCs w:val="24"/>
        </w:rPr>
        <w:t>d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“I feel very much a part of my work organization” and “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My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work organization makes me believe that I am </w:t>
      </w:r>
      <w:r w:rsidR="00C70CFF">
        <w:rPr>
          <w:rFonts w:ascii="Times New Roman" w:hAnsi="Times New Roman" w:cs="Times New Roman"/>
          <w:sz w:val="24"/>
          <w:szCs w:val="24"/>
        </w:rPr>
        <w:t>a valued participant</w:t>
      </w:r>
      <w:r w:rsidR="008A5AD8" w:rsidRPr="00065502">
        <w:rPr>
          <w:rFonts w:ascii="Times New Roman" w:hAnsi="Times New Roman" w:cs="Times New Roman"/>
          <w:sz w:val="24"/>
          <w:szCs w:val="24"/>
        </w:rPr>
        <w:t>.”</w:t>
      </w:r>
    </w:p>
    <w:p w14:paraId="216C5134" w14:textId="56E3CD28" w:rsidR="006531B9" w:rsidRPr="00065502" w:rsidRDefault="00ED3D65" w:rsidP="006706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i/>
          <w:sz w:val="24"/>
          <w:szCs w:val="24"/>
        </w:rPr>
        <w:t>SWFB</w:t>
      </w:r>
      <w:r w:rsidR="008431E6" w:rsidRPr="000655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1F74">
        <w:rPr>
          <w:rFonts w:ascii="Times New Roman" w:hAnsi="Times New Roman" w:cs="Times New Roman" w:hint="eastAsia"/>
          <w:sz w:val="24"/>
          <w:szCs w:val="24"/>
        </w:rPr>
        <w:t>Employ</w:t>
      </w:r>
      <w:r w:rsidR="008A5AD8" w:rsidRPr="00065502">
        <w:rPr>
          <w:rFonts w:ascii="Times New Roman" w:hAnsi="Times New Roman" w:cs="Times New Roman"/>
          <w:sz w:val="24"/>
          <w:szCs w:val="24"/>
        </w:rPr>
        <w:t>e</w:t>
      </w:r>
      <w:r w:rsidR="009C1F74">
        <w:rPr>
          <w:rFonts w:ascii="Times New Roman" w:hAnsi="Times New Roman" w:cs="Times New Roman" w:hint="eastAsia"/>
          <w:sz w:val="24"/>
          <w:szCs w:val="24"/>
        </w:rPr>
        <w:t>es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C1F74">
        <w:rPr>
          <w:rFonts w:ascii="Times New Roman" w:hAnsi="Times New Roman" w:cs="Times New Roman" w:hint="eastAsia"/>
          <w:sz w:val="24"/>
          <w:szCs w:val="24"/>
        </w:rPr>
        <w:t>completed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D8" w:rsidRPr="00065502">
        <w:rPr>
          <w:rFonts w:ascii="Times New Roman" w:hAnsi="Times New Roman" w:cs="Times New Roman"/>
          <w:sz w:val="24"/>
          <w:szCs w:val="24"/>
        </w:rPr>
        <w:t>Valcour’s</w:t>
      </w:r>
      <w:proofErr w:type="spellEnd"/>
      <w:r w:rsidR="008A5AD8" w:rsidRPr="00065502">
        <w:rPr>
          <w:rFonts w:ascii="Times New Roman" w:hAnsi="Times New Roman" w:cs="Times New Roman"/>
          <w:sz w:val="24"/>
          <w:szCs w:val="24"/>
        </w:rPr>
        <w:t xml:space="preserve"> (2007) five items</w:t>
      </w:r>
      <w:r w:rsidR="00B11724" w:rsidRPr="00065502">
        <w:rPr>
          <w:rFonts w:ascii="Times New Roman" w:hAnsi="Times New Roman" w:cs="Times New Roman"/>
          <w:sz w:val="24"/>
          <w:szCs w:val="24"/>
        </w:rPr>
        <w:t xml:space="preserve"> (α = .94)</w:t>
      </w:r>
      <w:r w:rsidR="009C1F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1F74" w:rsidRPr="00065502">
        <w:rPr>
          <w:rFonts w:ascii="Times New Roman" w:hAnsi="Times New Roman" w:cs="Times New Roman"/>
          <w:sz w:val="24"/>
          <w:szCs w:val="24"/>
        </w:rPr>
        <w:t>on a 5-point scale (1 = very dissatisfied; 5 = very satisfied)</w:t>
      </w:r>
      <w:r w:rsidR="009C1F74">
        <w:rPr>
          <w:rFonts w:ascii="Times New Roman" w:hAnsi="Times New Roman" w:cs="Times New Roman" w:hint="eastAsia"/>
          <w:sz w:val="24"/>
          <w:szCs w:val="24"/>
        </w:rPr>
        <w:t xml:space="preserve"> to indicate their SWFB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367C06" w:rsidRPr="00065502">
        <w:rPr>
          <w:rFonts w:ascii="Times New Roman" w:hAnsi="Times New Roman" w:cs="Times New Roman"/>
          <w:sz w:val="24"/>
          <w:szCs w:val="24"/>
        </w:rPr>
        <w:t>S</w:t>
      </w:r>
      <w:r w:rsidR="000755FF" w:rsidRPr="00065502">
        <w:rPr>
          <w:rFonts w:ascii="Times New Roman" w:hAnsi="Times New Roman" w:cs="Times New Roman"/>
          <w:sz w:val="24"/>
          <w:szCs w:val="24"/>
        </w:rPr>
        <w:t>ample items include</w:t>
      </w:r>
      <w:r w:rsidR="00D07467">
        <w:rPr>
          <w:rFonts w:ascii="Times New Roman" w:hAnsi="Times New Roman" w:cs="Times New Roman" w:hint="eastAsia"/>
          <w:sz w:val="24"/>
          <w:szCs w:val="24"/>
        </w:rPr>
        <w:t>d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“How satisfied are you with the way you divide your time between work and personal or family life?” and “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How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satisfied are you with </w:t>
      </w:r>
      <w:r w:rsidR="00F914D4" w:rsidRPr="00065502">
        <w:rPr>
          <w:rFonts w:ascii="Times New Roman" w:hAnsi="Times New Roman" w:cs="Times New Roman"/>
          <w:sz w:val="24"/>
          <w:szCs w:val="24"/>
        </w:rPr>
        <w:t>your ability to balance the needs of your job with those of your personal or family life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?” </w:t>
      </w:r>
    </w:p>
    <w:p w14:paraId="22135B92" w14:textId="569B614D" w:rsidR="006531B9" w:rsidRPr="00065502" w:rsidRDefault="00B76814" w:rsidP="00670644">
      <w:pPr>
        <w:spacing w:after="0"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655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Affective organizational </w:t>
      </w:r>
      <w:r w:rsidR="006F4A07" w:rsidRPr="00065502">
        <w:rPr>
          <w:rFonts w:ascii="Times New Roman" w:hAnsi="Times New Roman" w:cs="Times New Roman"/>
          <w:i/>
          <w:sz w:val="24"/>
          <w:szCs w:val="24"/>
        </w:rPr>
        <w:t>commitment</w:t>
      </w:r>
      <w:r w:rsidR="00670644" w:rsidRPr="00065502">
        <w:rPr>
          <w:rFonts w:ascii="Times New Roman" w:hAnsi="Times New Roman" w:cs="Times New Roman"/>
          <w:i/>
          <w:sz w:val="24"/>
          <w:szCs w:val="24"/>
        </w:rPr>
        <w:t>.</w:t>
      </w:r>
      <w:r w:rsidR="00F27D70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A07" w:rsidRPr="00065502">
        <w:rPr>
          <w:rFonts w:ascii="Times New Roman" w:hAnsi="Times New Roman" w:cs="Times New Roman"/>
          <w:sz w:val="24"/>
          <w:szCs w:val="24"/>
        </w:rPr>
        <w:t xml:space="preserve">We measured affective </w:t>
      </w:r>
      <w:r w:rsidR="0013541E" w:rsidRPr="0006550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6F4A07" w:rsidRPr="00065502">
        <w:rPr>
          <w:rFonts w:ascii="Times New Roman" w:hAnsi="Times New Roman" w:cs="Times New Roman"/>
          <w:sz w:val="24"/>
          <w:szCs w:val="24"/>
        </w:rPr>
        <w:t>commitment with Meyer and Allen’s (1991) five items</w:t>
      </w:r>
      <w:r w:rsidR="00B11724" w:rsidRPr="00065502">
        <w:rPr>
          <w:rFonts w:ascii="Times New Roman" w:hAnsi="Times New Roman" w:cs="Times New Roman"/>
          <w:sz w:val="24"/>
          <w:szCs w:val="24"/>
        </w:rPr>
        <w:t xml:space="preserve"> (α = .93)</w:t>
      </w:r>
      <w:r w:rsidR="006F4A07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077386" w:rsidRPr="00065502">
        <w:rPr>
          <w:rFonts w:ascii="Times New Roman" w:hAnsi="Times New Roman" w:cs="Times New Roman"/>
          <w:sz w:val="24"/>
          <w:szCs w:val="24"/>
        </w:rPr>
        <w:t>S</w:t>
      </w:r>
      <w:r w:rsidR="006F4A07" w:rsidRPr="00065502">
        <w:rPr>
          <w:rFonts w:ascii="Times New Roman" w:hAnsi="Times New Roman" w:cs="Times New Roman"/>
          <w:sz w:val="24"/>
          <w:szCs w:val="24"/>
        </w:rPr>
        <w:t xml:space="preserve">ample items </w:t>
      </w:r>
      <w:r w:rsidR="000755FF" w:rsidRPr="00065502">
        <w:rPr>
          <w:rFonts w:ascii="Times New Roman" w:hAnsi="Times New Roman" w:cs="Times New Roman"/>
          <w:sz w:val="24"/>
          <w:szCs w:val="24"/>
        </w:rPr>
        <w:t>include</w:t>
      </w:r>
      <w:r w:rsidR="007D5133">
        <w:rPr>
          <w:rFonts w:ascii="Times New Roman" w:hAnsi="Times New Roman" w:cs="Times New Roman"/>
          <w:sz w:val="24"/>
          <w:szCs w:val="24"/>
        </w:rPr>
        <w:t>d</w:t>
      </w:r>
      <w:r w:rsidR="006F4A07" w:rsidRPr="00065502">
        <w:rPr>
          <w:rFonts w:ascii="Times New Roman" w:hAnsi="Times New Roman" w:cs="Times New Roman"/>
          <w:sz w:val="24"/>
          <w:szCs w:val="24"/>
        </w:rPr>
        <w:t xml:space="preserve"> “I would be happy to spend the rest of my career or working life in this organization” and “I enjoy discussing my organizat</w:t>
      </w:r>
      <w:r w:rsidR="007B6730" w:rsidRPr="00065502">
        <w:rPr>
          <w:rFonts w:ascii="Times New Roman" w:hAnsi="Times New Roman" w:cs="Times New Roman"/>
          <w:sz w:val="24"/>
          <w:szCs w:val="24"/>
        </w:rPr>
        <w:t>ion with people outside of it.”</w:t>
      </w:r>
    </w:p>
    <w:p w14:paraId="0CBB8615" w14:textId="595F6EC4" w:rsidR="006531B9" w:rsidRPr="00065502" w:rsidRDefault="002E6265" w:rsidP="006706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i/>
          <w:sz w:val="24"/>
          <w:szCs w:val="24"/>
        </w:rPr>
        <w:t>OCBS</w:t>
      </w:r>
      <w:r w:rsidR="00670644" w:rsidRPr="000655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0334" w:rsidRPr="00065502">
        <w:rPr>
          <w:rFonts w:ascii="Times New Roman" w:hAnsi="Times New Roman" w:cs="Times New Roman" w:hint="eastAsia"/>
          <w:sz w:val="24"/>
          <w:szCs w:val="24"/>
        </w:rPr>
        <w:t>E</w:t>
      </w:r>
      <w:r w:rsidR="00A0372D" w:rsidRPr="00065502">
        <w:rPr>
          <w:rFonts w:ascii="Times New Roman" w:hAnsi="Times New Roman" w:cs="Times New Roman"/>
          <w:sz w:val="24"/>
          <w:szCs w:val="24"/>
        </w:rPr>
        <w:t>ach supervisor rate</w:t>
      </w:r>
      <w:r w:rsidR="006F0334" w:rsidRPr="00065502">
        <w:rPr>
          <w:rFonts w:ascii="Times New Roman" w:hAnsi="Times New Roman" w:cs="Times New Roman" w:hint="eastAsia"/>
          <w:sz w:val="24"/>
          <w:szCs w:val="24"/>
        </w:rPr>
        <w:t>d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 his</w:t>
      </w:r>
      <w:r w:rsidR="00C571CF" w:rsidRPr="00065502">
        <w:rPr>
          <w:rFonts w:ascii="Times New Roman" w:hAnsi="Times New Roman" w:cs="Times New Roman"/>
          <w:sz w:val="24"/>
          <w:szCs w:val="24"/>
        </w:rPr>
        <w:t>/</w:t>
      </w:r>
      <w:r w:rsidR="00A0372D" w:rsidRPr="00065502">
        <w:rPr>
          <w:rFonts w:ascii="Times New Roman" w:hAnsi="Times New Roman" w:cs="Times New Roman"/>
          <w:sz w:val="24"/>
          <w:szCs w:val="24"/>
        </w:rPr>
        <w:t>her designated employee</w:t>
      </w:r>
      <w:r w:rsidR="00C70CFF">
        <w:rPr>
          <w:rFonts w:ascii="Times New Roman" w:hAnsi="Times New Roman" w:cs="Times New Roman"/>
          <w:sz w:val="24"/>
          <w:szCs w:val="24"/>
        </w:rPr>
        <w:t>s</w:t>
      </w:r>
      <w:r w:rsidR="00A0372D" w:rsidRPr="00065502">
        <w:rPr>
          <w:rFonts w:ascii="Times New Roman" w:hAnsi="Times New Roman" w:cs="Times New Roman"/>
          <w:sz w:val="24"/>
          <w:szCs w:val="24"/>
        </w:rPr>
        <w:t>’ OCB</w:t>
      </w:r>
      <w:r w:rsidRPr="00065502">
        <w:rPr>
          <w:rFonts w:ascii="Times New Roman" w:hAnsi="Times New Roman" w:cs="Times New Roman"/>
          <w:sz w:val="24"/>
          <w:szCs w:val="24"/>
        </w:rPr>
        <w:t>S</w:t>
      </w:r>
      <w:r w:rsidR="00C70CFF">
        <w:rPr>
          <w:rFonts w:ascii="Times New Roman" w:hAnsi="Times New Roman" w:cs="Times New Roman"/>
          <w:sz w:val="24"/>
          <w:szCs w:val="24"/>
        </w:rPr>
        <w:t>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9E252C" w:rsidRPr="00065502">
        <w:rPr>
          <w:rFonts w:ascii="Times New Roman" w:hAnsi="Times New Roman" w:cs="Times New Roman"/>
          <w:sz w:val="24"/>
          <w:szCs w:val="24"/>
        </w:rPr>
        <w:t>We used R</w:t>
      </w:r>
      <w:r w:rsidR="008F5A5E" w:rsidRPr="00065502">
        <w:rPr>
          <w:rFonts w:ascii="Times New Roman" w:hAnsi="Times New Roman" w:cs="Times New Roman"/>
          <w:sz w:val="24"/>
          <w:szCs w:val="24"/>
        </w:rPr>
        <w:t xml:space="preserve">upp and </w:t>
      </w:r>
      <w:proofErr w:type="spellStart"/>
      <w:r w:rsidR="008F5A5E" w:rsidRPr="00065502">
        <w:rPr>
          <w:rFonts w:ascii="Times New Roman" w:hAnsi="Times New Roman" w:cs="Times New Roman"/>
          <w:sz w:val="24"/>
          <w:szCs w:val="24"/>
        </w:rPr>
        <w:t>Cropanzano</w:t>
      </w:r>
      <w:r w:rsidR="009E252C" w:rsidRPr="00065502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E252C" w:rsidRPr="00065502">
        <w:rPr>
          <w:rFonts w:ascii="Times New Roman" w:hAnsi="Times New Roman" w:cs="Times New Roman"/>
          <w:sz w:val="24"/>
          <w:szCs w:val="24"/>
        </w:rPr>
        <w:t xml:space="preserve"> (2002) five-item measure </w:t>
      </w:r>
      <w:r w:rsidR="00B11724" w:rsidRPr="00065502">
        <w:rPr>
          <w:rFonts w:ascii="Times New Roman" w:hAnsi="Times New Roman" w:cs="Times New Roman"/>
          <w:sz w:val="24"/>
          <w:szCs w:val="24"/>
        </w:rPr>
        <w:t>(α = .91)</w:t>
      </w:r>
      <w:r w:rsidR="000755FF" w:rsidRPr="00065502">
        <w:rPr>
          <w:rFonts w:ascii="Times New Roman" w:hAnsi="Times New Roman" w:cs="Times New Roman"/>
          <w:sz w:val="24"/>
          <w:szCs w:val="24"/>
        </w:rPr>
        <w:t>,</w:t>
      </w:r>
      <w:r w:rsidR="009E252C" w:rsidRPr="00065502">
        <w:rPr>
          <w:rFonts w:ascii="Times New Roman" w:hAnsi="Times New Roman" w:cs="Times New Roman"/>
          <w:sz w:val="24"/>
          <w:szCs w:val="24"/>
        </w:rPr>
        <w:t xml:space="preserve"> which modified </w:t>
      </w:r>
      <w:r w:rsidR="00A0372D" w:rsidRPr="00065502">
        <w:rPr>
          <w:rFonts w:ascii="Times New Roman" w:hAnsi="Times New Roman" w:cs="Times New Roman"/>
          <w:sz w:val="24"/>
          <w:szCs w:val="24"/>
        </w:rPr>
        <w:t>Williams and Anderson</w:t>
      </w:r>
      <w:r w:rsidR="009E252C" w:rsidRPr="00065502">
        <w:rPr>
          <w:rFonts w:ascii="Times New Roman" w:hAnsi="Times New Roman" w:cs="Times New Roman"/>
          <w:sz w:val="24"/>
          <w:szCs w:val="24"/>
        </w:rPr>
        <w:t>’s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 (1991)</w:t>
      </w:r>
      <w:r w:rsidR="009E252C" w:rsidRPr="00065502">
        <w:rPr>
          <w:rFonts w:ascii="Times New Roman" w:hAnsi="Times New Roman" w:cs="Times New Roman"/>
          <w:sz w:val="24"/>
          <w:szCs w:val="24"/>
        </w:rPr>
        <w:t xml:space="preserve"> original measure for </w:t>
      </w:r>
      <w:r w:rsidRPr="00065502">
        <w:rPr>
          <w:rFonts w:ascii="Times New Roman" w:hAnsi="Times New Roman" w:cs="Times New Roman"/>
          <w:sz w:val="24"/>
          <w:szCs w:val="24"/>
        </w:rPr>
        <w:t>OCB</w:t>
      </w:r>
      <w:r w:rsidR="009E252C" w:rsidRPr="00065502">
        <w:rPr>
          <w:rFonts w:ascii="Times New Roman" w:hAnsi="Times New Roman" w:cs="Times New Roman"/>
          <w:sz w:val="24"/>
          <w:szCs w:val="24"/>
        </w:rPr>
        <w:t xml:space="preserve"> beneficial to specific individuals</w:t>
      </w:r>
      <w:r w:rsidR="00A0372D" w:rsidRPr="00065502">
        <w:rPr>
          <w:rFonts w:ascii="Times New Roman" w:hAnsi="Times New Roman" w:cs="Times New Roman"/>
          <w:sz w:val="24"/>
          <w:szCs w:val="24"/>
        </w:rPr>
        <w:t>.</w:t>
      </w:r>
      <w:r w:rsidR="00086FB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77386" w:rsidRPr="00065502">
        <w:rPr>
          <w:rFonts w:ascii="Times New Roman" w:hAnsi="Times New Roman" w:cs="Times New Roman"/>
          <w:sz w:val="24"/>
          <w:szCs w:val="24"/>
        </w:rPr>
        <w:t>S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ample items </w:t>
      </w:r>
      <w:r w:rsidR="00D07467">
        <w:rPr>
          <w:rFonts w:ascii="Times New Roman" w:hAnsi="Times New Roman" w:cs="Times New Roman" w:hint="eastAsia"/>
          <w:sz w:val="24"/>
          <w:szCs w:val="24"/>
        </w:rPr>
        <w:t>we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re “Assists you with your work when not asked” and “Helps you when you have </w:t>
      </w:r>
      <w:r w:rsidR="00C5455E" w:rsidRPr="00065502">
        <w:rPr>
          <w:rFonts w:ascii="Times New Roman" w:hAnsi="Times New Roman" w:cs="Times New Roman"/>
          <w:sz w:val="24"/>
          <w:szCs w:val="24"/>
        </w:rPr>
        <w:t xml:space="preserve">a </w:t>
      </w:r>
      <w:r w:rsidR="00A0372D" w:rsidRPr="00065502">
        <w:rPr>
          <w:rFonts w:ascii="Times New Roman" w:hAnsi="Times New Roman" w:cs="Times New Roman"/>
          <w:sz w:val="24"/>
          <w:szCs w:val="24"/>
        </w:rPr>
        <w:t xml:space="preserve">heavy </w:t>
      </w:r>
      <w:r w:rsidR="00FA296F" w:rsidRPr="00065502">
        <w:rPr>
          <w:rFonts w:ascii="Times New Roman" w:hAnsi="Times New Roman" w:cs="Times New Roman"/>
          <w:sz w:val="24"/>
          <w:szCs w:val="24"/>
        </w:rPr>
        <w:t>workload.</w:t>
      </w:r>
      <w:r w:rsidR="00A0372D" w:rsidRPr="00065502">
        <w:rPr>
          <w:rFonts w:ascii="Times New Roman" w:hAnsi="Times New Roman" w:cs="Times New Roman"/>
          <w:sz w:val="24"/>
          <w:szCs w:val="24"/>
        </w:rPr>
        <w:t>”</w:t>
      </w:r>
    </w:p>
    <w:p w14:paraId="332A9FE4" w14:textId="4E654109" w:rsidR="006531B9" w:rsidRPr="00065502" w:rsidRDefault="008A5AD8" w:rsidP="00F728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i/>
          <w:sz w:val="24"/>
          <w:szCs w:val="24"/>
        </w:rPr>
        <w:t>Control variables</w:t>
      </w:r>
      <w:r w:rsidR="00F7288D" w:rsidRPr="00065502">
        <w:rPr>
          <w:rFonts w:ascii="Times New Roman" w:hAnsi="Times New Roman" w:cs="Times New Roman"/>
          <w:i/>
          <w:sz w:val="24"/>
          <w:szCs w:val="24"/>
        </w:rPr>
        <w:t>.</w:t>
      </w:r>
      <w:r w:rsidR="00F27D70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660" w:rsidRPr="00065502">
        <w:rPr>
          <w:rFonts w:ascii="Times New Roman" w:hAnsi="Times New Roman" w:cs="Times New Roman"/>
          <w:sz w:val="24"/>
          <w:szCs w:val="24"/>
        </w:rPr>
        <w:t>W</w:t>
      </w:r>
      <w:r w:rsidRPr="00065502">
        <w:rPr>
          <w:rFonts w:ascii="Times New Roman" w:hAnsi="Times New Roman" w:cs="Times New Roman"/>
          <w:sz w:val="24"/>
          <w:szCs w:val="24"/>
        </w:rPr>
        <w:t>e controlled for respondents’ family situation</w:t>
      </w:r>
      <w:r w:rsidR="00895A5F" w:rsidRPr="00065502">
        <w:rPr>
          <w:rFonts w:ascii="Times New Roman" w:hAnsi="Times New Roman" w:cs="Times New Roman"/>
          <w:sz w:val="24"/>
          <w:szCs w:val="24"/>
        </w:rPr>
        <w:t>s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 xml:space="preserve"> (i.e., </w:t>
      </w:r>
      <w:r w:rsidR="00CB4F68" w:rsidRPr="00065502">
        <w:rPr>
          <w:rFonts w:ascii="Times New Roman" w:hAnsi="Times New Roman" w:cs="Times New Roman"/>
          <w:sz w:val="24"/>
          <w:szCs w:val="24"/>
        </w:rPr>
        <w:t>spouse employment status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4F68" w:rsidRPr="00065502">
        <w:rPr>
          <w:rFonts w:ascii="Times New Roman" w:hAnsi="Times New Roman" w:cs="Times New Roman"/>
          <w:sz w:val="24"/>
          <w:szCs w:val="24"/>
        </w:rPr>
        <w:t>and number of children under 18 years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4F68" w:rsidRPr="00065502">
        <w:rPr>
          <w:rFonts w:ascii="Times New Roman" w:hAnsi="Times New Roman" w:cs="Times New Roman"/>
          <w:sz w:val="24"/>
          <w:szCs w:val="24"/>
        </w:rPr>
        <w:t>old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>)</w:t>
      </w:r>
      <w:r w:rsidRPr="00065502">
        <w:rPr>
          <w:rFonts w:ascii="Times New Roman" w:hAnsi="Times New Roman" w:cs="Times New Roman"/>
          <w:sz w:val="24"/>
          <w:szCs w:val="24"/>
        </w:rPr>
        <w:t>, work situation</w:t>
      </w:r>
      <w:r w:rsidR="00895A5F" w:rsidRPr="00065502">
        <w:rPr>
          <w:rFonts w:ascii="Times New Roman" w:hAnsi="Times New Roman" w:cs="Times New Roman"/>
          <w:sz w:val="24"/>
          <w:szCs w:val="24"/>
        </w:rPr>
        <w:t>s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 xml:space="preserve"> (i.e., </w:t>
      </w:r>
      <w:r w:rsidR="00CB4F68" w:rsidRPr="00065502">
        <w:rPr>
          <w:rFonts w:ascii="Times New Roman" w:hAnsi="Times New Roman" w:cs="Times New Roman"/>
          <w:sz w:val="24"/>
          <w:szCs w:val="24"/>
        </w:rPr>
        <w:t>organizational tenure and tenure with the current supervisor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>)</w:t>
      </w:r>
      <w:r w:rsidRPr="00065502">
        <w:rPr>
          <w:rFonts w:ascii="Times New Roman" w:hAnsi="Times New Roman" w:cs="Times New Roman"/>
          <w:sz w:val="24"/>
          <w:szCs w:val="24"/>
        </w:rPr>
        <w:t xml:space="preserve">, and </w:t>
      </w:r>
      <w:r w:rsidR="0028464B" w:rsidRPr="00065502">
        <w:rPr>
          <w:rFonts w:ascii="Times New Roman" w:hAnsi="Times New Roman" w:cs="Times New Roman"/>
          <w:sz w:val="24"/>
          <w:szCs w:val="24"/>
        </w:rPr>
        <w:t xml:space="preserve">some </w:t>
      </w:r>
      <w:r w:rsidRPr="00065502">
        <w:rPr>
          <w:rFonts w:ascii="Times New Roman" w:hAnsi="Times New Roman" w:cs="Times New Roman"/>
          <w:sz w:val="24"/>
          <w:szCs w:val="24"/>
        </w:rPr>
        <w:t>demographic information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 xml:space="preserve"> (i.e., </w:t>
      </w:r>
      <w:r w:rsidR="00CB4F68" w:rsidRPr="00065502">
        <w:rPr>
          <w:rFonts w:ascii="Times New Roman" w:hAnsi="Times New Roman" w:cs="Times New Roman"/>
          <w:sz w:val="24"/>
          <w:szCs w:val="24"/>
        </w:rPr>
        <w:t>gender, education, and age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>)</w:t>
      </w:r>
      <w:r w:rsidR="009C1F74">
        <w:rPr>
          <w:rFonts w:ascii="Times New Roman" w:hAnsi="Times New Roman" w:cs="Times New Roman" w:hint="eastAsia"/>
          <w:sz w:val="24"/>
          <w:szCs w:val="24"/>
        </w:rPr>
        <w:t>.</w:t>
      </w:r>
      <w:r w:rsidR="00CB4F68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1F74">
        <w:rPr>
          <w:rFonts w:ascii="Times New Roman" w:hAnsi="Times New Roman" w:cs="Times New Roman" w:hint="eastAsia"/>
          <w:sz w:val="24"/>
          <w:szCs w:val="24"/>
        </w:rPr>
        <w:t>P</w:t>
      </w:r>
      <w:r w:rsidR="006F0334" w:rsidRPr="00065502">
        <w:rPr>
          <w:rFonts w:ascii="Times New Roman" w:hAnsi="Times New Roman" w:cs="Times New Roman" w:hint="eastAsia"/>
          <w:sz w:val="24"/>
          <w:szCs w:val="24"/>
        </w:rPr>
        <w:t xml:space="preserve">rior work-family balance </w:t>
      </w:r>
      <w:r w:rsidR="006F0334" w:rsidRPr="00065502">
        <w:rPr>
          <w:rFonts w:ascii="Times New Roman" w:hAnsi="Times New Roman" w:cs="Times New Roman"/>
          <w:sz w:val="24"/>
          <w:szCs w:val="24"/>
        </w:rPr>
        <w:t>research</w:t>
      </w:r>
      <w:r w:rsidR="006F0334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Aryee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et al., 2005</w:t>
      </w:r>
      <w:r w:rsidR="006F0334" w:rsidRPr="00065502">
        <w:rPr>
          <w:rFonts w:ascii="Times New Roman" w:hAnsi="Times New Roman" w:cs="Times New Roman" w:hint="eastAsia"/>
          <w:sz w:val="24"/>
          <w:szCs w:val="24"/>
        </w:rPr>
        <w:t>;</w:t>
      </w:r>
      <w:r w:rsidR="007C217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F0334" w:rsidRPr="00065502">
        <w:rPr>
          <w:rFonts w:ascii="Times New Roman" w:hAnsi="Times New Roman" w:cs="Times New Roman" w:hint="eastAsia"/>
          <w:sz w:val="24"/>
          <w:szCs w:val="24"/>
        </w:rPr>
        <w:t>V</w:t>
      </w:r>
      <w:r w:rsidR="00C559E0" w:rsidRPr="00065502">
        <w:rPr>
          <w:rFonts w:ascii="Times New Roman" w:hAnsi="Times New Roman" w:cs="Times New Roman"/>
          <w:sz w:val="24"/>
          <w:szCs w:val="24"/>
        </w:rPr>
        <w:t>alcour</w:t>
      </w:r>
      <w:proofErr w:type="spellEnd"/>
      <w:r w:rsidR="00C559E0" w:rsidRPr="00065502">
        <w:rPr>
          <w:rFonts w:ascii="Times New Roman" w:hAnsi="Times New Roman" w:cs="Times New Roman"/>
          <w:sz w:val="24"/>
          <w:szCs w:val="24"/>
        </w:rPr>
        <w:t>, 2007</w:t>
      </w:r>
      <w:r w:rsidR="000755FF" w:rsidRPr="00065502">
        <w:rPr>
          <w:rFonts w:ascii="Times New Roman" w:hAnsi="Times New Roman" w:cs="Times New Roman"/>
          <w:sz w:val="24"/>
          <w:szCs w:val="24"/>
        </w:rPr>
        <w:t>)</w:t>
      </w:r>
      <w:r w:rsidR="009C1F74">
        <w:rPr>
          <w:rFonts w:ascii="Times New Roman" w:hAnsi="Times New Roman" w:cs="Times New Roman" w:hint="eastAsia"/>
          <w:sz w:val="24"/>
          <w:szCs w:val="24"/>
        </w:rPr>
        <w:t xml:space="preserve"> demonstrated that those variables </w:t>
      </w:r>
      <w:r w:rsidR="00734A78">
        <w:rPr>
          <w:rFonts w:ascii="Times New Roman" w:hAnsi="Times New Roman" w:cs="Times New Roman" w:hint="eastAsia"/>
          <w:sz w:val="24"/>
          <w:szCs w:val="24"/>
        </w:rPr>
        <w:t>affect</w:t>
      </w:r>
      <w:r w:rsidR="009C1F74">
        <w:rPr>
          <w:rFonts w:ascii="Times New Roman" w:hAnsi="Times New Roman" w:cs="Times New Roman" w:hint="eastAsia"/>
          <w:sz w:val="24"/>
          <w:szCs w:val="24"/>
        </w:rPr>
        <w:t xml:space="preserve"> an employee</w:t>
      </w:r>
      <w:r w:rsidR="009C1F74">
        <w:rPr>
          <w:rFonts w:ascii="Times New Roman" w:hAnsi="Times New Roman" w:cs="Times New Roman"/>
          <w:sz w:val="24"/>
          <w:szCs w:val="24"/>
        </w:rPr>
        <w:t>’</w:t>
      </w:r>
      <w:r w:rsidR="009C1F74">
        <w:rPr>
          <w:rFonts w:ascii="Times New Roman" w:hAnsi="Times New Roman" w:cs="Times New Roman" w:hint="eastAsia"/>
          <w:sz w:val="24"/>
          <w:szCs w:val="24"/>
        </w:rPr>
        <w:t>s experiences in the work and family domains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0544B1DE" w14:textId="77777777" w:rsidR="008A5AD8" w:rsidRPr="00065502" w:rsidRDefault="008A5AD8" w:rsidP="008A5A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Analyses</w:t>
      </w:r>
    </w:p>
    <w:p w14:paraId="3768426D" w14:textId="7957388D" w:rsidR="006531B9" w:rsidRPr="00065502" w:rsidRDefault="00FE096C" w:rsidP="00A925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tested </w:t>
      </w:r>
      <w:r w:rsidR="006D6E4B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 w:hint="eastAsia"/>
          <w:sz w:val="24"/>
          <w:szCs w:val="24"/>
        </w:rPr>
        <w:t xml:space="preserve">moderated mediation </w:t>
      </w:r>
      <w:r w:rsidR="006D6E4B">
        <w:rPr>
          <w:rFonts w:ascii="Times New Roman" w:hAnsi="Times New Roman" w:cs="Times New Roman"/>
          <w:sz w:val="24"/>
          <w:szCs w:val="24"/>
        </w:rPr>
        <w:t xml:space="preserve">model in two steps. First, </w:t>
      </w:r>
      <w:r w:rsidR="006D6E4B" w:rsidRPr="009061D7">
        <w:rPr>
          <w:rFonts w:ascii="Times New Roman" w:hAnsi="Times New Roman" w:cs="Times New Roman"/>
          <w:sz w:val="24"/>
          <w:szCs w:val="24"/>
        </w:rPr>
        <w:t>w</w:t>
      </w:r>
      <w:r w:rsidR="006D6E4B" w:rsidRPr="006D6E4B">
        <w:rPr>
          <w:rFonts w:ascii="Times New Roman" w:hAnsi="Times New Roman" w:cs="Times New Roman"/>
          <w:sz w:val="24"/>
          <w:szCs w:val="24"/>
        </w:rPr>
        <w:t xml:space="preserve">e </w:t>
      </w:r>
      <w:r w:rsidR="00167C18" w:rsidRPr="006D6E4B">
        <w:rPr>
          <w:rFonts w:ascii="Times New Roman" w:hAnsi="Times New Roman" w:cs="Times New Roman"/>
          <w:sz w:val="24"/>
          <w:szCs w:val="24"/>
        </w:rPr>
        <w:t>conducted</w:t>
      </w:r>
      <w:r w:rsidR="008A5AD8" w:rsidRPr="007111C9">
        <w:rPr>
          <w:rFonts w:ascii="Times New Roman" w:hAnsi="Times New Roman" w:cs="Times New Roman"/>
          <w:sz w:val="24"/>
          <w:szCs w:val="24"/>
        </w:rPr>
        <w:t xml:space="preserve"> </w:t>
      </w:r>
      <w:r w:rsidR="006D6E4B" w:rsidRPr="009061D7">
        <w:rPr>
          <w:rFonts w:ascii="Times New Roman" w:hAnsi="Times New Roman" w:cs="Times New Roman"/>
          <w:sz w:val="24"/>
          <w:szCs w:val="24"/>
        </w:rPr>
        <w:t xml:space="preserve">multiple </w:t>
      </w:r>
      <w:r w:rsidR="008A5AD8" w:rsidRPr="006D6E4B">
        <w:rPr>
          <w:rFonts w:ascii="Times New Roman" w:hAnsi="Times New Roman" w:cs="Times New Roman"/>
          <w:sz w:val="24"/>
          <w:szCs w:val="24"/>
        </w:rPr>
        <w:t xml:space="preserve">regression analyses to </w:t>
      </w:r>
      <w:r w:rsidR="009119D4">
        <w:rPr>
          <w:rFonts w:ascii="Times New Roman" w:hAnsi="Times New Roman" w:cs="Times New Roman" w:hint="eastAsia"/>
          <w:sz w:val="24"/>
          <w:szCs w:val="24"/>
        </w:rPr>
        <w:t>inv</w:t>
      </w:r>
      <w:r w:rsidR="006D6E4B" w:rsidRPr="009061D7">
        <w:rPr>
          <w:rFonts w:ascii="Times New Roman" w:hAnsi="Times New Roman" w:cs="Times New Roman"/>
          <w:sz w:val="24"/>
          <w:szCs w:val="24"/>
        </w:rPr>
        <w:t>est</w:t>
      </w:r>
      <w:r w:rsidR="009119D4">
        <w:rPr>
          <w:rFonts w:ascii="Times New Roman" w:hAnsi="Times New Roman" w:cs="Times New Roman" w:hint="eastAsia"/>
          <w:sz w:val="24"/>
          <w:szCs w:val="24"/>
        </w:rPr>
        <w:t>igate</w:t>
      </w:r>
      <w:r w:rsidR="006D6E4B" w:rsidRPr="009061D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>antecedents and consequences of SWFB</w:t>
      </w:r>
      <w:r w:rsidR="008A5AD8" w:rsidRPr="00065502">
        <w:rPr>
          <w:rFonts w:ascii="Times New Roman" w:hAnsi="Times New Roman" w:cs="Times New Roman"/>
          <w:sz w:val="24"/>
          <w:szCs w:val="24"/>
        </w:rPr>
        <w:t>.</w:t>
      </w:r>
      <w:r w:rsidR="003C7E5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D6E4B">
        <w:rPr>
          <w:rFonts w:ascii="Times New Roman" w:hAnsi="Times New Roman" w:cs="Times New Roman"/>
          <w:sz w:val="24"/>
          <w:szCs w:val="24"/>
        </w:rPr>
        <w:t>Next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435F39" w:rsidRPr="00065502">
        <w:rPr>
          <w:rFonts w:ascii="Times New Roman" w:hAnsi="Times New Roman" w:cs="Times New Roman"/>
          <w:sz w:val="24"/>
          <w:szCs w:val="24"/>
        </w:rPr>
        <w:t xml:space="preserve">we performed </w:t>
      </w:r>
      <w:r w:rsidR="00435F39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435F39" w:rsidRPr="00065502">
        <w:rPr>
          <w:rFonts w:ascii="Times New Roman" w:hAnsi="Times New Roman" w:cs="Times New Roman"/>
          <w:sz w:val="24"/>
          <w:szCs w:val="24"/>
        </w:rPr>
        <w:t>conditional process modeling analysis (Hayes, 2013)</w:t>
      </w:r>
      <w:r w:rsidR="00435F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to test </w:t>
      </w:r>
      <w:r w:rsidR="00393917">
        <w:rPr>
          <w:rFonts w:ascii="Times New Roman" w:hAnsi="Times New Roman" w:cs="Times New Roman" w:hint="eastAsia"/>
          <w:sz w:val="24"/>
          <w:szCs w:val="24"/>
        </w:rPr>
        <w:t>the</w:t>
      </w:r>
      <w:r w:rsidR="0039391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87648" w:rsidRPr="00065502">
        <w:rPr>
          <w:rFonts w:ascii="Times New Roman" w:hAnsi="Times New Roman" w:cs="Times New Roman"/>
          <w:sz w:val="24"/>
          <w:szCs w:val="24"/>
        </w:rPr>
        <w:t>moderated mediation model</w:t>
      </w:r>
      <w:r w:rsidR="00046095" w:rsidRPr="00065502">
        <w:rPr>
          <w:rFonts w:ascii="Times New Roman" w:hAnsi="Times New Roman" w:cs="Times New Roman"/>
          <w:sz w:val="24"/>
          <w:szCs w:val="24"/>
        </w:rPr>
        <w:t>.</w:t>
      </w:r>
      <w:r w:rsidR="00435F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689A">
        <w:rPr>
          <w:rFonts w:ascii="Times New Roman" w:hAnsi="Times New Roman" w:cs="Times New Roman" w:hint="eastAsia"/>
          <w:sz w:val="24"/>
          <w:szCs w:val="24"/>
        </w:rPr>
        <w:t xml:space="preserve">This analysis </w:t>
      </w:r>
      <w:r w:rsidR="00422205">
        <w:rPr>
          <w:rFonts w:ascii="Times New Roman" w:hAnsi="Times New Roman" w:cs="Times New Roman"/>
          <w:sz w:val="24"/>
          <w:szCs w:val="24"/>
        </w:rPr>
        <w:t>was</w:t>
      </w:r>
      <w:r w:rsidR="004222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689A">
        <w:rPr>
          <w:rFonts w:ascii="Times New Roman" w:hAnsi="Times New Roman" w:cs="Times New Roman" w:hint="eastAsia"/>
          <w:sz w:val="24"/>
          <w:szCs w:val="24"/>
        </w:rPr>
        <w:t xml:space="preserve">based </w:t>
      </w:r>
      <w:r w:rsidR="008322B5">
        <w:rPr>
          <w:rFonts w:ascii="Times New Roman" w:hAnsi="Times New Roman" w:cs="Times New Roman"/>
          <w:sz w:val="24"/>
          <w:szCs w:val="24"/>
        </w:rPr>
        <w:t xml:space="preserve">on </w:t>
      </w:r>
      <w:r w:rsidR="006A689A">
        <w:rPr>
          <w:rFonts w:ascii="Times New Roman" w:hAnsi="Times New Roman" w:cs="Times New Roman" w:hint="eastAsia"/>
          <w:sz w:val="24"/>
          <w:szCs w:val="24"/>
        </w:rPr>
        <w:t xml:space="preserve">moderated path analysis with </w:t>
      </w:r>
      <w:r w:rsidR="006A689A">
        <w:rPr>
          <w:rFonts w:ascii="Times New Roman" w:hAnsi="Times New Roman" w:cs="Times New Roman"/>
          <w:sz w:val="24"/>
          <w:szCs w:val="24"/>
        </w:rPr>
        <w:t>nonlinear</w:t>
      </w:r>
      <w:r w:rsidR="006A689A">
        <w:rPr>
          <w:rFonts w:ascii="Times New Roman" w:hAnsi="Times New Roman" w:cs="Times New Roman" w:hint="eastAsia"/>
          <w:sz w:val="24"/>
          <w:szCs w:val="24"/>
        </w:rPr>
        <w:t xml:space="preserve"> bootstrapping (</w:t>
      </w:r>
      <w:r w:rsidR="00206283">
        <w:rPr>
          <w:rFonts w:ascii="Times New Roman" w:hAnsi="Times New Roman" w:cs="Times New Roman" w:hint="eastAsia"/>
          <w:sz w:val="24"/>
          <w:szCs w:val="24"/>
        </w:rPr>
        <w:t xml:space="preserve">Hayes &amp; Preacher, 2013; </w:t>
      </w:r>
      <w:r w:rsidR="006A689A">
        <w:rPr>
          <w:rFonts w:ascii="Times New Roman" w:hAnsi="Times New Roman" w:cs="Times New Roman" w:hint="eastAsia"/>
          <w:sz w:val="24"/>
          <w:szCs w:val="24"/>
        </w:rPr>
        <w:t xml:space="preserve">Preacher, Rucker, &amp; Hayes, 2007). </w:t>
      </w:r>
      <w:r w:rsidR="0047043F" w:rsidRPr="00065502">
        <w:rPr>
          <w:rFonts w:ascii="Times New Roman" w:hAnsi="Times New Roman" w:cs="Times New Roman" w:hint="eastAsia"/>
          <w:sz w:val="24"/>
          <w:szCs w:val="24"/>
        </w:rPr>
        <w:t>T</w:t>
      </w:r>
      <w:r w:rsidR="00F45C60" w:rsidRPr="00065502">
        <w:rPr>
          <w:rFonts w:ascii="Times New Roman" w:hAnsi="Times New Roman" w:cs="Times New Roman"/>
          <w:sz w:val="24"/>
          <w:szCs w:val="24"/>
        </w:rPr>
        <w:t>he results of this analysis provide</w:t>
      </w:r>
      <w:r w:rsidR="00422205">
        <w:rPr>
          <w:rFonts w:ascii="Times New Roman" w:hAnsi="Times New Roman" w:cs="Times New Roman"/>
          <w:sz w:val="24"/>
          <w:szCs w:val="24"/>
        </w:rPr>
        <w:t>d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 estimates of the indirect effects of the independent variable</w:t>
      </w:r>
      <w:r w:rsidR="00F201DF" w:rsidRPr="00065502">
        <w:rPr>
          <w:rFonts w:ascii="Times New Roman" w:hAnsi="Times New Roman" w:cs="Times New Roman"/>
          <w:sz w:val="24"/>
          <w:szCs w:val="24"/>
        </w:rPr>
        <w:t>s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E4636">
        <w:rPr>
          <w:rFonts w:ascii="Times New Roman" w:hAnsi="Times New Roman" w:cs="Times New Roman" w:hint="eastAsia"/>
          <w:sz w:val="24"/>
          <w:szCs w:val="24"/>
        </w:rPr>
        <w:t xml:space="preserve">(i.e., family-supportive paid leave and supervision) 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on the dependent variables </w:t>
      </w:r>
      <w:r w:rsidR="00EE4636">
        <w:rPr>
          <w:rFonts w:ascii="Times New Roman" w:hAnsi="Times New Roman" w:cs="Times New Roman" w:hint="eastAsia"/>
          <w:sz w:val="24"/>
          <w:szCs w:val="24"/>
        </w:rPr>
        <w:t xml:space="preserve">(i.e., affective organizational commitment and OCBS) through the mediating variable (i.e., SWFB) </w:t>
      </w:r>
      <w:r w:rsidR="00F45C60" w:rsidRPr="00065502">
        <w:rPr>
          <w:rFonts w:ascii="Times New Roman" w:hAnsi="Times New Roman" w:cs="Times New Roman"/>
          <w:sz w:val="24"/>
          <w:szCs w:val="24"/>
        </w:rPr>
        <w:t>at various</w:t>
      </w:r>
      <w:r w:rsidR="00DA654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levels of the </w:t>
      </w:r>
      <w:r w:rsidR="00DA654A" w:rsidRPr="00065502">
        <w:rPr>
          <w:rFonts w:ascii="Times New Roman" w:hAnsi="Times New Roman" w:cs="Times New Roman"/>
          <w:sz w:val="24"/>
          <w:szCs w:val="24"/>
        </w:rPr>
        <w:lastRenderedPageBreak/>
        <w:t>moderating variable</w:t>
      </w:r>
      <w:r w:rsidR="00FC577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E4636">
        <w:rPr>
          <w:rFonts w:ascii="Times New Roman" w:hAnsi="Times New Roman" w:cs="Times New Roman" w:hint="eastAsia"/>
          <w:sz w:val="24"/>
          <w:szCs w:val="24"/>
        </w:rPr>
        <w:t xml:space="preserve">(i.e.,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EE4636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using a bootstrapping confidence interval (CI). </w:t>
      </w:r>
      <w:r w:rsidR="0075774D" w:rsidRPr="00065502">
        <w:rPr>
          <w:rFonts w:ascii="Times New Roman" w:hAnsi="Times New Roman" w:cs="Times New Roman"/>
          <w:sz w:val="24"/>
          <w:szCs w:val="24"/>
        </w:rPr>
        <w:t xml:space="preserve">For the significance test of </w:t>
      </w:r>
      <w:r w:rsidR="00B813F4" w:rsidRPr="00065502">
        <w:rPr>
          <w:rFonts w:ascii="Times New Roman" w:hAnsi="Times New Roman" w:cs="Times New Roman"/>
          <w:sz w:val="24"/>
          <w:szCs w:val="24"/>
        </w:rPr>
        <w:t>conditional</w:t>
      </w:r>
      <w:r w:rsidR="00B719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5774D" w:rsidRPr="00065502">
        <w:rPr>
          <w:rFonts w:ascii="Times New Roman" w:hAnsi="Times New Roman" w:cs="Times New Roman"/>
          <w:sz w:val="24"/>
          <w:szCs w:val="24"/>
        </w:rPr>
        <w:t xml:space="preserve">indirect effects, </w:t>
      </w:r>
      <w:r w:rsidR="00565E1E" w:rsidRPr="00065502">
        <w:rPr>
          <w:rFonts w:ascii="Times New Roman" w:hAnsi="Times New Roman" w:cs="Times New Roman"/>
          <w:sz w:val="24"/>
          <w:szCs w:val="24"/>
        </w:rPr>
        <w:t>i</w:t>
      </w:r>
      <w:r w:rsidR="002844C8" w:rsidRPr="00065502">
        <w:rPr>
          <w:rFonts w:ascii="Times New Roman" w:hAnsi="Times New Roman" w:cs="Times New Roman"/>
          <w:sz w:val="24"/>
          <w:szCs w:val="24"/>
        </w:rPr>
        <w:t xml:space="preserve">f the </w:t>
      </w:r>
      <w:r w:rsidR="00565E1E" w:rsidRPr="00065502">
        <w:rPr>
          <w:rFonts w:ascii="Times New Roman" w:hAnsi="Times New Roman" w:cs="Times New Roman"/>
          <w:sz w:val="24"/>
          <w:szCs w:val="24"/>
        </w:rPr>
        <w:t xml:space="preserve">95% </w:t>
      </w:r>
      <w:r w:rsidR="00896AD1" w:rsidRPr="00065502">
        <w:rPr>
          <w:rFonts w:ascii="Times New Roman" w:hAnsi="Times New Roman" w:cs="Times New Roman"/>
          <w:sz w:val="24"/>
          <w:szCs w:val="24"/>
        </w:rPr>
        <w:t xml:space="preserve">CI </w:t>
      </w:r>
      <w:r w:rsidR="00565E1E" w:rsidRPr="00065502">
        <w:rPr>
          <w:rFonts w:ascii="Times New Roman" w:hAnsi="Times New Roman" w:cs="Times New Roman"/>
          <w:sz w:val="24"/>
          <w:szCs w:val="24"/>
        </w:rPr>
        <w:t xml:space="preserve">around the indirect effects </w:t>
      </w:r>
      <w:r w:rsidR="00422205" w:rsidRPr="00065502">
        <w:rPr>
          <w:rFonts w:ascii="Times New Roman" w:hAnsi="Times New Roman" w:cs="Times New Roman"/>
          <w:sz w:val="24"/>
          <w:szCs w:val="24"/>
        </w:rPr>
        <w:t>d</w:t>
      </w:r>
      <w:r w:rsidR="00422205">
        <w:rPr>
          <w:rFonts w:ascii="Times New Roman" w:hAnsi="Times New Roman" w:cs="Times New Roman"/>
          <w:sz w:val="24"/>
          <w:szCs w:val="24"/>
        </w:rPr>
        <w:t xml:space="preserve">id 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not </w:t>
      </w:r>
      <w:r w:rsidR="002844C8" w:rsidRPr="00065502">
        <w:rPr>
          <w:rFonts w:ascii="Times New Roman" w:hAnsi="Times New Roman" w:cs="Times New Roman"/>
          <w:sz w:val="24"/>
          <w:szCs w:val="24"/>
        </w:rPr>
        <w:t>contain zero</w:t>
      </w:r>
      <w:r w:rsidR="00D67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727E">
        <w:rPr>
          <w:rFonts w:ascii="Times New Roman" w:hAnsi="Times New Roman" w:cs="Times New Roman"/>
          <w:sz w:val="24"/>
          <w:szCs w:val="24"/>
        </w:rPr>
        <w:t>at a certain level of the moderator</w:t>
      </w:r>
      <w:r w:rsidR="002844C8" w:rsidRPr="00065502">
        <w:rPr>
          <w:rFonts w:ascii="Times New Roman" w:hAnsi="Times New Roman" w:cs="Times New Roman"/>
          <w:sz w:val="24"/>
          <w:szCs w:val="24"/>
        </w:rPr>
        <w:t xml:space="preserve">, it </w:t>
      </w:r>
      <w:r w:rsidR="009119D4">
        <w:rPr>
          <w:rFonts w:ascii="Times New Roman" w:hAnsi="Times New Roman" w:cs="Times New Roman" w:hint="eastAsia"/>
          <w:sz w:val="24"/>
          <w:szCs w:val="24"/>
        </w:rPr>
        <w:t>indicates</w:t>
      </w:r>
      <w:r w:rsidR="002844C8" w:rsidRPr="00065502">
        <w:rPr>
          <w:rFonts w:ascii="Times New Roman" w:hAnsi="Times New Roman" w:cs="Times New Roman"/>
          <w:sz w:val="24"/>
          <w:szCs w:val="24"/>
        </w:rPr>
        <w:t xml:space="preserve"> that the indirect effect </w:t>
      </w:r>
      <w:r w:rsidR="00422205">
        <w:rPr>
          <w:rFonts w:ascii="Times New Roman" w:hAnsi="Times New Roman" w:cs="Times New Roman"/>
          <w:sz w:val="24"/>
          <w:szCs w:val="24"/>
        </w:rPr>
        <w:t>was</w:t>
      </w:r>
      <w:r w:rsidR="00A82CC5">
        <w:rPr>
          <w:rFonts w:ascii="Times New Roman" w:hAnsi="Times New Roman" w:cs="Times New Roman" w:hint="eastAsia"/>
          <w:sz w:val="24"/>
          <w:szCs w:val="24"/>
        </w:rPr>
        <w:t xml:space="preserve"> significant</w:t>
      </w:r>
      <w:r w:rsidR="00577BAD">
        <w:rPr>
          <w:rFonts w:ascii="Times New Roman" w:hAnsi="Times New Roman" w:cs="Times New Roman" w:hint="eastAsia"/>
          <w:sz w:val="24"/>
          <w:szCs w:val="24"/>
        </w:rPr>
        <w:t xml:space="preserve"> at </w:t>
      </w:r>
      <w:r w:rsidR="009119D4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577BAD">
        <w:rPr>
          <w:rFonts w:ascii="Times New Roman" w:hAnsi="Times New Roman" w:cs="Times New Roman" w:hint="eastAsia"/>
          <w:sz w:val="24"/>
          <w:szCs w:val="24"/>
        </w:rPr>
        <w:t>level of th</w:t>
      </w:r>
      <w:r w:rsidR="009119D4">
        <w:rPr>
          <w:rFonts w:ascii="Times New Roman" w:hAnsi="Times New Roman" w:cs="Times New Roman" w:hint="eastAsia"/>
          <w:sz w:val="24"/>
          <w:szCs w:val="24"/>
        </w:rPr>
        <w:t>e moderator</w:t>
      </w:r>
      <w:r w:rsidR="00577BAD">
        <w:rPr>
          <w:rFonts w:ascii="Times New Roman" w:hAnsi="Times New Roman" w:cs="Times New Roman" w:hint="eastAsia"/>
          <w:sz w:val="24"/>
          <w:szCs w:val="24"/>
        </w:rPr>
        <w:t>.</w:t>
      </w:r>
    </w:p>
    <w:p w14:paraId="35C932F4" w14:textId="77777777" w:rsidR="008A5AD8" w:rsidRPr="00065502" w:rsidRDefault="008A5AD8" w:rsidP="00A925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R</w:t>
      </w:r>
      <w:r w:rsidR="006531B9" w:rsidRPr="00065502">
        <w:rPr>
          <w:rFonts w:ascii="Times New Roman" w:hAnsi="Times New Roman" w:cs="Times New Roman"/>
          <w:b/>
          <w:sz w:val="24"/>
          <w:szCs w:val="24"/>
        </w:rPr>
        <w:t>esults</w:t>
      </w:r>
    </w:p>
    <w:p w14:paraId="44258039" w14:textId="386EDAD7" w:rsidR="00DE2613" w:rsidRPr="00065502" w:rsidRDefault="00DE2613" w:rsidP="00C359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Descriptive </w:t>
      </w:r>
      <w:r w:rsidR="00361B58" w:rsidRPr="00065502">
        <w:rPr>
          <w:rFonts w:ascii="Times New Roman" w:hAnsi="Times New Roman" w:cs="Times New Roman"/>
          <w:b/>
          <w:sz w:val="24"/>
          <w:szCs w:val="24"/>
        </w:rPr>
        <w:t>S</w:t>
      </w:r>
      <w:r w:rsidRPr="00065502">
        <w:rPr>
          <w:rFonts w:ascii="Times New Roman" w:hAnsi="Times New Roman" w:cs="Times New Roman"/>
          <w:b/>
          <w:sz w:val="24"/>
          <w:szCs w:val="24"/>
        </w:rPr>
        <w:t>tatistics</w:t>
      </w:r>
      <w:r w:rsidR="00FC5203" w:rsidRPr="0006550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61B58" w:rsidRPr="00065502">
        <w:rPr>
          <w:rFonts w:ascii="Times New Roman" w:hAnsi="Times New Roman" w:cs="Times New Roman"/>
          <w:b/>
          <w:sz w:val="24"/>
          <w:szCs w:val="24"/>
        </w:rPr>
        <w:t>C</w:t>
      </w:r>
      <w:r w:rsidR="00FC5203" w:rsidRPr="00065502">
        <w:rPr>
          <w:rFonts w:ascii="Times New Roman" w:hAnsi="Times New Roman" w:cs="Times New Roman"/>
          <w:b/>
          <w:sz w:val="24"/>
          <w:szCs w:val="24"/>
        </w:rPr>
        <w:t>orrelations</w:t>
      </w:r>
    </w:p>
    <w:p w14:paraId="02B48EF0" w14:textId="55384E5F" w:rsidR="00C35965" w:rsidRPr="00065502" w:rsidRDefault="00077386" w:rsidP="00A925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The m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eans, standard deviations, and correlations of the variables are presented in Table </w:t>
      </w:r>
      <w:r w:rsidR="00085371" w:rsidRPr="00065502">
        <w:rPr>
          <w:rFonts w:ascii="Times New Roman" w:hAnsi="Times New Roman" w:cs="Times New Roman"/>
          <w:sz w:val="24"/>
          <w:szCs w:val="24"/>
        </w:rPr>
        <w:t>1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9817CD">
        <w:rPr>
          <w:rFonts w:ascii="Times New Roman" w:hAnsi="Times New Roman" w:cs="Times New Roman" w:hint="eastAsia"/>
          <w:sz w:val="24"/>
          <w:szCs w:val="24"/>
        </w:rPr>
        <w:t>As predicted,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A654A" w:rsidRPr="00065502">
        <w:rPr>
          <w:rFonts w:ascii="Times New Roman" w:hAnsi="Times New Roman" w:cs="Times New Roman"/>
          <w:sz w:val="24"/>
          <w:szCs w:val="24"/>
        </w:rPr>
        <w:t>was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5353B" w:rsidRPr="00065502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correlated with </w:t>
      </w:r>
      <w:r w:rsidR="006A689A">
        <w:rPr>
          <w:rFonts w:ascii="Times New Roman" w:hAnsi="Times New Roman" w:cs="Times New Roman" w:hint="eastAsia"/>
          <w:sz w:val="24"/>
          <w:szCs w:val="24"/>
        </w:rPr>
        <w:t>the two antecedents and the two outcomes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F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amily-supportive </w:t>
      </w:r>
      <w:r w:rsidRPr="00065502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DA654A" w:rsidRPr="00065502">
        <w:rPr>
          <w:rFonts w:ascii="Times New Roman" w:hAnsi="Times New Roman" w:cs="Times New Roman"/>
          <w:sz w:val="24"/>
          <w:szCs w:val="24"/>
        </w:rPr>
        <w:t>was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 positively </w:t>
      </w:r>
      <w:r w:rsidR="00B04F55">
        <w:rPr>
          <w:rFonts w:ascii="Times New Roman" w:hAnsi="Times New Roman" w:cs="Times New Roman" w:hint="eastAsia"/>
          <w:sz w:val="24"/>
          <w:szCs w:val="24"/>
        </w:rPr>
        <w:t>related</w:t>
      </w:r>
      <w:r w:rsidR="00B04F5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C78E0" w:rsidRPr="00065502">
        <w:rPr>
          <w:rFonts w:ascii="Times New Roman" w:hAnsi="Times New Roman" w:cs="Times New Roman"/>
          <w:sz w:val="24"/>
          <w:szCs w:val="24"/>
        </w:rPr>
        <w:t>t</w:t>
      </w:r>
      <w:r w:rsidR="00B04F55">
        <w:rPr>
          <w:rFonts w:ascii="Times New Roman" w:hAnsi="Times New Roman" w:cs="Times New Roman" w:hint="eastAsia"/>
          <w:sz w:val="24"/>
          <w:szCs w:val="24"/>
        </w:rPr>
        <w:t>o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 both outcomes</w:t>
      </w:r>
      <w:r w:rsidR="002B297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A689A">
        <w:rPr>
          <w:rFonts w:ascii="Times New Roman" w:hAnsi="Times New Roman" w:cs="Times New Roman" w:hint="eastAsia"/>
          <w:sz w:val="24"/>
          <w:szCs w:val="24"/>
        </w:rPr>
        <w:t>but</w:t>
      </w:r>
      <w:r w:rsidR="002B29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4C7DEF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A654A" w:rsidRPr="00065502">
        <w:rPr>
          <w:rFonts w:ascii="Times New Roman" w:hAnsi="Times New Roman" w:cs="Times New Roman"/>
          <w:sz w:val="24"/>
          <w:szCs w:val="24"/>
        </w:rPr>
        <w:t>was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04F55">
        <w:rPr>
          <w:rFonts w:ascii="Times New Roman" w:hAnsi="Times New Roman" w:cs="Times New Roman" w:hint="eastAsia"/>
          <w:sz w:val="24"/>
          <w:szCs w:val="24"/>
        </w:rPr>
        <w:t xml:space="preserve">positively </w:t>
      </w:r>
      <w:r w:rsidR="00DA654A" w:rsidRPr="00065502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6A689A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 w:rsidR="00BC78E0" w:rsidRPr="00065502">
        <w:rPr>
          <w:rFonts w:ascii="Times New Roman" w:hAnsi="Times New Roman" w:cs="Times New Roman"/>
          <w:sz w:val="24"/>
          <w:szCs w:val="24"/>
        </w:rPr>
        <w:t xml:space="preserve">with </w:t>
      </w:r>
      <w:r w:rsidR="00330337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BC78E0" w:rsidRPr="00065502">
        <w:rPr>
          <w:rFonts w:ascii="Times New Roman" w:hAnsi="Times New Roman" w:cs="Times New Roman"/>
          <w:sz w:val="24"/>
          <w:szCs w:val="24"/>
        </w:rPr>
        <w:t>organizational commitment.</w:t>
      </w:r>
    </w:p>
    <w:p w14:paraId="1F416929" w14:textId="3D2940CD" w:rsidR="00606C37" w:rsidRPr="00065502" w:rsidRDefault="009B5A2E" w:rsidP="00A659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Interestingly, some significant correlations reflect</w:t>
      </w:r>
      <w:r w:rsidR="00DA654A" w:rsidRPr="00065502">
        <w:rPr>
          <w:rFonts w:ascii="Times New Roman" w:hAnsi="Times New Roman" w:cs="Times New Roman"/>
          <w:sz w:val="24"/>
          <w:szCs w:val="24"/>
        </w:rPr>
        <w:t>ed</w:t>
      </w:r>
      <w:r w:rsidRPr="00065502">
        <w:rPr>
          <w:rFonts w:ascii="Times New Roman" w:hAnsi="Times New Roman" w:cs="Times New Roman"/>
          <w:sz w:val="24"/>
          <w:szCs w:val="24"/>
        </w:rPr>
        <w:t xml:space="preserve"> the </w:t>
      </w:r>
      <w:r w:rsidR="00DA654A" w:rsidRPr="00065502">
        <w:rPr>
          <w:rFonts w:ascii="Times New Roman" w:hAnsi="Times New Roman" w:cs="Times New Roman"/>
          <w:sz w:val="24"/>
          <w:szCs w:val="24"/>
        </w:rPr>
        <w:t>distinct</w:t>
      </w:r>
      <w:r w:rsidRPr="00065502">
        <w:rPr>
          <w:rFonts w:ascii="Times New Roman" w:hAnsi="Times New Roman" w:cs="Times New Roman"/>
          <w:sz w:val="24"/>
          <w:szCs w:val="24"/>
        </w:rPr>
        <w:t xml:space="preserve"> features of Korean workplace</w:t>
      </w:r>
      <w:r w:rsidR="00DA654A" w:rsidRPr="00065502">
        <w:rPr>
          <w:rFonts w:ascii="Times New Roman" w:hAnsi="Times New Roman" w:cs="Times New Roman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. For instance, gender </w:t>
      </w:r>
      <w:r w:rsidR="0042133C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EF6BCE" w:rsidRPr="00065502">
        <w:rPr>
          <w:rFonts w:ascii="Times New Roman" w:hAnsi="Times New Roman" w:cs="Times New Roman" w:hint="eastAsia"/>
          <w:sz w:val="24"/>
          <w:szCs w:val="24"/>
        </w:rPr>
        <w:t xml:space="preserve">negatively </w:t>
      </w:r>
      <w:r w:rsidR="0050487C" w:rsidRPr="00065502">
        <w:rPr>
          <w:rFonts w:ascii="Times New Roman" w:hAnsi="Times New Roman" w:cs="Times New Roman" w:hint="eastAsia"/>
          <w:sz w:val="24"/>
          <w:szCs w:val="24"/>
        </w:rPr>
        <w:t>correlate</w:t>
      </w:r>
      <w:r w:rsidR="0050487C">
        <w:rPr>
          <w:rFonts w:ascii="Times New Roman" w:hAnsi="Times New Roman" w:cs="Times New Roman"/>
          <w:sz w:val="24"/>
          <w:szCs w:val="24"/>
        </w:rPr>
        <w:t>d</w:t>
      </w:r>
      <w:r w:rsidR="0050487C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6BCE" w:rsidRPr="00065502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Pr="00065502">
        <w:rPr>
          <w:rFonts w:ascii="Times New Roman" w:hAnsi="Times New Roman" w:cs="Times New Roman"/>
          <w:sz w:val="24"/>
          <w:szCs w:val="24"/>
        </w:rPr>
        <w:t>age (</w:t>
      </w:r>
      <w:r w:rsidRPr="009061D7">
        <w:rPr>
          <w:rFonts w:ascii="Times New Roman" w:hAnsi="Times New Roman" w:cs="Times New Roman"/>
          <w:i/>
          <w:sz w:val="24"/>
          <w:szCs w:val="24"/>
        </w:rPr>
        <w:t>r</w:t>
      </w:r>
      <w:r w:rsidRPr="00065502">
        <w:rPr>
          <w:rFonts w:ascii="Times New Roman" w:hAnsi="Times New Roman" w:cs="Times New Roman"/>
          <w:sz w:val="24"/>
          <w:szCs w:val="24"/>
        </w:rPr>
        <w:t xml:space="preserve"> = -.36)</w:t>
      </w:r>
      <w:r w:rsidR="00EF6BCE" w:rsidRPr="00065502">
        <w:rPr>
          <w:rFonts w:ascii="Times New Roman" w:hAnsi="Times New Roman" w:cs="Times New Roman" w:hint="eastAsia"/>
          <w:sz w:val="24"/>
          <w:szCs w:val="24"/>
        </w:rPr>
        <w:t xml:space="preserve"> and organizational tenure </w:t>
      </w:r>
      <w:r w:rsidR="00EF6BCE" w:rsidRPr="00065502">
        <w:rPr>
          <w:rFonts w:ascii="Times New Roman" w:hAnsi="Times New Roman" w:cs="Times New Roman"/>
          <w:sz w:val="24"/>
          <w:szCs w:val="24"/>
        </w:rPr>
        <w:t>(</w:t>
      </w:r>
      <w:r w:rsidR="00EF6BCE" w:rsidRPr="009061D7">
        <w:rPr>
          <w:rFonts w:ascii="Times New Roman" w:hAnsi="Times New Roman" w:cs="Times New Roman"/>
          <w:i/>
          <w:sz w:val="24"/>
          <w:szCs w:val="24"/>
        </w:rPr>
        <w:t>r</w:t>
      </w:r>
      <w:r w:rsidR="00EF6BCE" w:rsidRPr="00065502">
        <w:rPr>
          <w:rFonts w:ascii="Times New Roman" w:hAnsi="Times New Roman" w:cs="Times New Roman"/>
          <w:sz w:val="24"/>
          <w:szCs w:val="24"/>
        </w:rPr>
        <w:t xml:space="preserve"> = -.</w:t>
      </w:r>
      <w:r w:rsidR="00EF6BCE" w:rsidRPr="00065502">
        <w:rPr>
          <w:rFonts w:ascii="Times New Roman" w:hAnsi="Times New Roman" w:cs="Times New Roman" w:hint="eastAsia"/>
          <w:sz w:val="24"/>
          <w:szCs w:val="24"/>
        </w:rPr>
        <w:t>20</w:t>
      </w:r>
      <w:r w:rsidR="00EF6BCE" w:rsidRPr="00065502">
        <w:rPr>
          <w:rFonts w:ascii="Times New Roman" w:hAnsi="Times New Roman" w:cs="Times New Roman"/>
          <w:sz w:val="24"/>
          <w:szCs w:val="24"/>
        </w:rPr>
        <w:t>)</w:t>
      </w:r>
      <w:r w:rsidR="00606C37" w:rsidRPr="00065502">
        <w:rPr>
          <w:rFonts w:ascii="Times New Roman" w:hAnsi="Times New Roman" w:cs="Times New Roman" w:hint="eastAsia"/>
          <w:sz w:val="24"/>
          <w:szCs w:val="24"/>
        </w:rPr>
        <w:t xml:space="preserve">, implying </w:t>
      </w:r>
      <w:r w:rsidRPr="00065502">
        <w:rPr>
          <w:rFonts w:ascii="Times New Roman" w:hAnsi="Times New Roman" w:cs="Times New Roman"/>
          <w:sz w:val="24"/>
          <w:szCs w:val="24"/>
        </w:rPr>
        <w:t>that many Korean female</w:t>
      </w:r>
      <w:r w:rsidR="00FC44C4" w:rsidRPr="00065502">
        <w:rPr>
          <w:rFonts w:ascii="Times New Roman" w:hAnsi="Times New Roman" w:cs="Times New Roman" w:hint="eastAsia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 tend to work while young </w:t>
      </w:r>
      <w:r w:rsidR="004C0BEB" w:rsidRPr="00065502">
        <w:rPr>
          <w:rFonts w:ascii="Times New Roman" w:hAnsi="Times New Roman" w:cs="Times New Roman"/>
          <w:sz w:val="24"/>
          <w:szCs w:val="24"/>
        </w:rPr>
        <w:t xml:space="preserve">but </w:t>
      </w:r>
      <w:r w:rsidRPr="00065502">
        <w:rPr>
          <w:rFonts w:ascii="Times New Roman" w:hAnsi="Times New Roman" w:cs="Times New Roman"/>
          <w:sz w:val="24"/>
          <w:szCs w:val="24"/>
        </w:rPr>
        <w:t>quit their jobs after marriage and childbirth</w:t>
      </w:r>
      <w:r w:rsidR="00435F3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435F39">
        <w:rPr>
          <w:rFonts w:ascii="Times New Roman" w:hAnsi="Times New Roman" w:cs="Times New Roman" w:hint="eastAsia"/>
          <w:sz w:val="24"/>
          <w:szCs w:val="24"/>
        </w:rPr>
        <w:t>Draudt</w:t>
      </w:r>
      <w:proofErr w:type="spellEnd"/>
      <w:r w:rsidR="00435F39">
        <w:rPr>
          <w:rFonts w:ascii="Times New Roman" w:hAnsi="Times New Roman" w:cs="Times New Roman" w:hint="eastAsia"/>
          <w:sz w:val="24"/>
          <w:szCs w:val="24"/>
        </w:rPr>
        <w:t>, 2016)</w:t>
      </w:r>
      <w:r w:rsidR="00606C37"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80117">
        <w:rPr>
          <w:rFonts w:ascii="Times New Roman" w:hAnsi="Times New Roman" w:cs="Times New Roman" w:hint="eastAsia"/>
          <w:sz w:val="24"/>
          <w:szCs w:val="24"/>
        </w:rPr>
        <w:t>T</w:t>
      </w:r>
      <w:r w:rsidR="00435F39">
        <w:rPr>
          <w:rFonts w:ascii="Times New Roman" w:hAnsi="Times New Roman" w:cs="Times New Roman" w:hint="eastAsia"/>
          <w:sz w:val="24"/>
          <w:szCs w:val="24"/>
        </w:rPr>
        <w:t xml:space="preserve">hese results </w:t>
      </w:r>
      <w:r w:rsidR="00C70CFF">
        <w:rPr>
          <w:rFonts w:ascii="Times New Roman" w:hAnsi="Times New Roman" w:cs="Times New Roman"/>
          <w:sz w:val="24"/>
          <w:szCs w:val="24"/>
        </w:rPr>
        <w:t>likely</w:t>
      </w:r>
      <w:r w:rsidR="00C70C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5F39">
        <w:rPr>
          <w:rFonts w:ascii="Times New Roman" w:hAnsi="Times New Roman" w:cs="Times New Roman" w:hint="eastAsia"/>
          <w:sz w:val="24"/>
          <w:szCs w:val="24"/>
        </w:rPr>
        <w:t>stem from a strong gender role ideology in Korea that prescribes the different roles of the two genders</w:t>
      </w:r>
      <w:r w:rsidR="0042652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F6BCE" w:rsidRPr="00065502">
        <w:rPr>
          <w:rFonts w:ascii="Times New Roman" w:hAnsi="Times New Roman" w:cs="Times New Roman" w:hint="eastAsia"/>
          <w:sz w:val="24"/>
          <w:szCs w:val="24"/>
        </w:rPr>
        <w:t>Furthermore</w:t>
      </w:r>
      <w:r w:rsidRPr="00065502">
        <w:rPr>
          <w:rFonts w:ascii="Times New Roman" w:hAnsi="Times New Roman" w:cs="Times New Roman"/>
          <w:sz w:val="24"/>
          <w:szCs w:val="24"/>
        </w:rPr>
        <w:t>, many</w:t>
      </w:r>
      <w:r w:rsidR="00E92D1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Korean firms tend to hire </w:t>
      </w:r>
      <w:r w:rsidR="00D23BC8">
        <w:rPr>
          <w:rFonts w:ascii="Times New Roman" w:hAnsi="Times New Roman" w:cs="Times New Roman" w:hint="eastAsia"/>
          <w:sz w:val="24"/>
          <w:szCs w:val="24"/>
        </w:rPr>
        <w:t xml:space="preserve">low </w:t>
      </w:r>
      <w:r w:rsidR="00EF6BCE" w:rsidRPr="00065502">
        <w:rPr>
          <w:rFonts w:ascii="Times New Roman" w:hAnsi="Times New Roman" w:cs="Times New Roman" w:hint="eastAsia"/>
          <w:sz w:val="24"/>
          <w:szCs w:val="24"/>
        </w:rPr>
        <w:t xml:space="preserve">educated </w:t>
      </w:r>
      <w:r w:rsidRPr="00065502">
        <w:rPr>
          <w:rFonts w:ascii="Times New Roman" w:hAnsi="Times New Roman" w:cs="Times New Roman"/>
          <w:sz w:val="24"/>
          <w:szCs w:val="24"/>
        </w:rPr>
        <w:t xml:space="preserve">females for </w:t>
      </w:r>
      <w:r w:rsidR="00DA654A" w:rsidRPr="00065502">
        <w:rPr>
          <w:rFonts w:ascii="Times New Roman" w:hAnsi="Times New Roman" w:cs="Times New Roman"/>
          <w:sz w:val="24"/>
          <w:szCs w:val="24"/>
        </w:rPr>
        <w:t>“</w:t>
      </w:r>
      <w:r w:rsidRPr="00065502">
        <w:rPr>
          <w:rFonts w:ascii="Times New Roman" w:hAnsi="Times New Roman" w:cs="Times New Roman"/>
          <w:sz w:val="24"/>
          <w:szCs w:val="24"/>
        </w:rPr>
        <w:t>pink-collar</w:t>
      </w:r>
      <w:r w:rsidR="00DA654A" w:rsidRPr="00065502">
        <w:rPr>
          <w:rFonts w:ascii="Times New Roman" w:hAnsi="Times New Roman" w:cs="Times New Roman"/>
          <w:sz w:val="24"/>
          <w:szCs w:val="24"/>
        </w:rPr>
        <w:t>”</w:t>
      </w:r>
      <w:r w:rsidRPr="00065502">
        <w:rPr>
          <w:rFonts w:ascii="Times New Roman" w:hAnsi="Times New Roman" w:cs="Times New Roman"/>
          <w:sz w:val="24"/>
          <w:szCs w:val="24"/>
        </w:rPr>
        <w:t xml:space="preserve"> jobs</w:t>
      </w:r>
      <w:r w:rsidR="00E92D12" w:rsidRPr="00065502">
        <w:rPr>
          <w:rFonts w:ascii="Times New Roman" w:hAnsi="Times New Roman" w:cs="Times New Roman"/>
          <w:sz w:val="24"/>
          <w:szCs w:val="24"/>
        </w:rPr>
        <w:t xml:space="preserve"> (e.g.</w:t>
      </w:r>
      <w:r w:rsidR="004C0BEB" w:rsidRPr="00065502">
        <w:rPr>
          <w:rFonts w:ascii="Times New Roman" w:hAnsi="Times New Roman" w:cs="Times New Roman"/>
          <w:sz w:val="24"/>
          <w:szCs w:val="24"/>
        </w:rPr>
        <w:t>,</w:t>
      </w:r>
      <w:r w:rsidR="00E92D1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secretary</w:t>
      </w:r>
      <w:r w:rsidR="00DA654A" w:rsidRPr="00065502">
        <w:rPr>
          <w:rFonts w:ascii="Times New Roman" w:hAnsi="Times New Roman" w:cs="Times New Roman"/>
          <w:sz w:val="24"/>
          <w:szCs w:val="24"/>
        </w:rPr>
        <w:t xml:space="preserve"> work</w:t>
      </w:r>
      <w:r w:rsidR="00E92D12" w:rsidRPr="00065502">
        <w:rPr>
          <w:rFonts w:ascii="Times New Roman" w:hAnsi="Times New Roman" w:cs="Times New Roman"/>
          <w:sz w:val="24"/>
          <w:szCs w:val="24"/>
        </w:rPr>
        <w:t>)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606C37" w:rsidRPr="00065502">
        <w:rPr>
          <w:rFonts w:ascii="Times New Roman" w:hAnsi="Times New Roman" w:cs="Times New Roman" w:hint="eastAsia"/>
          <w:sz w:val="24"/>
          <w:szCs w:val="24"/>
        </w:rPr>
        <w:t xml:space="preserve">resulting in </w:t>
      </w:r>
      <w:r w:rsidRPr="00065502">
        <w:rPr>
          <w:rFonts w:ascii="Times New Roman" w:hAnsi="Times New Roman" w:cs="Times New Roman"/>
          <w:sz w:val="24"/>
          <w:szCs w:val="24"/>
        </w:rPr>
        <w:t>a negative gender</w:t>
      </w:r>
      <w:r w:rsidR="00606C37" w:rsidRPr="00065502">
        <w:rPr>
          <w:rFonts w:ascii="Times New Roman" w:hAnsi="Times New Roman" w:cs="Times New Roman" w:hint="eastAsia"/>
          <w:sz w:val="24"/>
          <w:szCs w:val="24"/>
        </w:rPr>
        <w:t>-</w:t>
      </w:r>
      <w:r w:rsidRPr="00065502">
        <w:rPr>
          <w:rFonts w:ascii="Times New Roman" w:hAnsi="Times New Roman" w:cs="Times New Roman"/>
          <w:sz w:val="24"/>
          <w:szCs w:val="24"/>
        </w:rPr>
        <w:t xml:space="preserve">education </w:t>
      </w:r>
      <w:r w:rsidR="00606C37" w:rsidRPr="00065502">
        <w:rPr>
          <w:rFonts w:ascii="Times New Roman" w:hAnsi="Times New Roman" w:cs="Times New Roman"/>
          <w:sz w:val="24"/>
          <w:szCs w:val="24"/>
        </w:rPr>
        <w:t xml:space="preserve">correlation </w:t>
      </w:r>
      <w:r w:rsidRPr="00065502">
        <w:rPr>
          <w:rFonts w:ascii="Times New Roman" w:hAnsi="Times New Roman" w:cs="Times New Roman"/>
          <w:sz w:val="24"/>
          <w:szCs w:val="24"/>
        </w:rPr>
        <w:t>(</w:t>
      </w:r>
      <w:r w:rsidRPr="009061D7">
        <w:rPr>
          <w:rFonts w:ascii="Times New Roman" w:hAnsi="Times New Roman" w:cs="Times New Roman"/>
          <w:i/>
          <w:sz w:val="24"/>
          <w:szCs w:val="24"/>
        </w:rPr>
        <w:t>r</w:t>
      </w:r>
      <w:r w:rsidRPr="00065502">
        <w:rPr>
          <w:rFonts w:ascii="Times New Roman" w:hAnsi="Times New Roman" w:cs="Times New Roman"/>
          <w:sz w:val="24"/>
          <w:szCs w:val="24"/>
        </w:rPr>
        <w:t xml:space="preserve"> = -.26).</w:t>
      </w:r>
    </w:p>
    <w:p w14:paraId="15A6548B" w14:textId="77777777" w:rsidR="00FE5EED" w:rsidRPr="00065502" w:rsidRDefault="00FE5EED" w:rsidP="00FE5E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29062201" w14:textId="77777777" w:rsidR="00FE5EED" w:rsidRPr="00065502" w:rsidRDefault="00FE5EED" w:rsidP="00FE5E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Insert Table 1 about here</w:t>
      </w:r>
    </w:p>
    <w:p w14:paraId="6B533B1B" w14:textId="77777777" w:rsidR="00FE5EED" w:rsidRPr="00065502" w:rsidRDefault="00FE5EED" w:rsidP="00FE5EED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730F643B" w14:textId="671A33D2" w:rsidR="008A5AD8" w:rsidRPr="00E774C8" w:rsidRDefault="00A92565" w:rsidP="005236E7">
      <w:pPr>
        <w:spacing w:after="0" w:line="480" w:lineRule="auto"/>
        <w:ind w:firstLine="720"/>
        <w:rPr>
          <w:rFonts w:ascii="Gulim" w:eastAsia="Gulim" w:hAnsi="Gulim" w:cs="Gulim"/>
          <w:sz w:val="24"/>
          <w:szCs w:val="24"/>
        </w:rPr>
      </w:pPr>
      <w:r w:rsidRPr="00065502">
        <w:rPr>
          <w:rFonts w:ascii="Times New Roman" w:hAnsi="Times New Roman" w:cs="Times New Roman" w:hint="eastAsia"/>
          <w:sz w:val="24"/>
          <w:szCs w:val="24"/>
        </w:rPr>
        <w:t>Despite the conceptual di</w:t>
      </w:r>
      <w:r w:rsidR="00401490">
        <w:rPr>
          <w:rFonts w:ascii="Times New Roman" w:hAnsi="Times New Roman" w:cs="Times New Roman" w:hint="eastAsia"/>
          <w:sz w:val="24"/>
          <w:szCs w:val="24"/>
        </w:rPr>
        <w:t>stinction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065502">
        <w:rPr>
          <w:rFonts w:ascii="Times New Roman" w:hAnsi="Times New Roman" w:cs="Times New Roman"/>
          <w:sz w:val="24"/>
          <w:szCs w:val="24"/>
        </w:rPr>
        <w:t>Lapalme et al., 2009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), </w:t>
      </w:r>
      <w:r w:rsidR="00FC3BD2">
        <w:rPr>
          <w:rFonts w:ascii="Times New Roman" w:hAnsi="Times New Roman" w:cs="Times New Roman" w:hint="eastAsia"/>
          <w:sz w:val="24"/>
          <w:szCs w:val="24"/>
        </w:rPr>
        <w:t xml:space="preserve">there was </w:t>
      </w:r>
      <w:r w:rsidR="00B614A0" w:rsidRPr="00065502">
        <w:rPr>
          <w:rFonts w:ascii="Times New Roman" w:hAnsi="Times New Roman" w:cs="Times New Roman"/>
          <w:sz w:val="24"/>
          <w:szCs w:val="24"/>
        </w:rPr>
        <w:t xml:space="preserve">a </w:t>
      </w:r>
      <w:r w:rsidR="00330337" w:rsidRPr="00065502">
        <w:rPr>
          <w:rFonts w:ascii="Times New Roman" w:hAnsi="Times New Roman" w:cs="Times New Roman"/>
          <w:sz w:val="24"/>
          <w:szCs w:val="24"/>
        </w:rPr>
        <w:t xml:space="preserve">high </w:t>
      </w:r>
      <w:r w:rsidR="00B614A0" w:rsidRPr="00065502">
        <w:rPr>
          <w:rFonts w:ascii="Times New Roman" w:hAnsi="Times New Roman" w:cs="Times New Roman"/>
          <w:sz w:val="24"/>
          <w:szCs w:val="24"/>
        </w:rPr>
        <w:t xml:space="preserve">correlation </w:t>
      </w:r>
      <w:r w:rsidRPr="00065502">
        <w:rPr>
          <w:rFonts w:ascii="Times New Roman" w:hAnsi="Times New Roman" w:cs="Times New Roman"/>
          <w:sz w:val="24"/>
          <w:szCs w:val="24"/>
        </w:rPr>
        <w:t>(</w:t>
      </w:r>
      <w:r w:rsidRPr="009061D7">
        <w:rPr>
          <w:rFonts w:ascii="Times New Roman" w:hAnsi="Times New Roman" w:cs="Times New Roman"/>
          <w:i/>
          <w:sz w:val="24"/>
          <w:szCs w:val="24"/>
        </w:rPr>
        <w:t>r</w:t>
      </w:r>
      <w:r w:rsidRPr="00065502">
        <w:rPr>
          <w:rFonts w:ascii="Times New Roman" w:hAnsi="Times New Roman" w:cs="Times New Roman"/>
          <w:sz w:val="24"/>
          <w:szCs w:val="24"/>
        </w:rPr>
        <w:t xml:space="preserve"> = .69)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14A0" w:rsidRPr="00065502">
        <w:rPr>
          <w:rFonts w:ascii="Times New Roman" w:hAnsi="Times New Roman" w:cs="Times New Roman"/>
          <w:sz w:val="24"/>
          <w:szCs w:val="24"/>
        </w:rPr>
        <w:t xml:space="preserve">between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B614A0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330337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B614A0" w:rsidRPr="00065502">
        <w:rPr>
          <w:rFonts w:ascii="Times New Roman" w:hAnsi="Times New Roman" w:cs="Times New Roman"/>
          <w:sz w:val="24"/>
          <w:szCs w:val="24"/>
        </w:rPr>
        <w:t>organizational commitment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1459B">
        <w:rPr>
          <w:rFonts w:ascii="Times New Roman" w:hAnsi="Times New Roman" w:cs="Times New Roman" w:hint="eastAsia"/>
          <w:sz w:val="24"/>
          <w:szCs w:val="24"/>
        </w:rPr>
        <w:t>We conducted c</w:t>
      </w:r>
      <w:r w:rsidR="00C93963" w:rsidRPr="00065502">
        <w:rPr>
          <w:rFonts w:ascii="Times New Roman" w:hAnsi="Times New Roman" w:cs="Times New Roman"/>
          <w:sz w:val="24"/>
          <w:szCs w:val="24"/>
        </w:rPr>
        <w:t xml:space="preserve">onfirmatory factor analysis </w:t>
      </w:r>
      <w:r w:rsidR="0081459B">
        <w:rPr>
          <w:rFonts w:ascii="Times New Roman" w:hAnsi="Times New Roman" w:cs="Times New Roman" w:hint="eastAsia"/>
          <w:sz w:val="24"/>
          <w:szCs w:val="24"/>
        </w:rPr>
        <w:t xml:space="preserve">to test </w:t>
      </w:r>
      <w:r w:rsidR="00C70CFF">
        <w:rPr>
          <w:rFonts w:ascii="Times New Roman" w:hAnsi="Times New Roman" w:cs="Times New Roman"/>
          <w:sz w:val="24"/>
          <w:szCs w:val="24"/>
        </w:rPr>
        <w:t xml:space="preserve">the </w:t>
      </w:r>
      <w:r w:rsidR="0081459B">
        <w:rPr>
          <w:rFonts w:ascii="Times New Roman" w:hAnsi="Times New Roman" w:cs="Times New Roman" w:hint="eastAsia"/>
          <w:sz w:val="24"/>
          <w:szCs w:val="24"/>
        </w:rPr>
        <w:t>discriminant validity of the two constructs. More specifically, the analysis</w:t>
      </w:r>
      <w:r w:rsidR="00C93963" w:rsidRPr="00065502">
        <w:rPr>
          <w:rFonts w:ascii="Times New Roman" w:hAnsi="Times New Roman" w:cs="Times New Roman"/>
          <w:sz w:val="24"/>
          <w:szCs w:val="24"/>
        </w:rPr>
        <w:t xml:space="preserve"> compare</w:t>
      </w:r>
      <w:r w:rsidR="0081459B">
        <w:rPr>
          <w:rFonts w:ascii="Times New Roman" w:hAnsi="Times New Roman" w:cs="Times New Roman" w:hint="eastAsia"/>
          <w:sz w:val="24"/>
          <w:szCs w:val="24"/>
        </w:rPr>
        <w:t>d</w:t>
      </w:r>
      <w:r w:rsidR="00C93963" w:rsidRPr="00065502">
        <w:rPr>
          <w:rFonts w:ascii="Times New Roman" w:hAnsi="Times New Roman" w:cs="Times New Roman"/>
          <w:sz w:val="24"/>
          <w:szCs w:val="24"/>
        </w:rPr>
        <w:t xml:space="preserve"> our hypothesized six-factor model </w:t>
      </w:r>
      <w:r w:rsidR="006919EF" w:rsidRPr="00065502">
        <w:rPr>
          <w:rFonts w:ascii="Times New Roman" w:hAnsi="Times New Roman" w:cs="Times New Roman"/>
          <w:sz w:val="24"/>
          <w:szCs w:val="24"/>
        </w:rPr>
        <w:t>with</w:t>
      </w:r>
      <w:r w:rsidR="00191F93" w:rsidRPr="00065502">
        <w:rPr>
          <w:rFonts w:ascii="Times New Roman" w:hAnsi="Times New Roman" w:cs="Times New Roman"/>
          <w:sz w:val="24"/>
          <w:szCs w:val="24"/>
        </w:rPr>
        <w:t xml:space="preserve"> a five-factor model </w:t>
      </w:r>
      <w:r w:rsidR="00B04F55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B04F5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which </w:t>
      </w:r>
      <w:r w:rsidR="0081459B">
        <w:rPr>
          <w:rFonts w:ascii="Times New Roman" w:hAnsi="Times New Roman" w:cs="Times New Roman" w:hint="eastAsia"/>
          <w:sz w:val="24"/>
          <w:szCs w:val="24"/>
        </w:rPr>
        <w:t xml:space="preserve">we combined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191F93" w:rsidRPr="00065502">
        <w:rPr>
          <w:rFonts w:ascii="Times New Roman" w:hAnsi="Times New Roman" w:cs="Times New Roman"/>
          <w:sz w:val="24"/>
          <w:szCs w:val="24"/>
        </w:rPr>
        <w:t xml:space="preserve"> and affective organizational commitment </w:t>
      </w:r>
      <w:r w:rsidR="00F50B76" w:rsidRPr="00065502">
        <w:rPr>
          <w:rFonts w:ascii="Times New Roman" w:hAnsi="Times New Roman" w:cs="Times New Roman"/>
          <w:sz w:val="24"/>
          <w:szCs w:val="24"/>
        </w:rPr>
        <w:t>into</w:t>
      </w:r>
      <w:r w:rsidR="00DA654A" w:rsidRPr="00065502">
        <w:rPr>
          <w:rFonts w:ascii="Times New Roman" w:hAnsi="Times New Roman" w:cs="Times New Roman"/>
          <w:sz w:val="24"/>
          <w:szCs w:val="24"/>
        </w:rPr>
        <w:t xml:space="preserve"> a single</w:t>
      </w:r>
      <w:r w:rsidR="00191F93" w:rsidRPr="00065502">
        <w:rPr>
          <w:rFonts w:ascii="Times New Roman" w:hAnsi="Times New Roman" w:cs="Times New Roman"/>
          <w:sz w:val="24"/>
          <w:szCs w:val="24"/>
        </w:rPr>
        <w:t xml:space="preserve"> factor. </w:t>
      </w:r>
      <w:r w:rsidR="001F7F7F">
        <w:rPr>
          <w:rFonts w:ascii="Times New Roman" w:hAnsi="Times New Roman" w:cs="Times New Roman" w:hint="eastAsia"/>
          <w:sz w:val="24"/>
          <w:szCs w:val="24"/>
        </w:rPr>
        <w:t>The</w:t>
      </w:r>
      <w:r w:rsidR="001F7F7F">
        <w:rPr>
          <w:rFonts w:ascii="Times New Roman" w:hAnsi="Times New Roman" w:cs="Times New Roman"/>
          <w:sz w:val="24"/>
          <w:szCs w:val="24"/>
        </w:rPr>
        <w:t xml:space="preserve"> </w:t>
      </w:r>
      <w:r w:rsidR="00E6167F">
        <w:rPr>
          <w:rFonts w:ascii="Times New Roman" w:hAnsi="Times New Roman" w:cs="Times New Roman" w:hint="eastAsia"/>
          <w:sz w:val="24"/>
          <w:szCs w:val="24"/>
        </w:rPr>
        <w:t>hypothesized</w:t>
      </w:r>
      <w:r w:rsidR="00E6167F">
        <w:rPr>
          <w:rFonts w:ascii="Times New Roman" w:hAnsi="Times New Roman" w:cs="Times New Roman"/>
          <w:sz w:val="24"/>
          <w:szCs w:val="24"/>
        </w:rPr>
        <w:t xml:space="preserve"> six-factor model produced acceptable fit indexes (</w:t>
      </w:r>
      <w:r w:rsidR="00E6167F" w:rsidRPr="009061D7">
        <w:rPr>
          <w:rFonts w:ascii="Times New Roman" w:hAnsi="Times New Roman" w:cs="Times New Roman"/>
          <w:i/>
          <w:sz w:val="24"/>
          <w:szCs w:val="24"/>
        </w:rPr>
        <w:t>χ</w:t>
      </w:r>
      <w:r w:rsidR="00E6167F" w:rsidRPr="009061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F4C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167F">
        <w:rPr>
          <w:rFonts w:ascii="Times New Roman" w:hAnsi="Times New Roman" w:cs="Times New Roman"/>
          <w:sz w:val="24"/>
          <w:szCs w:val="24"/>
        </w:rPr>
        <w:t xml:space="preserve">= 731.52, </w:t>
      </w:r>
      <w:r w:rsidR="00E6167F" w:rsidRPr="009061D7">
        <w:rPr>
          <w:rFonts w:ascii="Times New Roman" w:hAnsi="Times New Roman" w:cs="Times New Roman"/>
          <w:i/>
          <w:sz w:val="24"/>
          <w:szCs w:val="24"/>
        </w:rPr>
        <w:t>df</w:t>
      </w:r>
      <w:r w:rsidR="00E6167F">
        <w:rPr>
          <w:rFonts w:ascii="Times New Roman" w:hAnsi="Times New Roman" w:cs="Times New Roman"/>
          <w:sz w:val="24"/>
          <w:szCs w:val="24"/>
        </w:rPr>
        <w:t xml:space="preserve"> = 419, </w:t>
      </w:r>
      <w:r w:rsidR="0081459B">
        <w:rPr>
          <w:rFonts w:ascii="Times New Roman" w:hAnsi="Times New Roman" w:cs="Times New Roman"/>
          <w:i/>
          <w:sz w:val="24"/>
          <w:szCs w:val="24"/>
        </w:rPr>
        <w:t>p</w:t>
      </w:r>
      <w:r w:rsidR="0081459B">
        <w:rPr>
          <w:rFonts w:ascii="Times New Roman" w:hAnsi="Times New Roman" w:cs="Times New Roman"/>
          <w:sz w:val="24"/>
          <w:szCs w:val="24"/>
        </w:rPr>
        <w:t xml:space="preserve"> </w:t>
      </w:r>
      <w:r w:rsidR="0081459B">
        <w:rPr>
          <w:rFonts w:ascii="Times New Roman" w:hAnsi="Times New Roman" w:cs="Times New Roman" w:hint="eastAsia"/>
          <w:sz w:val="24"/>
          <w:szCs w:val="24"/>
        </w:rPr>
        <w:t>&lt;</w:t>
      </w:r>
      <w:r w:rsidR="0081459B">
        <w:rPr>
          <w:rFonts w:ascii="Times New Roman" w:hAnsi="Times New Roman" w:cs="Times New Roman"/>
          <w:sz w:val="24"/>
          <w:szCs w:val="24"/>
        </w:rPr>
        <w:t xml:space="preserve"> .00</w:t>
      </w:r>
      <w:r w:rsidR="0081459B">
        <w:rPr>
          <w:rFonts w:ascii="Times New Roman" w:hAnsi="Times New Roman" w:cs="Times New Roman" w:hint="eastAsia"/>
          <w:sz w:val="24"/>
          <w:szCs w:val="24"/>
        </w:rPr>
        <w:t xml:space="preserve">1, </w:t>
      </w:r>
      <w:r w:rsidR="00E6167F">
        <w:rPr>
          <w:rFonts w:ascii="Times New Roman" w:hAnsi="Times New Roman" w:cs="Times New Roman"/>
          <w:sz w:val="24"/>
          <w:szCs w:val="24"/>
        </w:rPr>
        <w:t xml:space="preserve">RMSEA = .08, NNFI = .96, CFI = .97). </w:t>
      </w:r>
      <w:r w:rsidR="0081459B">
        <w:rPr>
          <w:rFonts w:ascii="Times New Roman" w:hAnsi="Times New Roman" w:cs="Times New Roman" w:hint="eastAsia"/>
          <w:sz w:val="24"/>
          <w:szCs w:val="24"/>
        </w:rPr>
        <w:t>On the other hand, fit indexes of t</w:t>
      </w:r>
      <w:r w:rsidR="00E6167F">
        <w:rPr>
          <w:rFonts w:ascii="Times New Roman" w:hAnsi="Times New Roman" w:cs="Times New Roman"/>
          <w:sz w:val="24"/>
          <w:szCs w:val="24"/>
        </w:rPr>
        <w:t xml:space="preserve">he five-factor model </w:t>
      </w:r>
      <w:r w:rsidR="0081459B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E6167F" w:rsidRPr="009061D7">
        <w:rPr>
          <w:rFonts w:ascii="Times New Roman" w:hAnsi="Times New Roman" w:cs="Times New Roman"/>
          <w:i/>
          <w:sz w:val="24"/>
          <w:szCs w:val="24"/>
        </w:rPr>
        <w:t>χ</w:t>
      </w:r>
      <w:r w:rsidR="00E6167F" w:rsidRPr="009061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6167F">
        <w:rPr>
          <w:rFonts w:ascii="Times New Roman" w:hAnsi="Times New Roman" w:cs="Times New Roman"/>
          <w:sz w:val="24"/>
          <w:szCs w:val="24"/>
        </w:rPr>
        <w:t xml:space="preserve"> = 904.12, </w:t>
      </w:r>
      <w:r w:rsidR="00E6167F" w:rsidRPr="009061D7">
        <w:rPr>
          <w:rFonts w:ascii="Times New Roman" w:hAnsi="Times New Roman" w:cs="Times New Roman"/>
          <w:i/>
          <w:sz w:val="24"/>
          <w:szCs w:val="24"/>
        </w:rPr>
        <w:t>df</w:t>
      </w:r>
      <w:r w:rsidR="00E6167F">
        <w:rPr>
          <w:rFonts w:ascii="Times New Roman" w:hAnsi="Times New Roman" w:cs="Times New Roman"/>
          <w:sz w:val="24"/>
          <w:szCs w:val="24"/>
        </w:rPr>
        <w:t xml:space="preserve"> = 424, </w:t>
      </w:r>
      <w:r w:rsidR="0081459B">
        <w:rPr>
          <w:rFonts w:ascii="Times New Roman" w:hAnsi="Times New Roman" w:cs="Times New Roman"/>
          <w:i/>
          <w:sz w:val="24"/>
          <w:szCs w:val="24"/>
        </w:rPr>
        <w:t>p</w:t>
      </w:r>
      <w:r w:rsidR="0081459B">
        <w:rPr>
          <w:rFonts w:ascii="Times New Roman" w:hAnsi="Times New Roman" w:cs="Times New Roman"/>
          <w:sz w:val="24"/>
          <w:szCs w:val="24"/>
        </w:rPr>
        <w:t xml:space="preserve"> </w:t>
      </w:r>
      <w:r w:rsidR="0081459B">
        <w:rPr>
          <w:rFonts w:ascii="Times New Roman" w:hAnsi="Times New Roman" w:cs="Times New Roman" w:hint="eastAsia"/>
          <w:sz w:val="24"/>
          <w:szCs w:val="24"/>
        </w:rPr>
        <w:t>&lt;</w:t>
      </w:r>
      <w:r w:rsidR="0081459B">
        <w:rPr>
          <w:rFonts w:ascii="Times New Roman" w:hAnsi="Times New Roman" w:cs="Times New Roman"/>
          <w:sz w:val="24"/>
          <w:szCs w:val="24"/>
        </w:rPr>
        <w:t xml:space="preserve"> .00</w:t>
      </w:r>
      <w:r w:rsidR="0081459B">
        <w:rPr>
          <w:rFonts w:ascii="Times New Roman" w:hAnsi="Times New Roman" w:cs="Times New Roman" w:hint="eastAsia"/>
          <w:sz w:val="24"/>
          <w:szCs w:val="24"/>
        </w:rPr>
        <w:t xml:space="preserve">1, </w:t>
      </w:r>
      <w:r w:rsidR="00E6167F">
        <w:rPr>
          <w:rFonts w:ascii="Times New Roman" w:hAnsi="Times New Roman" w:cs="Times New Roman"/>
          <w:sz w:val="24"/>
          <w:szCs w:val="24"/>
        </w:rPr>
        <w:t>RMSEA = .10, NNFI = .94, CFI = .95</w:t>
      </w:r>
      <w:r w:rsidR="00506124">
        <w:rPr>
          <w:rFonts w:ascii="Times New Roman" w:hAnsi="Times New Roman" w:cs="Times New Roman" w:hint="eastAsia"/>
          <w:sz w:val="24"/>
          <w:szCs w:val="24"/>
        </w:rPr>
        <w:t>.</w:t>
      </w:r>
      <w:r w:rsidR="00E6167F">
        <w:rPr>
          <w:rFonts w:ascii="Times New Roman" w:hAnsi="Times New Roman" w:cs="Times New Roman"/>
          <w:sz w:val="24"/>
          <w:szCs w:val="24"/>
        </w:rPr>
        <w:t xml:space="preserve"> </w:t>
      </w:r>
      <w:r w:rsidR="0081459B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result of </w:t>
      </w:r>
      <w:r w:rsidR="0063506B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a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significant chi-square difference </w:t>
      </w:r>
      <w:r w:rsidR="0081459B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between the two models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1459B" w:rsidRPr="001F4CAF">
        <w:rPr>
          <w:rFonts w:ascii="Times New Roman" w:hAnsi="Times New Roman" w:cs="Times New Roman"/>
          <w:i/>
          <w:sz w:val="24"/>
          <w:szCs w:val="24"/>
        </w:rPr>
        <w:t>Δ</w:t>
      </w:r>
      <w:r w:rsidR="0081459B" w:rsidRPr="00E774C8">
        <w:rPr>
          <w:rFonts w:ascii="Times New Roman" w:hAnsi="Times New Roman" w:cs="Times New Roman"/>
          <w:i/>
          <w:sz w:val="24"/>
          <w:szCs w:val="24"/>
        </w:rPr>
        <w:t>χ</w:t>
      </w:r>
      <w:r w:rsidR="0081459B" w:rsidRPr="00E774C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1459B">
        <w:rPr>
          <w:rFonts w:ascii="Times New Roman" w:hAnsi="Times New Roman" w:cs="Times New Roman"/>
          <w:sz w:val="24"/>
          <w:szCs w:val="24"/>
        </w:rPr>
        <w:t xml:space="preserve">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= 172.</w:t>
      </w:r>
      <w:r w:rsidR="00600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81459B" w:rsidRPr="001F4CAF">
        <w:rPr>
          <w:rFonts w:ascii="Times New Roman" w:hAnsi="Times New Roman" w:cs="Times New Roman"/>
          <w:i/>
          <w:sz w:val="24"/>
          <w:szCs w:val="24"/>
        </w:rPr>
        <w:t>Δ</w:t>
      </w:r>
      <w:r w:rsidR="0081459B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="0081459B">
        <w:rPr>
          <w:rFonts w:ascii="Times New Roman" w:hAnsi="Times New Roman" w:cs="Times New Roman"/>
          <w:sz w:val="24"/>
          <w:szCs w:val="24"/>
        </w:rPr>
        <w:t xml:space="preserve">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= 5, </w:t>
      </w:r>
      <w:r w:rsidR="0081459B" w:rsidRPr="007933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</w:t>
      </w:r>
      <w:r w:rsidR="0081459B">
        <w:rPr>
          <w:rFonts w:ascii="Times New Roman" w:hAnsi="Times New Roman" w:cs="Times New Roman" w:hint="eastAsia"/>
          <w:bCs/>
          <w:i/>
          <w:color w:val="000000" w:themeColor="text1"/>
          <w:sz w:val="24"/>
          <w:szCs w:val="24"/>
        </w:rPr>
        <w:t xml:space="preserve">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</w:t>
      </w:r>
      <w:r w:rsidR="0081459B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.001) </w:t>
      </w:r>
      <w:r w:rsidR="006322B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indicat</w:t>
      </w:r>
      <w:r w:rsidR="00134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that the hypothesized six-factor model </w:t>
      </w:r>
      <w:r w:rsidR="006322B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ha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="006322B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a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better </w:t>
      </w:r>
      <w:r w:rsidR="006322B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fit </w:t>
      </w:r>
      <w:r w:rsidR="008145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than the five-factor model.</w:t>
      </w:r>
      <w:r w:rsidR="00E6167F">
        <w:rPr>
          <w:rFonts w:ascii="Times New Roman" w:hAnsi="Times New Roman" w:cs="Times New Roman"/>
          <w:sz w:val="24"/>
          <w:szCs w:val="24"/>
        </w:rPr>
        <w:t xml:space="preserve"> </w:t>
      </w:r>
      <w:r w:rsidR="00734A78">
        <w:rPr>
          <w:rFonts w:ascii="Times New Roman" w:hAnsi="Times New Roman" w:cs="Times New Roman" w:hint="eastAsia"/>
          <w:sz w:val="24"/>
          <w:szCs w:val="24"/>
        </w:rPr>
        <w:t>Despite</w:t>
      </w:r>
      <w:r w:rsidR="00E6167F">
        <w:rPr>
          <w:rFonts w:ascii="Times New Roman" w:hAnsi="Times New Roman" w:cs="Times New Roman"/>
          <w:sz w:val="24"/>
          <w:szCs w:val="24"/>
        </w:rPr>
        <w:t xml:space="preserve"> the high correlation between the two constructs</w:t>
      </w:r>
      <w:r w:rsidR="00734A78">
        <w:rPr>
          <w:rFonts w:ascii="Times New Roman" w:hAnsi="Times New Roman" w:cs="Times New Roman" w:hint="eastAsia"/>
          <w:sz w:val="24"/>
          <w:szCs w:val="24"/>
        </w:rPr>
        <w:t>,</w:t>
      </w:r>
      <w:r w:rsidR="00E6167F">
        <w:rPr>
          <w:rFonts w:ascii="Times New Roman" w:hAnsi="Times New Roman" w:cs="Times New Roman"/>
          <w:sz w:val="24"/>
          <w:szCs w:val="24"/>
        </w:rPr>
        <w:t xml:space="preserve"> multicollinearity</w:t>
      </w:r>
      <w:r w:rsidR="00734A78">
        <w:rPr>
          <w:rFonts w:ascii="Times New Roman" w:hAnsi="Times New Roman" w:cs="Times New Roman" w:hint="eastAsia"/>
          <w:sz w:val="24"/>
          <w:szCs w:val="24"/>
        </w:rPr>
        <w:t xml:space="preserve"> is not a serious concern here</w:t>
      </w:r>
      <w:r w:rsidR="00E6167F">
        <w:rPr>
          <w:rFonts w:ascii="Times New Roman" w:hAnsi="Times New Roman" w:cs="Times New Roman"/>
          <w:sz w:val="24"/>
          <w:szCs w:val="24"/>
        </w:rPr>
        <w:t>, because no employee-reported variables had a variation inflation factor value greater than 10 (</w:t>
      </w:r>
      <w:proofErr w:type="spellStart"/>
      <w:r w:rsidR="00E6167F">
        <w:rPr>
          <w:rFonts w:ascii="Times New Roman" w:hAnsi="Times New Roman" w:cs="Times New Roman"/>
          <w:sz w:val="24"/>
          <w:szCs w:val="24"/>
        </w:rPr>
        <w:t>Belsley</w:t>
      </w:r>
      <w:proofErr w:type="spellEnd"/>
      <w:r w:rsidR="00E61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67F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="00E6167F">
        <w:rPr>
          <w:rFonts w:ascii="Times New Roman" w:hAnsi="Times New Roman" w:cs="Times New Roman"/>
          <w:sz w:val="24"/>
          <w:szCs w:val="24"/>
        </w:rPr>
        <w:t xml:space="preserve">, &amp; Welsch, 1980). </w:t>
      </w:r>
      <w:proofErr w:type="gramStart"/>
      <w:r w:rsidR="00E6167F">
        <w:rPr>
          <w:rFonts w:ascii="Times New Roman" w:hAnsi="Times New Roman" w:cs="Times New Roman"/>
          <w:sz w:val="24"/>
          <w:szCs w:val="24"/>
        </w:rPr>
        <w:t>A</w:t>
      </w:r>
      <w:r w:rsidR="006322B9">
        <w:rPr>
          <w:rFonts w:ascii="Times New Roman" w:hAnsi="Times New Roman" w:cs="Times New Roman" w:hint="eastAsia"/>
          <w:sz w:val="24"/>
          <w:szCs w:val="24"/>
        </w:rPr>
        <w:t xml:space="preserve">ll </w:t>
      </w:r>
      <w:r w:rsidR="00C70CF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70CFF">
        <w:rPr>
          <w:rFonts w:ascii="Times New Roman" w:hAnsi="Times New Roman" w:cs="Times New Roman"/>
          <w:sz w:val="24"/>
          <w:szCs w:val="24"/>
        </w:rPr>
        <w:t xml:space="preserve"> </w:t>
      </w:r>
      <w:r w:rsidR="006322B9">
        <w:rPr>
          <w:rFonts w:ascii="Times New Roman" w:hAnsi="Times New Roman" w:cs="Times New Roman" w:hint="eastAsia"/>
          <w:sz w:val="24"/>
          <w:szCs w:val="24"/>
        </w:rPr>
        <w:t>t</w:t>
      </w:r>
      <w:r w:rsidR="00E6167F">
        <w:rPr>
          <w:rFonts w:ascii="Times New Roman" w:hAnsi="Times New Roman" w:cs="Times New Roman"/>
          <w:sz w:val="24"/>
          <w:szCs w:val="24"/>
        </w:rPr>
        <w:t xml:space="preserve">hese results </w:t>
      </w:r>
      <w:r w:rsidR="00C70CFF">
        <w:rPr>
          <w:rFonts w:ascii="Times New Roman" w:hAnsi="Times New Roman" w:cs="Times New Roman"/>
          <w:sz w:val="24"/>
          <w:szCs w:val="24"/>
        </w:rPr>
        <w:t>support</w:t>
      </w:r>
      <w:r w:rsidR="002A7A65">
        <w:rPr>
          <w:rFonts w:ascii="Times New Roman" w:hAnsi="Times New Roman" w:cs="Times New Roman" w:hint="eastAsia"/>
          <w:sz w:val="24"/>
          <w:szCs w:val="24"/>
        </w:rPr>
        <w:t xml:space="preserve"> the analys</w:t>
      </w:r>
      <w:r w:rsidR="00C70CFF">
        <w:rPr>
          <w:rFonts w:ascii="Times New Roman" w:hAnsi="Times New Roman" w:cs="Times New Roman"/>
          <w:sz w:val="24"/>
          <w:szCs w:val="24"/>
        </w:rPr>
        <w:t>i</w:t>
      </w:r>
      <w:r w:rsidR="002A7A6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C70CFF">
        <w:rPr>
          <w:rFonts w:ascii="Times New Roman" w:hAnsi="Times New Roman" w:cs="Times New Roman"/>
          <w:sz w:val="24"/>
          <w:szCs w:val="24"/>
        </w:rPr>
        <w:t>of</w:t>
      </w:r>
      <w:r w:rsidR="002A7A65">
        <w:rPr>
          <w:rFonts w:ascii="Times New Roman" w:hAnsi="Times New Roman" w:cs="Times New Roman" w:hint="eastAsia"/>
          <w:sz w:val="24"/>
          <w:szCs w:val="24"/>
        </w:rPr>
        <w:t xml:space="preserve"> our hypotheses with </w:t>
      </w:r>
      <w:r w:rsidR="00F12484">
        <w:rPr>
          <w:rFonts w:ascii="Times New Roman" w:hAnsi="Times New Roman" w:cs="Times New Roman" w:hint="eastAsia"/>
          <w:sz w:val="24"/>
          <w:szCs w:val="24"/>
        </w:rPr>
        <w:t>the</w:t>
      </w:r>
      <w:r w:rsidR="00E6167F">
        <w:rPr>
          <w:rFonts w:ascii="Times New Roman" w:hAnsi="Times New Roman" w:cs="Times New Roman"/>
          <w:sz w:val="24"/>
          <w:szCs w:val="24"/>
        </w:rPr>
        <w:t xml:space="preserve"> </w:t>
      </w:r>
      <w:r w:rsidR="005236E7">
        <w:rPr>
          <w:rFonts w:ascii="Times New Roman" w:hAnsi="Times New Roman" w:cs="Times New Roman" w:hint="eastAsia"/>
          <w:sz w:val="24"/>
          <w:szCs w:val="24"/>
        </w:rPr>
        <w:t>hypothesized</w:t>
      </w:r>
      <w:r w:rsidR="00E6167F">
        <w:rPr>
          <w:rFonts w:ascii="Times New Roman" w:hAnsi="Times New Roman" w:cs="Times New Roman"/>
          <w:sz w:val="24"/>
          <w:szCs w:val="24"/>
        </w:rPr>
        <w:t xml:space="preserve"> six-factor model.</w:t>
      </w:r>
    </w:p>
    <w:p w14:paraId="010BE694" w14:textId="1B6FE19B" w:rsidR="00DE2613" w:rsidRPr="00065502" w:rsidRDefault="00DE2613" w:rsidP="00A925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Testing the </w:t>
      </w:r>
      <w:r w:rsidR="00361B58" w:rsidRPr="00065502">
        <w:rPr>
          <w:rFonts w:ascii="Times New Roman" w:hAnsi="Times New Roman" w:cs="Times New Roman"/>
          <w:b/>
          <w:sz w:val="24"/>
          <w:szCs w:val="24"/>
        </w:rPr>
        <w:t>H</w:t>
      </w:r>
      <w:r w:rsidRPr="00065502">
        <w:rPr>
          <w:rFonts w:ascii="Times New Roman" w:hAnsi="Times New Roman" w:cs="Times New Roman"/>
          <w:b/>
          <w:sz w:val="24"/>
          <w:szCs w:val="24"/>
        </w:rPr>
        <w:t>ypotheses</w:t>
      </w:r>
    </w:p>
    <w:p w14:paraId="30851B27" w14:textId="22C2A1EA" w:rsidR="008A5AD8" w:rsidRPr="00065502" w:rsidRDefault="00823D0A" w:rsidP="00361B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Model 2 in Table 2 showed that 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C50570" w:rsidRPr="00065502">
        <w:rPr>
          <w:rFonts w:ascii="Times New Roman" w:hAnsi="Times New Roman" w:cs="Times New Roman"/>
          <w:sz w:val="24"/>
          <w:szCs w:val="24"/>
        </w:rPr>
        <w:t xml:space="preserve">use of </w:t>
      </w:r>
      <w:r w:rsidR="008F2DF2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F2451" w:rsidRPr="00065502">
        <w:rPr>
          <w:rFonts w:ascii="Times New Roman" w:hAnsi="Times New Roman" w:cs="Times New Roman"/>
          <w:sz w:val="24"/>
          <w:szCs w:val="24"/>
        </w:rPr>
        <w:t>(</w:t>
      </w:r>
      <w:r w:rsidR="009039BE" w:rsidRPr="00065502">
        <w:rPr>
          <w:rFonts w:ascii="Times New Roman" w:hAnsi="Times New Roman" w:cs="Times New Roman"/>
          <w:sz w:val="24"/>
          <w:szCs w:val="24"/>
        </w:rPr>
        <w:t>β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 = .</w:t>
      </w:r>
      <w:r w:rsidR="001221DF" w:rsidRPr="00065502">
        <w:rPr>
          <w:rFonts w:ascii="Times New Roman" w:hAnsi="Times New Roman" w:cs="Times New Roman"/>
          <w:sz w:val="24"/>
          <w:szCs w:val="24"/>
        </w:rPr>
        <w:t>20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FF2451" w:rsidRPr="00065502">
        <w:rPr>
          <w:rFonts w:ascii="Times New Roman" w:hAnsi="Times New Roman" w:cs="Times New Roman"/>
          <w:i/>
          <w:sz w:val="24"/>
          <w:szCs w:val="24"/>
        </w:rPr>
        <w:t>p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 &lt; .</w:t>
      </w:r>
      <w:r w:rsidR="001221DF" w:rsidRPr="00065502">
        <w:rPr>
          <w:rFonts w:ascii="Times New Roman" w:hAnsi="Times New Roman" w:cs="Times New Roman"/>
          <w:sz w:val="24"/>
          <w:szCs w:val="24"/>
        </w:rPr>
        <w:t>05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) and family-supportive </w:t>
      </w:r>
      <w:r w:rsidR="00077386" w:rsidRPr="00065502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0C26B1" w:rsidRPr="00065502">
        <w:rPr>
          <w:rFonts w:ascii="Times New Roman" w:hAnsi="Times New Roman" w:cs="Times New Roman"/>
          <w:sz w:val="24"/>
          <w:szCs w:val="24"/>
        </w:rPr>
        <w:t>(</w:t>
      </w:r>
      <w:r w:rsidR="009039BE" w:rsidRPr="00065502">
        <w:rPr>
          <w:rFonts w:ascii="Times New Roman" w:hAnsi="Times New Roman" w:cs="Times New Roman"/>
          <w:sz w:val="24"/>
          <w:szCs w:val="24"/>
        </w:rPr>
        <w:t>β</w:t>
      </w:r>
      <w:r w:rsidR="000C26B1" w:rsidRPr="00065502">
        <w:rPr>
          <w:rFonts w:ascii="Times New Roman" w:hAnsi="Times New Roman" w:cs="Times New Roman"/>
          <w:sz w:val="24"/>
          <w:szCs w:val="24"/>
        </w:rPr>
        <w:t xml:space="preserve"> = .</w:t>
      </w:r>
      <w:r w:rsidR="001221DF" w:rsidRPr="00065502">
        <w:rPr>
          <w:rFonts w:ascii="Times New Roman" w:hAnsi="Times New Roman" w:cs="Times New Roman"/>
          <w:sz w:val="24"/>
          <w:szCs w:val="24"/>
        </w:rPr>
        <w:t>4</w:t>
      </w:r>
      <w:r w:rsidRPr="00065502">
        <w:rPr>
          <w:rFonts w:ascii="Times New Roman" w:hAnsi="Times New Roman" w:cs="Times New Roman"/>
          <w:sz w:val="24"/>
          <w:szCs w:val="24"/>
        </w:rPr>
        <w:t>6</w:t>
      </w:r>
      <w:r w:rsidR="000C26B1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0C26B1" w:rsidRPr="00065502">
        <w:rPr>
          <w:rFonts w:ascii="Times New Roman" w:hAnsi="Times New Roman" w:cs="Times New Roman"/>
          <w:i/>
          <w:sz w:val="24"/>
          <w:szCs w:val="24"/>
        </w:rPr>
        <w:t>p</w:t>
      </w:r>
      <w:r w:rsidR="000C26B1" w:rsidRPr="00065502">
        <w:rPr>
          <w:rFonts w:ascii="Times New Roman" w:hAnsi="Times New Roman" w:cs="Times New Roman"/>
          <w:sz w:val="24"/>
          <w:szCs w:val="24"/>
        </w:rPr>
        <w:t xml:space="preserve"> &lt; .001) </w:t>
      </w:r>
      <w:r w:rsidR="0058747A">
        <w:rPr>
          <w:rFonts w:ascii="Times New Roman" w:hAnsi="Times New Roman" w:cs="Times New Roman"/>
          <w:sz w:val="24"/>
          <w:szCs w:val="24"/>
        </w:rPr>
        <w:t>w</w:t>
      </w:r>
      <w:r w:rsidR="00D86696">
        <w:rPr>
          <w:rFonts w:ascii="Times New Roman" w:hAnsi="Times New Roman" w:cs="Times New Roman" w:hint="eastAsia"/>
          <w:sz w:val="24"/>
          <w:szCs w:val="24"/>
        </w:rPr>
        <w:t>ere</w:t>
      </w:r>
      <w:r w:rsidR="0058747A">
        <w:rPr>
          <w:rFonts w:ascii="Times New Roman" w:hAnsi="Times New Roman" w:cs="Times New Roman"/>
          <w:sz w:val="24"/>
          <w:szCs w:val="24"/>
        </w:rPr>
        <w:t xml:space="preserve"> </w:t>
      </w:r>
      <w:r w:rsidR="00FF2451" w:rsidRPr="00065502">
        <w:rPr>
          <w:rFonts w:ascii="Times New Roman" w:hAnsi="Times New Roman" w:cs="Times New Roman"/>
          <w:sz w:val="24"/>
          <w:szCs w:val="24"/>
        </w:rPr>
        <w:t>positively relate</w:t>
      </w:r>
      <w:r w:rsidR="00170220">
        <w:rPr>
          <w:rFonts w:ascii="Times New Roman" w:hAnsi="Times New Roman" w:cs="Times New Roman" w:hint="eastAsia"/>
          <w:sz w:val="24"/>
          <w:szCs w:val="24"/>
        </w:rPr>
        <w:t>d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 to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, thus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Hypotheses </w:t>
      </w:r>
      <w:r w:rsidR="008A5AD8" w:rsidRPr="00065502">
        <w:rPr>
          <w:rFonts w:ascii="Times New Roman" w:hAnsi="Times New Roman" w:cs="Times New Roman"/>
          <w:sz w:val="24"/>
          <w:szCs w:val="24"/>
        </w:rPr>
        <w:t>1</w:t>
      </w:r>
      <w:r w:rsidR="00FF2451" w:rsidRPr="00065502">
        <w:rPr>
          <w:rFonts w:ascii="Times New Roman" w:hAnsi="Times New Roman" w:cs="Times New Roman"/>
          <w:sz w:val="24"/>
          <w:szCs w:val="24"/>
        </w:rPr>
        <w:t xml:space="preserve"> and 2</w:t>
      </w:r>
      <w:r w:rsidR="008A5AD8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A166E" w:rsidRPr="00065502">
        <w:rPr>
          <w:rFonts w:ascii="Times New Roman" w:hAnsi="Times New Roman" w:cs="Times New Roman"/>
          <w:sz w:val="24"/>
          <w:szCs w:val="24"/>
        </w:rPr>
        <w:t>was</w:t>
      </w:r>
      <w:r w:rsidRPr="00065502">
        <w:rPr>
          <w:rFonts w:ascii="Times New Roman" w:hAnsi="Times New Roman" w:cs="Times New Roman"/>
          <w:sz w:val="24"/>
          <w:szCs w:val="24"/>
        </w:rPr>
        <w:t xml:space="preserve"> positively associated with both affective organizational commitment (β = .55, </w:t>
      </w:r>
      <w:r w:rsidRPr="00065502">
        <w:rPr>
          <w:rFonts w:ascii="Times New Roman" w:hAnsi="Times New Roman" w:cs="Times New Roman"/>
          <w:i/>
          <w:sz w:val="24"/>
          <w:szCs w:val="24"/>
        </w:rPr>
        <w:t>p</w:t>
      </w:r>
      <w:r w:rsidRPr="00065502">
        <w:rPr>
          <w:rFonts w:ascii="Times New Roman" w:hAnsi="Times New Roman" w:cs="Times New Roman"/>
          <w:sz w:val="24"/>
          <w:szCs w:val="24"/>
        </w:rPr>
        <w:t xml:space="preserve"> &lt; .001, in Model </w:t>
      </w:r>
      <w:r w:rsidR="00642864">
        <w:rPr>
          <w:rFonts w:ascii="Times New Roman" w:hAnsi="Times New Roman" w:cs="Times New Roman" w:hint="eastAsia"/>
          <w:sz w:val="24"/>
          <w:szCs w:val="24"/>
        </w:rPr>
        <w:t>4</w:t>
      </w:r>
      <w:r w:rsidRPr="00065502">
        <w:rPr>
          <w:rFonts w:ascii="Times New Roman" w:hAnsi="Times New Roman" w:cs="Times New Roman"/>
          <w:sz w:val="24"/>
          <w:szCs w:val="24"/>
        </w:rPr>
        <w:t>) and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 (β = .28, </w:t>
      </w:r>
      <w:r w:rsidRPr="00065502">
        <w:rPr>
          <w:rFonts w:ascii="Times New Roman" w:hAnsi="Times New Roman" w:cs="Times New Roman"/>
          <w:i/>
          <w:sz w:val="24"/>
          <w:szCs w:val="24"/>
        </w:rPr>
        <w:t>p</w:t>
      </w:r>
      <w:r w:rsidRPr="00065502">
        <w:rPr>
          <w:rFonts w:ascii="Times New Roman" w:hAnsi="Times New Roman" w:cs="Times New Roman"/>
          <w:sz w:val="24"/>
          <w:szCs w:val="24"/>
        </w:rPr>
        <w:t xml:space="preserve"> &lt; .01, in Model </w:t>
      </w:r>
      <w:r w:rsidR="00642864">
        <w:rPr>
          <w:rFonts w:ascii="Times New Roman" w:hAnsi="Times New Roman" w:cs="Times New Roman" w:hint="eastAsia"/>
          <w:sz w:val="24"/>
          <w:szCs w:val="24"/>
        </w:rPr>
        <w:t>5</w:t>
      </w:r>
      <w:r w:rsidRPr="00065502">
        <w:rPr>
          <w:rFonts w:ascii="Times New Roman" w:hAnsi="Times New Roman" w:cs="Times New Roman"/>
          <w:sz w:val="24"/>
          <w:szCs w:val="24"/>
        </w:rPr>
        <w:t>). This evidence supports Hypotheses 3a and 3b.</w:t>
      </w:r>
    </w:p>
    <w:p w14:paraId="7D6F7A69" w14:textId="77777777" w:rsidR="008A5AD8" w:rsidRPr="00065502" w:rsidRDefault="008A5AD8" w:rsidP="008A5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38B806C8" w14:textId="77777777" w:rsidR="008A5AD8" w:rsidRPr="00065502" w:rsidRDefault="008A5AD8" w:rsidP="008A5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Insert Table </w:t>
      </w:r>
      <w:r w:rsidR="00085371" w:rsidRPr="00065502">
        <w:rPr>
          <w:rFonts w:ascii="Times New Roman" w:hAnsi="Times New Roman" w:cs="Times New Roman"/>
          <w:sz w:val="24"/>
          <w:szCs w:val="24"/>
        </w:rPr>
        <w:t xml:space="preserve">2 </w:t>
      </w:r>
      <w:r w:rsidRPr="00065502">
        <w:rPr>
          <w:rFonts w:ascii="Times New Roman" w:hAnsi="Times New Roman" w:cs="Times New Roman"/>
          <w:sz w:val="24"/>
          <w:szCs w:val="24"/>
        </w:rPr>
        <w:t>about here</w:t>
      </w:r>
    </w:p>
    <w:p w14:paraId="06E8EB38" w14:textId="77777777" w:rsidR="008A5AD8" w:rsidRPr="00065502" w:rsidRDefault="008A5AD8" w:rsidP="008A5AD8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30947E8A" w14:textId="58FE94C3" w:rsidR="00480677" w:rsidRPr="00065502" w:rsidRDefault="00370502" w:rsidP="00823D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In order to test </w:t>
      </w:r>
      <w:r w:rsidR="00215635">
        <w:rPr>
          <w:rFonts w:ascii="Times New Roman" w:hAnsi="Times New Roman" w:cs="Times New Roman" w:hint="eastAsia"/>
          <w:sz w:val="24"/>
          <w:szCs w:val="24"/>
        </w:rPr>
        <w:t xml:space="preserve">Hypotheses 4 and 5 regarding </w:t>
      </w:r>
      <w:r w:rsidR="00823D0A" w:rsidRPr="00065502">
        <w:rPr>
          <w:rFonts w:ascii="Times New Roman" w:hAnsi="Times New Roman" w:cs="Times New Roman"/>
          <w:sz w:val="24"/>
          <w:szCs w:val="24"/>
        </w:rPr>
        <w:t xml:space="preserve">the mediating role of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 xml:space="preserve">, we </w:t>
      </w:r>
      <w:r w:rsidR="006508A7" w:rsidRPr="00065502">
        <w:rPr>
          <w:rFonts w:ascii="Times New Roman" w:hAnsi="Times New Roman" w:cs="Times New Roman"/>
          <w:sz w:val="24"/>
          <w:szCs w:val="24"/>
        </w:rPr>
        <w:t>examined</w:t>
      </w:r>
      <w:r w:rsidR="00ED4CD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01AAA" w:rsidRPr="00065502">
        <w:rPr>
          <w:rFonts w:ascii="Times New Roman" w:hAnsi="Times New Roman" w:cs="Times New Roman"/>
          <w:sz w:val="24"/>
          <w:szCs w:val="24"/>
        </w:rPr>
        <w:t xml:space="preserve">whether </w:t>
      </w:r>
      <w:r w:rsidR="00ED4CDB" w:rsidRPr="00065502">
        <w:rPr>
          <w:rFonts w:ascii="Times New Roman" w:hAnsi="Times New Roman" w:cs="Times New Roman"/>
          <w:sz w:val="24"/>
          <w:szCs w:val="24"/>
        </w:rPr>
        <w:t>the indirect effect</w:t>
      </w:r>
      <w:r w:rsidR="00B01AAA" w:rsidRPr="00065502">
        <w:rPr>
          <w:rFonts w:ascii="Times New Roman" w:hAnsi="Times New Roman" w:cs="Times New Roman"/>
          <w:sz w:val="24"/>
          <w:szCs w:val="24"/>
        </w:rPr>
        <w:t xml:space="preserve"> of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B01AA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8747A">
        <w:rPr>
          <w:rFonts w:ascii="Times New Roman" w:hAnsi="Times New Roman" w:cs="Times New Roman"/>
          <w:sz w:val="24"/>
          <w:szCs w:val="24"/>
        </w:rPr>
        <w:t>was</w:t>
      </w:r>
      <w:r w:rsidR="0058747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01AAA" w:rsidRPr="00065502">
        <w:rPr>
          <w:rFonts w:ascii="Times New Roman" w:hAnsi="Times New Roman" w:cs="Times New Roman"/>
          <w:sz w:val="24"/>
          <w:szCs w:val="24"/>
        </w:rPr>
        <w:t>significant with 10,000 bootstrap samples</w:t>
      </w:r>
      <w:r w:rsidR="00231FC1">
        <w:rPr>
          <w:rFonts w:ascii="Times New Roman" w:hAnsi="Times New Roman" w:cs="Times New Roman" w:hint="eastAsia"/>
          <w:sz w:val="24"/>
          <w:szCs w:val="24"/>
        </w:rPr>
        <w:t xml:space="preserve"> (Preacher &amp; Hayes, 2004)</w:t>
      </w:r>
      <w:r w:rsidR="00ED4CD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As seen in Table </w:t>
      </w:r>
      <w:r w:rsidR="00085371" w:rsidRPr="00065502">
        <w:rPr>
          <w:rFonts w:ascii="Times New Roman" w:hAnsi="Times New Roman" w:cs="Times New Roman"/>
          <w:sz w:val="24"/>
          <w:szCs w:val="24"/>
        </w:rPr>
        <w:t>3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, the indirect effect of the use of 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on </w:t>
      </w:r>
      <w:r w:rsidR="00330337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F32C4C" w:rsidRPr="00065502">
        <w:rPr>
          <w:rFonts w:ascii="Times New Roman" w:hAnsi="Times New Roman" w:cs="Times New Roman"/>
          <w:sz w:val="24"/>
          <w:szCs w:val="24"/>
        </w:rPr>
        <w:t>organizational commitment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C1C94">
        <w:rPr>
          <w:rFonts w:ascii="Times New Roman" w:hAnsi="Times New Roman" w:cs="Times New Roman" w:hint="eastAsia"/>
          <w:sz w:val="24"/>
          <w:szCs w:val="24"/>
        </w:rPr>
        <w:t>through</w:t>
      </w:r>
      <w:r w:rsidR="009C1C9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A166E" w:rsidRPr="00065502">
        <w:rPr>
          <w:rFonts w:ascii="Times New Roman" w:hAnsi="Times New Roman" w:cs="Times New Roman"/>
          <w:sz w:val="24"/>
          <w:szCs w:val="24"/>
        </w:rPr>
        <w:t>was</w:t>
      </w:r>
      <w:r w:rsidR="00B3579B" w:rsidRPr="00065502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F32C4C" w:rsidRPr="00065502">
        <w:rPr>
          <w:rFonts w:ascii="Times New Roman" w:hAnsi="Times New Roman" w:cs="Times New Roman"/>
          <w:sz w:val="24"/>
          <w:szCs w:val="24"/>
        </w:rPr>
        <w:t>(</w:t>
      </w:r>
      <w:r w:rsidR="00536DC4" w:rsidRPr="00065502">
        <w:rPr>
          <w:rFonts w:ascii="Times New Roman" w:hAnsi="Times New Roman" w:cs="Times New Roman"/>
          <w:i/>
          <w:sz w:val="24"/>
          <w:szCs w:val="24"/>
        </w:rPr>
        <w:t>ab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=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.0</w:t>
      </w:r>
      <w:r w:rsidR="00660E6F" w:rsidRPr="00065502">
        <w:rPr>
          <w:rFonts w:ascii="Times New Roman" w:hAnsi="Times New Roman" w:cs="Times New Roman"/>
          <w:sz w:val="24"/>
          <w:szCs w:val="24"/>
        </w:rPr>
        <w:t>3</w:t>
      </w:r>
      <w:r w:rsidR="00F32C4C" w:rsidRPr="00065502">
        <w:rPr>
          <w:rFonts w:ascii="Times New Roman" w:hAnsi="Times New Roman" w:cs="Times New Roman"/>
          <w:sz w:val="24"/>
          <w:szCs w:val="24"/>
        </w:rPr>
        <w:t>, 95% CI: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.0</w:t>
      </w:r>
      <w:r w:rsidR="00660E6F" w:rsidRPr="00065502">
        <w:rPr>
          <w:rFonts w:ascii="Times New Roman" w:hAnsi="Times New Roman" w:cs="Times New Roman"/>
          <w:sz w:val="24"/>
          <w:szCs w:val="24"/>
        </w:rPr>
        <w:t>0</w:t>
      </w:r>
      <w:r w:rsidR="00F32C4C" w:rsidRPr="00065502">
        <w:rPr>
          <w:rFonts w:ascii="Times New Roman" w:hAnsi="Times New Roman" w:cs="Times New Roman"/>
          <w:sz w:val="24"/>
          <w:szCs w:val="24"/>
        </w:rPr>
        <w:t>1, .0</w:t>
      </w:r>
      <w:r w:rsidR="00660E6F" w:rsidRPr="00065502">
        <w:rPr>
          <w:rFonts w:ascii="Times New Roman" w:hAnsi="Times New Roman" w:cs="Times New Roman"/>
          <w:sz w:val="24"/>
          <w:szCs w:val="24"/>
        </w:rPr>
        <w:t>8</w:t>
      </w:r>
      <w:r w:rsidR="00F32C4C" w:rsidRPr="00065502">
        <w:rPr>
          <w:rFonts w:ascii="Times New Roman" w:hAnsi="Times New Roman" w:cs="Times New Roman"/>
          <w:sz w:val="24"/>
          <w:szCs w:val="24"/>
        </w:rPr>
        <w:t>)</w:t>
      </w:r>
      <w:r w:rsidR="00755C03" w:rsidRPr="00065502">
        <w:rPr>
          <w:rFonts w:ascii="Times New Roman" w:hAnsi="Times New Roman" w:cs="Times New Roman"/>
          <w:sz w:val="24"/>
          <w:szCs w:val="24"/>
        </w:rPr>
        <w:t>,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while </w:t>
      </w:r>
      <w:r w:rsidR="004F0A14">
        <w:rPr>
          <w:rFonts w:ascii="Times New Roman" w:hAnsi="Times New Roman" w:cs="Times New Roman" w:hint="eastAsia"/>
          <w:sz w:val="24"/>
          <w:szCs w:val="24"/>
        </w:rPr>
        <w:t>i</w:t>
      </w:r>
      <w:r w:rsidR="00660E6F" w:rsidRPr="00065502">
        <w:rPr>
          <w:rFonts w:ascii="Times New Roman" w:hAnsi="Times New Roman" w:cs="Times New Roman"/>
          <w:sz w:val="24"/>
          <w:szCs w:val="24"/>
        </w:rPr>
        <w:t>t</w:t>
      </w:r>
      <w:r w:rsidR="004F0A14">
        <w:rPr>
          <w:rFonts w:ascii="Times New Roman" w:hAnsi="Times New Roman" w:cs="Times New Roman" w:hint="eastAsia"/>
          <w:sz w:val="24"/>
          <w:szCs w:val="24"/>
        </w:rPr>
        <w:t>s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 indirect effect on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through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A166E" w:rsidRPr="00065502">
        <w:rPr>
          <w:rFonts w:ascii="Times New Roman" w:hAnsi="Times New Roman" w:cs="Times New Roman"/>
          <w:sz w:val="24"/>
          <w:szCs w:val="24"/>
        </w:rPr>
        <w:t>was</w:t>
      </w:r>
      <w:r w:rsidR="00B3579B" w:rsidRPr="00065502">
        <w:rPr>
          <w:rFonts w:ascii="Times New Roman" w:hAnsi="Times New Roman" w:cs="Times New Roman"/>
          <w:sz w:val="24"/>
          <w:szCs w:val="24"/>
        </w:rPr>
        <w:t xml:space="preserve"> not significant </w:t>
      </w:r>
      <w:r w:rsidR="00660E6F" w:rsidRPr="00065502">
        <w:rPr>
          <w:rFonts w:ascii="Times New Roman" w:hAnsi="Times New Roman" w:cs="Times New Roman"/>
          <w:sz w:val="24"/>
          <w:szCs w:val="24"/>
        </w:rPr>
        <w:t>(</w:t>
      </w:r>
      <w:r w:rsidR="00660E6F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= .03, 95% </w:t>
      </w:r>
      <w:r w:rsidR="00660E6F" w:rsidRPr="00065502">
        <w:rPr>
          <w:rFonts w:ascii="Times New Roman" w:hAnsi="Times New Roman" w:cs="Times New Roman"/>
          <w:sz w:val="24"/>
          <w:szCs w:val="24"/>
        </w:rPr>
        <w:lastRenderedPageBreak/>
        <w:t>CI:</w:t>
      </w:r>
      <w:r w:rsidR="009C1C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0E6F" w:rsidRPr="00065502">
        <w:rPr>
          <w:rFonts w:ascii="Times New Roman" w:hAnsi="Times New Roman" w:cs="Times New Roman"/>
          <w:sz w:val="24"/>
          <w:szCs w:val="24"/>
        </w:rPr>
        <w:t>.00, .10)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35058" w:rsidRPr="00065502">
        <w:rPr>
          <w:rFonts w:ascii="Times New Roman" w:hAnsi="Times New Roman" w:cs="Times New Roman"/>
          <w:sz w:val="24"/>
          <w:szCs w:val="24"/>
        </w:rPr>
        <w:t>Consequently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894B5E" w:rsidRPr="00065502">
        <w:rPr>
          <w:rFonts w:ascii="Times New Roman" w:hAnsi="Times New Roman" w:cs="Times New Roman"/>
          <w:sz w:val="24"/>
          <w:szCs w:val="24"/>
        </w:rPr>
        <w:t>Hypothes</w:t>
      </w:r>
      <w:r w:rsidR="00FE5EED" w:rsidRPr="00065502">
        <w:rPr>
          <w:rFonts w:ascii="Times New Roman" w:hAnsi="Times New Roman" w:cs="Times New Roman"/>
          <w:sz w:val="24"/>
          <w:szCs w:val="24"/>
        </w:rPr>
        <w:t>i</w:t>
      </w:r>
      <w:r w:rsidR="00894B5E" w:rsidRPr="00065502">
        <w:rPr>
          <w:rFonts w:ascii="Times New Roman" w:hAnsi="Times New Roman" w:cs="Times New Roman"/>
          <w:sz w:val="24"/>
          <w:szCs w:val="24"/>
        </w:rPr>
        <w:t xml:space="preserve">s </w:t>
      </w:r>
      <w:r w:rsidR="00F32C4C" w:rsidRPr="00065502">
        <w:rPr>
          <w:rFonts w:ascii="Times New Roman" w:hAnsi="Times New Roman" w:cs="Times New Roman"/>
          <w:sz w:val="24"/>
          <w:szCs w:val="24"/>
        </w:rPr>
        <w:t>4</w:t>
      </w:r>
      <w:r w:rsidR="00C97091" w:rsidRPr="00065502">
        <w:rPr>
          <w:rFonts w:ascii="Times New Roman" w:hAnsi="Times New Roman" w:cs="Times New Roman"/>
          <w:sz w:val="24"/>
          <w:szCs w:val="24"/>
        </w:rPr>
        <w:t xml:space="preserve">a </w:t>
      </w:r>
      <w:r w:rsidR="00660E6F" w:rsidRPr="00065502">
        <w:rPr>
          <w:rFonts w:ascii="Times New Roman" w:hAnsi="Times New Roman" w:cs="Times New Roman"/>
          <w:sz w:val="24"/>
          <w:szCs w:val="24"/>
        </w:rPr>
        <w:t>was supported</w:t>
      </w:r>
      <w:r w:rsidR="005A166E" w:rsidRPr="00065502">
        <w:rPr>
          <w:rFonts w:ascii="Times New Roman" w:hAnsi="Times New Roman" w:cs="Times New Roman"/>
          <w:sz w:val="24"/>
          <w:szCs w:val="24"/>
        </w:rPr>
        <w:t>,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 but</w:t>
      </w:r>
      <w:r w:rsidR="00C9709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Hypothesis </w:t>
      </w:r>
      <w:r w:rsidR="00C97091" w:rsidRPr="00065502">
        <w:rPr>
          <w:rFonts w:ascii="Times New Roman" w:hAnsi="Times New Roman" w:cs="Times New Roman"/>
          <w:sz w:val="24"/>
          <w:szCs w:val="24"/>
        </w:rPr>
        <w:t>4b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60E6F" w:rsidRPr="00065502">
        <w:rPr>
          <w:rFonts w:ascii="Times New Roman" w:hAnsi="Times New Roman" w:cs="Times New Roman"/>
          <w:sz w:val="24"/>
          <w:szCs w:val="24"/>
        </w:rPr>
        <w:t>was not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660E6F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E05107">
        <w:rPr>
          <w:rFonts w:ascii="Times New Roman" w:hAnsi="Times New Roman" w:cs="Times New Roman" w:hint="eastAsia"/>
          <w:sz w:val="24"/>
          <w:szCs w:val="24"/>
        </w:rPr>
        <w:t>contrast</w:t>
      </w:r>
      <w:r w:rsidR="00660E6F" w:rsidRPr="00065502">
        <w:rPr>
          <w:rFonts w:ascii="Times New Roman" w:hAnsi="Times New Roman" w:cs="Times New Roman"/>
          <w:sz w:val="24"/>
          <w:szCs w:val="24"/>
        </w:rPr>
        <w:t>,</w:t>
      </w:r>
      <w:r w:rsidR="00E05107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016C9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indirect effects </w:t>
      </w:r>
      <w:r w:rsidR="00E05107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E05107" w:rsidRPr="00065502">
        <w:rPr>
          <w:rFonts w:ascii="Times New Roman" w:hAnsi="Times New Roman" w:cs="Times New Roman"/>
          <w:sz w:val="24"/>
          <w:szCs w:val="24"/>
        </w:rPr>
        <w:t xml:space="preserve">family-supportive supervision 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on </w:t>
      </w:r>
      <w:r w:rsidR="00231FC1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330337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="00F32C4C" w:rsidRPr="00065502">
        <w:rPr>
          <w:rFonts w:ascii="Times New Roman" w:hAnsi="Times New Roman" w:cs="Times New Roman"/>
          <w:sz w:val="24"/>
          <w:szCs w:val="24"/>
        </w:rPr>
        <w:t>organizational commitment (</w:t>
      </w:r>
      <w:r w:rsidR="00F32C4C" w:rsidRPr="00065502">
        <w:rPr>
          <w:rFonts w:ascii="Times New Roman" w:hAnsi="Times New Roman" w:cs="Times New Roman"/>
          <w:i/>
          <w:sz w:val="24"/>
          <w:szCs w:val="24"/>
        </w:rPr>
        <w:t>ab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=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.0</w:t>
      </w:r>
      <w:r w:rsidR="00CF7E8B" w:rsidRPr="00065502">
        <w:rPr>
          <w:rFonts w:ascii="Times New Roman" w:hAnsi="Times New Roman" w:cs="Times New Roman"/>
          <w:sz w:val="24"/>
          <w:szCs w:val="24"/>
        </w:rPr>
        <w:t>5</w:t>
      </w:r>
      <w:r w:rsidR="00F32C4C" w:rsidRPr="00065502">
        <w:rPr>
          <w:rFonts w:ascii="Times New Roman" w:hAnsi="Times New Roman" w:cs="Times New Roman"/>
          <w:sz w:val="24"/>
          <w:szCs w:val="24"/>
        </w:rPr>
        <w:t>, 95% CI:</w:t>
      </w:r>
      <w:r w:rsidR="00BD612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.</w:t>
      </w:r>
      <w:r w:rsidR="00CF7E8B" w:rsidRPr="00065502">
        <w:rPr>
          <w:rFonts w:ascii="Times New Roman" w:hAnsi="Times New Roman" w:cs="Times New Roman"/>
          <w:sz w:val="24"/>
          <w:szCs w:val="24"/>
        </w:rPr>
        <w:t>01</w:t>
      </w:r>
      <w:r w:rsidR="00F32C4C" w:rsidRPr="00065502">
        <w:rPr>
          <w:rFonts w:ascii="Times New Roman" w:hAnsi="Times New Roman" w:cs="Times New Roman"/>
          <w:sz w:val="24"/>
          <w:szCs w:val="24"/>
        </w:rPr>
        <w:t>, .</w:t>
      </w:r>
      <w:r w:rsidR="00CF7E8B" w:rsidRPr="00065502">
        <w:rPr>
          <w:rFonts w:ascii="Times New Roman" w:hAnsi="Times New Roman" w:cs="Times New Roman"/>
          <w:sz w:val="24"/>
          <w:szCs w:val="24"/>
        </w:rPr>
        <w:t>14</w:t>
      </w:r>
      <w:r w:rsidR="00F32C4C" w:rsidRPr="00065502">
        <w:rPr>
          <w:rFonts w:ascii="Times New Roman" w:hAnsi="Times New Roman" w:cs="Times New Roman"/>
          <w:sz w:val="24"/>
          <w:szCs w:val="24"/>
        </w:rPr>
        <w:t>) and 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 (</w:t>
      </w:r>
      <w:r w:rsidR="00F32C4C" w:rsidRPr="00065502">
        <w:rPr>
          <w:rFonts w:ascii="Times New Roman" w:hAnsi="Times New Roman" w:cs="Times New Roman"/>
          <w:i/>
          <w:sz w:val="24"/>
          <w:szCs w:val="24"/>
        </w:rPr>
        <w:t>ab</w:t>
      </w:r>
      <w:r w:rsidR="00F910FF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=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.</w:t>
      </w:r>
      <w:r w:rsidR="00CF7E8B" w:rsidRPr="00065502">
        <w:rPr>
          <w:rFonts w:ascii="Times New Roman" w:hAnsi="Times New Roman" w:cs="Times New Roman"/>
          <w:sz w:val="24"/>
          <w:szCs w:val="24"/>
        </w:rPr>
        <w:t>06</w:t>
      </w:r>
      <w:r w:rsidR="00F32C4C" w:rsidRPr="00065502">
        <w:rPr>
          <w:rFonts w:ascii="Times New Roman" w:hAnsi="Times New Roman" w:cs="Times New Roman"/>
          <w:sz w:val="24"/>
          <w:szCs w:val="24"/>
        </w:rPr>
        <w:t>, 95% CI: .</w:t>
      </w:r>
      <w:r w:rsidR="00CF7E8B" w:rsidRPr="00065502">
        <w:rPr>
          <w:rFonts w:ascii="Times New Roman" w:hAnsi="Times New Roman" w:cs="Times New Roman"/>
          <w:sz w:val="24"/>
          <w:szCs w:val="24"/>
        </w:rPr>
        <w:t>004</w:t>
      </w:r>
      <w:r w:rsidR="00F32C4C" w:rsidRPr="00065502">
        <w:rPr>
          <w:rFonts w:ascii="Times New Roman" w:hAnsi="Times New Roman" w:cs="Times New Roman"/>
          <w:sz w:val="24"/>
          <w:szCs w:val="24"/>
        </w:rPr>
        <w:t>, .1</w:t>
      </w:r>
      <w:r w:rsidR="00CF7E8B" w:rsidRPr="00065502">
        <w:rPr>
          <w:rFonts w:ascii="Times New Roman" w:hAnsi="Times New Roman" w:cs="Times New Roman"/>
          <w:sz w:val="24"/>
          <w:szCs w:val="24"/>
        </w:rPr>
        <w:t>7</w:t>
      </w:r>
      <w:r w:rsidR="00F32C4C" w:rsidRPr="00065502">
        <w:rPr>
          <w:rFonts w:ascii="Times New Roman" w:hAnsi="Times New Roman" w:cs="Times New Roman"/>
          <w:sz w:val="24"/>
          <w:szCs w:val="24"/>
        </w:rPr>
        <w:t xml:space="preserve">) 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through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F910F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B2974">
        <w:rPr>
          <w:rFonts w:ascii="Times New Roman" w:hAnsi="Times New Roman" w:cs="Times New Roman" w:hint="eastAsia"/>
          <w:sz w:val="24"/>
          <w:szCs w:val="24"/>
        </w:rPr>
        <w:t>were</w:t>
      </w:r>
      <w:r w:rsidR="002B297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32C4C" w:rsidRPr="00065502">
        <w:rPr>
          <w:rFonts w:ascii="Times New Roman" w:hAnsi="Times New Roman" w:cs="Times New Roman"/>
          <w:sz w:val="24"/>
          <w:szCs w:val="24"/>
        </w:rPr>
        <w:t>significant</w:t>
      </w:r>
      <w:r w:rsidR="00385440" w:rsidRPr="00065502">
        <w:rPr>
          <w:rFonts w:ascii="Times New Roman" w:hAnsi="Times New Roman" w:cs="Times New Roman"/>
          <w:sz w:val="24"/>
          <w:szCs w:val="24"/>
        </w:rPr>
        <w:t>,</w:t>
      </w:r>
      <w:r w:rsidR="00C9709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45C60" w:rsidRPr="00065502">
        <w:rPr>
          <w:rFonts w:ascii="Times New Roman" w:hAnsi="Times New Roman" w:cs="Times New Roman"/>
          <w:sz w:val="24"/>
          <w:szCs w:val="24"/>
        </w:rPr>
        <w:t xml:space="preserve">which supported </w:t>
      </w:r>
      <w:r w:rsidR="00C97091" w:rsidRPr="00065502">
        <w:rPr>
          <w:rFonts w:ascii="Times New Roman" w:hAnsi="Times New Roman" w:cs="Times New Roman"/>
          <w:sz w:val="24"/>
          <w:szCs w:val="24"/>
        </w:rPr>
        <w:t>Hypotheses 5a and 5b</w:t>
      </w:r>
      <w:r w:rsidR="00F32C4C" w:rsidRPr="00065502">
        <w:rPr>
          <w:rFonts w:ascii="Times New Roman" w:hAnsi="Times New Roman" w:cs="Times New Roman"/>
          <w:sz w:val="24"/>
          <w:szCs w:val="24"/>
        </w:rPr>
        <w:t>.</w:t>
      </w:r>
      <w:r w:rsidR="00012C0B" w:rsidRPr="0006550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4BC73AA4" w14:textId="77777777" w:rsidR="00B01AAA" w:rsidRPr="00065502" w:rsidRDefault="00B01AAA" w:rsidP="00B01A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35217C7F" w14:textId="77777777" w:rsidR="00B01AAA" w:rsidRPr="00065502" w:rsidRDefault="00B01AAA" w:rsidP="00B01A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Insert Table </w:t>
      </w:r>
      <w:r w:rsidR="00085371" w:rsidRPr="00065502">
        <w:rPr>
          <w:rFonts w:ascii="Times New Roman" w:hAnsi="Times New Roman" w:cs="Times New Roman"/>
          <w:sz w:val="24"/>
          <w:szCs w:val="24"/>
        </w:rPr>
        <w:t xml:space="preserve">3 </w:t>
      </w:r>
      <w:r w:rsidRPr="00065502">
        <w:rPr>
          <w:rFonts w:ascii="Times New Roman" w:hAnsi="Times New Roman" w:cs="Times New Roman"/>
          <w:sz w:val="24"/>
          <w:szCs w:val="24"/>
        </w:rPr>
        <w:t>about here</w:t>
      </w:r>
    </w:p>
    <w:p w14:paraId="60B1E296" w14:textId="77777777" w:rsidR="00B01AAA" w:rsidRPr="00065502" w:rsidRDefault="00B01AAA" w:rsidP="00B01AAA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13F118C9" w14:textId="621D7D1A" w:rsidR="00513015" w:rsidRPr="00065502" w:rsidRDefault="003B040A" w:rsidP="008654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Finally, </w:t>
      </w:r>
      <w:r w:rsidR="008654A6" w:rsidRPr="00065502">
        <w:rPr>
          <w:rFonts w:ascii="Times New Roman" w:hAnsi="Times New Roman" w:cs="Times New Roman"/>
          <w:sz w:val="24"/>
          <w:szCs w:val="24"/>
        </w:rPr>
        <w:t>following the moderated mediation test proc</w:t>
      </w:r>
      <w:r w:rsidR="009D02AF">
        <w:rPr>
          <w:rFonts w:ascii="Times New Roman" w:hAnsi="Times New Roman" w:cs="Times New Roman" w:hint="eastAsia"/>
          <w:sz w:val="24"/>
          <w:szCs w:val="24"/>
        </w:rPr>
        <w:t>ed</w:t>
      </w:r>
      <w:r w:rsidR="008654A6" w:rsidRPr="00065502">
        <w:rPr>
          <w:rFonts w:ascii="Times New Roman" w:hAnsi="Times New Roman" w:cs="Times New Roman"/>
          <w:sz w:val="24"/>
          <w:szCs w:val="24"/>
        </w:rPr>
        <w:t xml:space="preserve">ure recommended by Muller, </w:t>
      </w:r>
      <w:r w:rsidR="003206D1" w:rsidRPr="00065502">
        <w:rPr>
          <w:rFonts w:ascii="Times New Roman" w:hAnsi="Times New Roman" w:cs="Times New Roman"/>
          <w:sz w:val="24"/>
          <w:szCs w:val="24"/>
        </w:rPr>
        <w:t>Judd</w:t>
      </w:r>
      <w:r w:rsidR="008654A6" w:rsidRPr="00065502">
        <w:rPr>
          <w:rFonts w:ascii="Times New Roman" w:hAnsi="Times New Roman" w:cs="Times New Roman"/>
          <w:sz w:val="24"/>
          <w:szCs w:val="24"/>
        </w:rPr>
        <w:t>,</w:t>
      </w:r>
      <w:r w:rsidR="003206D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654A6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206D1" w:rsidRPr="00065502">
        <w:rPr>
          <w:rFonts w:ascii="Times New Roman" w:hAnsi="Times New Roman" w:cs="Times New Roman"/>
          <w:sz w:val="24"/>
          <w:szCs w:val="24"/>
        </w:rPr>
        <w:t>Yzerbyt</w:t>
      </w:r>
      <w:proofErr w:type="spellEnd"/>
      <w:r w:rsidR="008654A6" w:rsidRPr="00065502">
        <w:rPr>
          <w:rFonts w:ascii="Times New Roman" w:hAnsi="Times New Roman" w:cs="Times New Roman"/>
          <w:sz w:val="24"/>
          <w:szCs w:val="24"/>
        </w:rPr>
        <w:t xml:space="preserve"> (</w:t>
      </w:r>
      <w:r w:rsidR="003206D1" w:rsidRPr="00065502">
        <w:rPr>
          <w:rFonts w:ascii="Times New Roman" w:hAnsi="Times New Roman" w:cs="Times New Roman"/>
          <w:sz w:val="24"/>
          <w:szCs w:val="24"/>
        </w:rPr>
        <w:t>2005</w:t>
      </w:r>
      <w:r w:rsidR="008654A6" w:rsidRPr="00065502">
        <w:rPr>
          <w:rFonts w:ascii="Times New Roman" w:hAnsi="Times New Roman" w:cs="Times New Roman"/>
          <w:sz w:val="24"/>
          <w:szCs w:val="24"/>
        </w:rPr>
        <w:t xml:space="preserve">), </w:t>
      </w:r>
      <w:r w:rsidR="00D5648C">
        <w:rPr>
          <w:rFonts w:ascii="Times New Roman" w:hAnsi="Times New Roman" w:cs="Times New Roman" w:hint="eastAsia"/>
          <w:sz w:val="24"/>
          <w:szCs w:val="24"/>
        </w:rPr>
        <w:t xml:space="preserve">we first </w:t>
      </w:r>
      <w:r w:rsidR="008654A6" w:rsidRPr="00065502">
        <w:rPr>
          <w:rFonts w:ascii="Times New Roman" w:hAnsi="Times New Roman" w:cs="Times New Roman"/>
          <w:sz w:val="24"/>
          <w:szCs w:val="24"/>
        </w:rPr>
        <w:t xml:space="preserve">conducted </w:t>
      </w:r>
      <w:r w:rsidR="00D5648C" w:rsidRPr="00065502">
        <w:rPr>
          <w:rFonts w:ascii="Times New Roman" w:hAnsi="Times New Roman" w:cs="Times New Roman"/>
          <w:sz w:val="24"/>
          <w:szCs w:val="24"/>
        </w:rPr>
        <w:t xml:space="preserve">regression analyses </w:t>
      </w:r>
      <w:r w:rsidR="008654A6" w:rsidRPr="00065502">
        <w:rPr>
          <w:rFonts w:ascii="Times New Roman" w:hAnsi="Times New Roman" w:cs="Times New Roman"/>
          <w:sz w:val="24"/>
          <w:szCs w:val="24"/>
        </w:rPr>
        <w:t xml:space="preserve">to </w:t>
      </w:r>
      <w:r w:rsidR="00895C23" w:rsidRPr="00065502">
        <w:rPr>
          <w:rFonts w:ascii="Times New Roman" w:hAnsi="Times New Roman" w:cs="Times New Roman"/>
          <w:sz w:val="24"/>
          <w:szCs w:val="24"/>
        </w:rPr>
        <w:t xml:space="preserve">ascertain the significance of </w:t>
      </w:r>
      <w:r w:rsidR="00D5648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95C23" w:rsidRPr="00065502">
        <w:rPr>
          <w:rFonts w:ascii="Times New Roman" w:hAnsi="Times New Roman" w:cs="Times New Roman"/>
          <w:sz w:val="24"/>
          <w:szCs w:val="24"/>
        </w:rPr>
        <w:t>interaction between the independent variables and the moderator on the mediator</w:t>
      </w:r>
      <w:r w:rsidR="008654A6" w:rsidRPr="00065502">
        <w:rPr>
          <w:rFonts w:ascii="Times New Roman" w:hAnsi="Times New Roman" w:cs="Times New Roman"/>
          <w:sz w:val="24"/>
          <w:szCs w:val="24"/>
        </w:rPr>
        <w:t xml:space="preserve"> before testing Hypotheses 6 and 7</w:t>
      </w:r>
      <w:r w:rsidR="00895C23" w:rsidRPr="00065502">
        <w:rPr>
          <w:rFonts w:ascii="Times New Roman" w:hAnsi="Times New Roman" w:cs="Times New Roman"/>
          <w:sz w:val="24"/>
          <w:szCs w:val="24"/>
        </w:rPr>
        <w:t>. As</w:t>
      </w:r>
      <w:r w:rsidR="002D7214" w:rsidRPr="00065502">
        <w:rPr>
          <w:rFonts w:ascii="Times New Roman" w:hAnsi="Times New Roman" w:cs="Times New Roman"/>
          <w:sz w:val="24"/>
          <w:szCs w:val="24"/>
        </w:rPr>
        <w:t xml:space="preserve"> presented in Model 3 of Table 2</w:t>
      </w:r>
      <w:r w:rsidR="00895C23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AA167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95C23" w:rsidRPr="00065502">
        <w:rPr>
          <w:rFonts w:ascii="Times New Roman" w:hAnsi="Times New Roman" w:cs="Times New Roman"/>
          <w:sz w:val="24"/>
          <w:szCs w:val="24"/>
        </w:rPr>
        <w:t xml:space="preserve">did not moderate </w:t>
      </w:r>
      <w:r w:rsidR="00AA167A" w:rsidRPr="00065502">
        <w:rPr>
          <w:rFonts w:ascii="Times New Roman" w:hAnsi="Times New Roman" w:cs="Times New Roman"/>
          <w:sz w:val="24"/>
          <w:szCs w:val="24"/>
        </w:rPr>
        <w:t>the relationship</w:t>
      </w:r>
      <w:r w:rsidR="0006120C" w:rsidRPr="00065502">
        <w:rPr>
          <w:rFonts w:ascii="Times New Roman" w:hAnsi="Times New Roman" w:cs="Times New Roman"/>
          <w:sz w:val="24"/>
          <w:szCs w:val="24"/>
        </w:rPr>
        <w:t xml:space="preserve"> between the use of 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06120C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="00E74434" w:rsidRPr="00065502">
        <w:rPr>
          <w:rFonts w:ascii="Times New Roman" w:hAnsi="Times New Roman" w:cs="Times New Roman"/>
          <w:sz w:val="24"/>
          <w:szCs w:val="24"/>
        </w:rPr>
        <w:t>SWFB</w:t>
      </w:r>
      <w:r w:rsidR="0006120C" w:rsidRPr="00065502">
        <w:rPr>
          <w:rFonts w:ascii="Times New Roman" w:hAnsi="Times New Roman" w:cs="Times New Roman"/>
          <w:sz w:val="24"/>
          <w:szCs w:val="24"/>
        </w:rPr>
        <w:t xml:space="preserve"> (β</w:t>
      </w:r>
      <w:r w:rsidR="0006120C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9D3" w:rsidRPr="00065502">
        <w:rPr>
          <w:rFonts w:ascii="Times New Roman" w:hAnsi="Times New Roman" w:cs="Times New Roman"/>
          <w:sz w:val="24"/>
          <w:szCs w:val="24"/>
        </w:rPr>
        <w:t xml:space="preserve">= </w:t>
      </w:r>
      <w:r w:rsidR="00642864">
        <w:rPr>
          <w:rFonts w:ascii="Times New Roman" w:hAnsi="Times New Roman" w:cs="Times New Roman" w:hint="eastAsia"/>
          <w:sz w:val="24"/>
          <w:szCs w:val="24"/>
        </w:rPr>
        <w:t>-</w:t>
      </w:r>
      <w:r w:rsidR="007329D3" w:rsidRPr="00065502">
        <w:rPr>
          <w:rFonts w:ascii="Times New Roman" w:hAnsi="Times New Roman" w:cs="Times New Roman" w:hint="eastAsia"/>
          <w:sz w:val="24"/>
          <w:szCs w:val="24"/>
        </w:rPr>
        <w:t>.</w:t>
      </w:r>
      <w:r w:rsidR="00642864" w:rsidRPr="00065502">
        <w:rPr>
          <w:rFonts w:ascii="Times New Roman" w:hAnsi="Times New Roman" w:cs="Times New Roman" w:hint="eastAsia"/>
          <w:sz w:val="24"/>
          <w:szCs w:val="24"/>
        </w:rPr>
        <w:t>0</w:t>
      </w:r>
      <w:r w:rsidR="00642864">
        <w:rPr>
          <w:rFonts w:ascii="Times New Roman" w:hAnsi="Times New Roman" w:cs="Times New Roman" w:hint="eastAsia"/>
          <w:sz w:val="24"/>
          <w:szCs w:val="24"/>
        </w:rPr>
        <w:t>5</w:t>
      </w:r>
      <w:r w:rsidR="0006120C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06120C" w:rsidRPr="00065502">
        <w:rPr>
          <w:rFonts w:ascii="Times New Roman" w:hAnsi="Times New Roman" w:cs="Times New Roman"/>
          <w:i/>
          <w:sz w:val="24"/>
          <w:szCs w:val="24"/>
        </w:rPr>
        <w:t>ns</w:t>
      </w:r>
      <w:r w:rsidR="0006120C" w:rsidRPr="00065502">
        <w:rPr>
          <w:rFonts w:ascii="Times New Roman" w:hAnsi="Times New Roman" w:cs="Times New Roman"/>
          <w:sz w:val="24"/>
          <w:szCs w:val="24"/>
        </w:rPr>
        <w:t>)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, while </w:t>
      </w:r>
      <w:r w:rsidR="00DF4F91">
        <w:rPr>
          <w:rFonts w:ascii="Times New Roman" w:hAnsi="Times New Roman" w:cs="Times New Roman" w:hint="eastAsia"/>
          <w:sz w:val="24"/>
          <w:szCs w:val="24"/>
        </w:rPr>
        <w:t>i</w:t>
      </w:r>
      <w:r w:rsidR="00914A40" w:rsidRPr="00065502">
        <w:rPr>
          <w:rFonts w:ascii="Times New Roman" w:hAnsi="Times New Roman" w:cs="Times New Roman"/>
          <w:sz w:val="24"/>
          <w:szCs w:val="24"/>
        </w:rPr>
        <w:t>t</w:t>
      </w:r>
      <w:r w:rsidR="00DF4F91">
        <w:rPr>
          <w:rFonts w:ascii="Times New Roman" w:hAnsi="Times New Roman" w:cs="Times New Roman" w:hint="eastAsia"/>
          <w:sz w:val="24"/>
          <w:szCs w:val="24"/>
        </w:rPr>
        <w:t>s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 moderating effect on the relationship between family-supportive supervision and </w:t>
      </w:r>
      <w:r w:rsidR="00E74434" w:rsidRPr="00065502">
        <w:rPr>
          <w:rFonts w:ascii="Times New Roman" w:hAnsi="Times New Roman" w:cs="Times New Roman"/>
          <w:sz w:val="24"/>
          <w:szCs w:val="24"/>
        </w:rPr>
        <w:t>SWFB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 was significant (β</w:t>
      </w:r>
      <w:r w:rsidR="00914A40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A40" w:rsidRPr="00065502">
        <w:rPr>
          <w:rFonts w:ascii="Times New Roman" w:hAnsi="Times New Roman" w:cs="Times New Roman"/>
          <w:sz w:val="24"/>
          <w:szCs w:val="24"/>
        </w:rPr>
        <w:t>= .2</w:t>
      </w:r>
      <w:r w:rsidR="00642864">
        <w:rPr>
          <w:rFonts w:ascii="Times New Roman" w:hAnsi="Times New Roman" w:cs="Times New Roman" w:hint="eastAsia"/>
          <w:sz w:val="24"/>
          <w:szCs w:val="24"/>
        </w:rPr>
        <w:t>1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914A40" w:rsidRPr="00065502">
        <w:rPr>
          <w:rFonts w:ascii="Times New Roman" w:hAnsi="Times New Roman" w:cs="Times New Roman"/>
          <w:i/>
          <w:sz w:val="24"/>
          <w:szCs w:val="24"/>
        </w:rPr>
        <w:t>p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 &lt; .05)</w:t>
      </w:r>
      <w:r w:rsidR="0006120C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9D02AF">
        <w:rPr>
          <w:rFonts w:ascii="Times New Roman" w:hAnsi="Times New Roman" w:cs="Times New Roman" w:hint="eastAsia"/>
          <w:sz w:val="24"/>
          <w:szCs w:val="24"/>
        </w:rPr>
        <w:t xml:space="preserve">the subsequent 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conditional process modeling analysis </w:t>
      </w:r>
      <w:r w:rsidR="009D02AF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9C1C94">
        <w:rPr>
          <w:rFonts w:ascii="Times New Roman" w:hAnsi="Times New Roman" w:cs="Times New Roman" w:hint="eastAsia"/>
          <w:sz w:val="24"/>
          <w:szCs w:val="24"/>
        </w:rPr>
        <w:t>conducted</w:t>
      </w:r>
      <w:r w:rsidR="009C1C9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D02AF">
        <w:rPr>
          <w:rFonts w:ascii="Times New Roman" w:hAnsi="Times New Roman" w:cs="Times New Roman" w:hint="eastAsia"/>
          <w:sz w:val="24"/>
          <w:szCs w:val="24"/>
        </w:rPr>
        <w:t>t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o test </w:t>
      </w:r>
      <w:r w:rsidR="0058747A">
        <w:rPr>
          <w:rFonts w:ascii="Times New Roman" w:hAnsi="Times New Roman" w:cs="Times New Roman"/>
          <w:sz w:val="24"/>
          <w:szCs w:val="24"/>
        </w:rPr>
        <w:t xml:space="preserve">only </w:t>
      </w:r>
      <w:r w:rsidR="00914A40" w:rsidRPr="00065502">
        <w:rPr>
          <w:rFonts w:ascii="Times New Roman" w:hAnsi="Times New Roman" w:cs="Times New Roman"/>
          <w:sz w:val="24"/>
          <w:szCs w:val="24"/>
        </w:rPr>
        <w:t>Hypotheses 7</w:t>
      </w:r>
      <w:r w:rsidR="0095186A">
        <w:rPr>
          <w:rFonts w:ascii="Times New Roman" w:hAnsi="Times New Roman" w:cs="Times New Roman" w:hint="eastAsia"/>
          <w:sz w:val="24"/>
          <w:szCs w:val="24"/>
        </w:rPr>
        <w:t>a</w:t>
      </w:r>
      <w:r w:rsidR="00914A40" w:rsidRPr="00065502">
        <w:rPr>
          <w:rFonts w:ascii="Times New Roman" w:hAnsi="Times New Roman" w:cs="Times New Roman"/>
          <w:sz w:val="24"/>
          <w:szCs w:val="24"/>
        </w:rPr>
        <w:t xml:space="preserve"> and 7b.</w:t>
      </w:r>
      <w:r w:rsidR="00896AD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95ABE" w:rsidRPr="00065502">
        <w:rPr>
          <w:rFonts w:ascii="Times New Roman" w:hAnsi="Times New Roman" w:cs="Times New Roman"/>
          <w:sz w:val="24"/>
          <w:szCs w:val="24"/>
        </w:rPr>
        <w:t xml:space="preserve">Using </w:t>
      </w:r>
      <w:r w:rsidR="0099620B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095ABE" w:rsidRPr="00065502">
        <w:rPr>
          <w:rFonts w:ascii="Times New Roman" w:hAnsi="Times New Roman" w:cs="Times New Roman"/>
          <w:sz w:val="24"/>
          <w:szCs w:val="24"/>
        </w:rPr>
        <w:t>process modeling macro</w:t>
      </w:r>
      <w:r w:rsidR="0099620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2392D" w:rsidRPr="00065502">
        <w:rPr>
          <w:rFonts w:ascii="Times New Roman" w:hAnsi="Times New Roman" w:cs="Times New Roman"/>
          <w:sz w:val="24"/>
          <w:szCs w:val="24"/>
        </w:rPr>
        <w:t>(</w:t>
      </w:r>
      <w:r w:rsidR="0099620B" w:rsidRPr="00065502">
        <w:rPr>
          <w:rFonts w:ascii="Times New Roman" w:hAnsi="Times New Roman" w:cs="Times New Roman"/>
          <w:sz w:val="24"/>
          <w:szCs w:val="24"/>
        </w:rPr>
        <w:t>Hayes</w:t>
      </w:r>
      <w:r w:rsidR="0052392D" w:rsidRPr="00065502">
        <w:rPr>
          <w:rFonts w:ascii="Times New Roman" w:hAnsi="Times New Roman" w:cs="Times New Roman"/>
          <w:sz w:val="24"/>
          <w:szCs w:val="24"/>
        </w:rPr>
        <w:t>,</w:t>
      </w:r>
      <w:r w:rsidR="0099620B" w:rsidRPr="00065502">
        <w:rPr>
          <w:rFonts w:ascii="Times New Roman" w:hAnsi="Times New Roman" w:cs="Times New Roman"/>
          <w:sz w:val="24"/>
          <w:szCs w:val="24"/>
        </w:rPr>
        <w:t xml:space="preserve"> 2013)</w:t>
      </w:r>
      <w:r w:rsidR="00095ABE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 xml:space="preserve">we </w:t>
      </w:r>
      <w:r w:rsidR="00095ABE" w:rsidRPr="00065502">
        <w:rPr>
          <w:rFonts w:ascii="Times New Roman" w:hAnsi="Times New Roman" w:cs="Times New Roman"/>
          <w:sz w:val="24"/>
          <w:szCs w:val="24"/>
        </w:rPr>
        <w:t xml:space="preserve">tested </w:t>
      </w:r>
      <w:r w:rsidR="008A7A6E" w:rsidRPr="00065502">
        <w:rPr>
          <w:rFonts w:ascii="Times New Roman" w:hAnsi="Times New Roman" w:cs="Times New Roman"/>
          <w:sz w:val="24"/>
          <w:szCs w:val="24"/>
        </w:rPr>
        <w:t>the</w:t>
      </w:r>
      <w:r w:rsidR="00095AB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>indirect effect</w:t>
      </w:r>
      <w:r w:rsidR="008A7A6E" w:rsidRPr="00065502">
        <w:rPr>
          <w:rFonts w:ascii="Times New Roman" w:hAnsi="Times New Roman" w:cs="Times New Roman"/>
          <w:sz w:val="24"/>
          <w:szCs w:val="24"/>
        </w:rPr>
        <w:t>s</w:t>
      </w:r>
      <w:r w:rsidR="00BB480A" w:rsidRPr="00065502">
        <w:rPr>
          <w:rFonts w:ascii="Times New Roman" w:hAnsi="Times New Roman" w:cs="Times New Roman"/>
          <w:sz w:val="24"/>
          <w:szCs w:val="24"/>
        </w:rPr>
        <w:t xml:space="preserve"> of family-supportive </w:t>
      </w:r>
      <w:r w:rsidR="00016C99" w:rsidRPr="00065502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3954A8" w:rsidRPr="00065502">
        <w:rPr>
          <w:rFonts w:ascii="Times New Roman" w:hAnsi="Times New Roman" w:cs="Times New Roman"/>
          <w:sz w:val="24"/>
          <w:szCs w:val="24"/>
        </w:rPr>
        <w:t>con</w:t>
      </w:r>
      <w:r w:rsidR="003954A8">
        <w:rPr>
          <w:rFonts w:ascii="Times New Roman" w:hAnsi="Times New Roman" w:cs="Times New Roman"/>
          <w:sz w:val="24"/>
          <w:szCs w:val="24"/>
        </w:rPr>
        <w:t>tingent</w:t>
      </w:r>
      <w:r w:rsidR="003954A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>on specific value</w:t>
      </w:r>
      <w:r w:rsidR="00A71461" w:rsidRPr="00065502">
        <w:rPr>
          <w:rFonts w:ascii="Times New Roman" w:hAnsi="Times New Roman" w:cs="Times New Roman"/>
          <w:sz w:val="24"/>
          <w:szCs w:val="24"/>
        </w:rPr>
        <w:t>s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of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A71461" w:rsidRPr="00065502">
        <w:rPr>
          <w:rFonts w:ascii="Times New Roman" w:hAnsi="Times New Roman" w:cs="Times New Roman"/>
          <w:sz w:val="24"/>
          <w:szCs w:val="24"/>
        </w:rPr>
        <w:t xml:space="preserve"> (e.g., 1 SD above </w:t>
      </w:r>
      <w:r w:rsidR="00AD2A06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="00A71461" w:rsidRPr="00065502">
        <w:rPr>
          <w:rFonts w:ascii="Times New Roman" w:hAnsi="Times New Roman" w:cs="Times New Roman"/>
          <w:sz w:val="24"/>
          <w:szCs w:val="24"/>
        </w:rPr>
        <w:t xml:space="preserve">below </w:t>
      </w:r>
      <w:r w:rsidR="00016C99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A71461" w:rsidRPr="00065502">
        <w:rPr>
          <w:rFonts w:ascii="Times New Roman" w:hAnsi="Times New Roman" w:cs="Times New Roman"/>
          <w:sz w:val="24"/>
          <w:szCs w:val="24"/>
        </w:rPr>
        <w:t>mean)</w:t>
      </w:r>
      <w:r w:rsidR="008A5AD8" w:rsidRPr="00065502">
        <w:rPr>
          <w:rFonts w:ascii="Times New Roman" w:hAnsi="Times New Roman" w:cs="Times New Roman"/>
          <w:sz w:val="24"/>
          <w:szCs w:val="24"/>
        </w:rPr>
        <w:t>.</w:t>
      </w:r>
      <w:r w:rsidR="00896AD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As </w:t>
      </w:r>
      <w:r w:rsidR="00895C23" w:rsidRPr="00065502">
        <w:rPr>
          <w:rFonts w:ascii="Times New Roman" w:hAnsi="Times New Roman" w:cs="Times New Roman" w:hint="eastAsia"/>
          <w:sz w:val="24"/>
          <w:szCs w:val="24"/>
        </w:rPr>
        <w:t>reported</w:t>
      </w:r>
      <w:r w:rsidR="00895C2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in Table </w:t>
      </w:r>
      <w:r w:rsidR="00CF5010" w:rsidRPr="00065502">
        <w:rPr>
          <w:rFonts w:ascii="Times New Roman" w:hAnsi="Times New Roman" w:cs="Times New Roman"/>
          <w:sz w:val="24"/>
          <w:szCs w:val="24"/>
        </w:rPr>
        <w:t>4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the indirect effect of family-supportive supervision on affective organizational commitment 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through SWFB 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was significantly different from zero 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62B65" w:rsidRPr="00065502">
        <w:rPr>
          <w:rFonts w:ascii="Times New Roman" w:hAnsi="Times New Roman" w:cs="Times New Roman"/>
          <w:sz w:val="24"/>
          <w:szCs w:val="24"/>
        </w:rPr>
        <w:t>positive among those with high (</w:t>
      </w:r>
      <w:r w:rsidR="00562B65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562B65" w:rsidRPr="00065502">
        <w:rPr>
          <w:rFonts w:ascii="Times New Roman" w:hAnsi="Times New Roman" w:cs="Times New Roman"/>
          <w:sz w:val="24"/>
          <w:szCs w:val="24"/>
        </w:rPr>
        <w:t>= .18, 95% CI: .07</w:t>
      </w:r>
      <w:r w:rsidR="00E448A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62B65" w:rsidRPr="00065502">
        <w:rPr>
          <w:rFonts w:ascii="Times New Roman" w:hAnsi="Times New Roman" w:cs="Times New Roman"/>
          <w:sz w:val="24"/>
          <w:szCs w:val="24"/>
        </w:rPr>
        <w:t>.34) and moderate (</w:t>
      </w:r>
      <w:r w:rsidR="00562B65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562B65" w:rsidRPr="00065502">
        <w:rPr>
          <w:rFonts w:ascii="Times New Roman" w:hAnsi="Times New Roman" w:cs="Times New Roman"/>
          <w:sz w:val="24"/>
          <w:szCs w:val="24"/>
        </w:rPr>
        <w:t>= .10, 95% CI: .03</w:t>
      </w:r>
      <w:r w:rsidR="00E448AE">
        <w:rPr>
          <w:rFonts w:ascii="Times New Roman" w:hAnsi="Times New Roman" w:cs="Times New Roman" w:hint="eastAsia"/>
          <w:sz w:val="24"/>
          <w:szCs w:val="24"/>
        </w:rPr>
        <w:t>,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.22) levels of 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perceived insider status. </w:t>
      </w:r>
      <w:r w:rsidR="00562B65">
        <w:rPr>
          <w:rFonts w:ascii="Times New Roman" w:hAnsi="Times New Roman" w:cs="Times New Roman"/>
          <w:sz w:val="24"/>
          <w:szCs w:val="24"/>
        </w:rPr>
        <w:t>T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he same results were found for 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the indirect effect of family-supportive supervision on OCBS through </w:t>
      </w:r>
      <w:r w:rsidR="00562B65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when </w:t>
      </w:r>
      <w:r w:rsidR="00562B65">
        <w:rPr>
          <w:rFonts w:ascii="Times New Roman" w:hAnsi="Times New Roman" w:cs="Times New Roman" w:hint="eastAsia"/>
          <w:sz w:val="24"/>
          <w:szCs w:val="24"/>
        </w:rPr>
        <w:t>perceived insider status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was high (</w:t>
      </w:r>
      <w:r w:rsidR="00562B65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562B65" w:rsidRPr="00065502">
        <w:rPr>
          <w:rFonts w:ascii="Times New Roman" w:hAnsi="Times New Roman" w:cs="Times New Roman"/>
          <w:sz w:val="24"/>
          <w:szCs w:val="24"/>
        </w:rPr>
        <w:t>= .09, 95% CI: .004</w:t>
      </w:r>
      <w:r w:rsidR="00E448AE">
        <w:rPr>
          <w:rFonts w:ascii="Times New Roman" w:hAnsi="Times New Roman" w:cs="Times New Roman" w:hint="eastAsia"/>
          <w:sz w:val="24"/>
          <w:szCs w:val="24"/>
        </w:rPr>
        <w:t>,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.23) and moderate (</w:t>
      </w:r>
      <w:r w:rsidR="00562B65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562B65" w:rsidRPr="00065502">
        <w:rPr>
          <w:rFonts w:ascii="Times New Roman" w:hAnsi="Times New Roman" w:cs="Times New Roman"/>
          <w:sz w:val="24"/>
          <w:szCs w:val="24"/>
        </w:rPr>
        <w:t>= .05, 95% CI: .002</w:t>
      </w:r>
      <w:r w:rsidR="00E448AE">
        <w:rPr>
          <w:rFonts w:ascii="Times New Roman" w:hAnsi="Times New Roman" w:cs="Times New Roman" w:hint="eastAsia"/>
          <w:sz w:val="24"/>
          <w:szCs w:val="24"/>
        </w:rPr>
        <w:t>,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.16)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E448AE" w:rsidRPr="00065502">
        <w:rPr>
          <w:rFonts w:ascii="Times New Roman" w:hAnsi="Times New Roman" w:cs="Times New Roman"/>
          <w:sz w:val="24"/>
          <w:szCs w:val="24"/>
        </w:rPr>
        <w:t xml:space="preserve">for those with low </w:t>
      </w:r>
      <w:r w:rsidR="00E448AE">
        <w:rPr>
          <w:rFonts w:ascii="Times New Roman" w:hAnsi="Times New Roman" w:cs="Times New Roman" w:hint="eastAsia"/>
          <w:sz w:val="24"/>
          <w:szCs w:val="24"/>
        </w:rPr>
        <w:t xml:space="preserve">perceived </w:t>
      </w:r>
      <w:r w:rsidR="00E448A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insider status, </w:t>
      </w:r>
      <w:r w:rsidR="00C70CFF">
        <w:rPr>
          <w:rFonts w:ascii="Times New Roman" w:hAnsi="Times New Roman" w:cs="Times New Roman"/>
          <w:sz w:val="24"/>
          <w:szCs w:val="24"/>
        </w:rPr>
        <w:t xml:space="preserve">the indirect effects of 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family-supportive supervision on affective organizational commitment </w:t>
      </w:r>
      <w:r w:rsidR="00562B65" w:rsidRPr="00065502">
        <w:rPr>
          <w:rFonts w:ascii="Times New Roman" w:hAnsi="Times New Roman" w:cs="Times New Roman"/>
          <w:sz w:val="24"/>
          <w:szCs w:val="24"/>
        </w:rPr>
        <w:t>(</w:t>
      </w:r>
      <w:r w:rsidR="00562B65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562B65" w:rsidRPr="00065502">
        <w:rPr>
          <w:rFonts w:ascii="Times New Roman" w:hAnsi="Times New Roman" w:cs="Times New Roman"/>
          <w:sz w:val="24"/>
          <w:szCs w:val="24"/>
        </w:rPr>
        <w:t>= .02, 95% CI: -.08</w:t>
      </w:r>
      <w:r w:rsidR="00E448AE">
        <w:rPr>
          <w:rFonts w:ascii="Times New Roman" w:hAnsi="Times New Roman" w:cs="Times New Roman" w:hint="eastAsia"/>
          <w:sz w:val="24"/>
          <w:szCs w:val="24"/>
        </w:rPr>
        <w:t>,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.12)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 and OCBS </w:t>
      </w:r>
      <w:r w:rsidR="00562B65" w:rsidRPr="00065502">
        <w:rPr>
          <w:rFonts w:ascii="Times New Roman" w:hAnsi="Times New Roman" w:cs="Times New Roman"/>
          <w:sz w:val="24"/>
          <w:szCs w:val="24"/>
        </w:rPr>
        <w:t>(</w:t>
      </w:r>
      <w:r w:rsidR="00562B65" w:rsidRPr="00065502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562B65" w:rsidRPr="00065502">
        <w:rPr>
          <w:rFonts w:ascii="Times New Roman" w:hAnsi="Times New Roman" w:cs="Times New Roman"/>
          <w:sz w:val="24"/>
          <w:szCs w:val="24"/>
        </w:rPr>
        <w:t>= .01, 95% CI: -.03</w:t>
      </w:r>
      <w:r w:rsidR="00E448AE">
        <w:rPr>
          <w:rFonts w:ascii="Times New Roman" w:hAnsi="Times New Roman" w:cs="Times New Roman" w:hint="eastAsia"/>
          <w:sz w:val="24"/>
          <w:szCs w:val="24"/>
        </w:rPr>
        <w:t>,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.10)</w:t>
      </w:r>
      <w:r w:rsidR="00562B65">
        <w:rPr>
          <w:rFonts w:ascii="Times New Roman" w:hAnsi="Times New Roman" w:cs="Times New Roman" w:hint="eastAsia"/>
          <w:sz w:val="24"/>
          <w:szCs w:val="24"/>
        </w:rPr>
        <w:t xml:space="preserve"> through SWFB </w:t>
      </w:r>
      <w:r w:rsidR="00562B65" w:rsidRPr="00065502">
        <w:rPr>
          <w:rFonts w:ascii="Times New Roman" w:hAnsi="Times New Roman" w:cs="Times New Roman"/>
          <w:sz w:val="24"/>
          <w:szCs w:val="24"/>
        </w:rPr>
        <w:t>w</w:t>
      </w:r>
      <w:r w:rsidR="00562B65">
        <w:rPr>
          <w:rFonts w:ascii="Times New Roman" w:hAnsi="Times New Roman" w:cs="Times New Roman" w:hint="eastAsia"/>
          <w:sz w:val="24"/>
          <w:szCs w:val="24"/>
        </w:rPr>
        <w:t>ere</w:t>
      </w:r>
      <w:r w:rsidR="00562B65" w:rsidRPr="00065502">
        <w:rPr>
          <w:rFonts w:ascii="Times New Roman" w:hAnsi="Times New Roman" w:cs="Times New Roman"/>
          <w:sz w:val="24"/>
          <w:szCs w:val="24"/>
        </w:rPr>
        <w:t xml:space="preserve"> not significantly different from zero.</w:t>
      </w:r>
      <w:r w:rsidR="00DC05D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95C23" w:rsidRPr="00065502">
        <w:rPr>
          <w:rFonts w:ascii="Times New Roman" w:hAnsi="Times New Roman" w:cs="Times New Roman"/>
          <w:sz w:val="24"/>
          <w:szCs w:val="24"/>
        </w:rPr>
        <w:t>These results support</w:t>
      </w:r>
      <w:r w:rsidR="0058747A">
        <w:rPr>
          <w:rFonts w:ascii="Times New Roman" w:hAnsi="Times New Roman" w:cs="Times New Roman"/>
          <w:sz w:val="24"/>
          <w:szCs w:val="24"/>
        </w:rPr>
        <w:t>ed</w:t>
      </w:r>
      <w:r w:rsidR="00895C23" w:rsidRPr="00065502">
        <w:rPr>
          <w:rFonts w:ascii="Times New Roman" w:hAnsi="Times New Roman" w:cs="Times New Roman"/>
          <w:sz w:val="24"/>
          <w:szCs w:val="24"/>
        </w:rPr>
        <w:t xml:space="preserve"> Hypotheses 7a and 7b.</w:t>
      </w:r>
    </w:p>
    <w:p w14:paraId="235092AA" w14:textId="77777777" w:rsidR="009B0537" w:rsidRPr="00065502" w:rsidRDefault="009B0537" w:rsidP="009B05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65174DB6" w14:textId="77777777" w:rsidR="009B0537" w:rsidRPr="00065502" w:rsidRDefault="009B0537" w:rsidP="009B05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Insert Table </w:t>
      </w:r>
      <w:r w:rsidR="00CF5010" w:rsidRPr="00065502">
        <w:rPr>
          <w:rFonts w:ascii="Times New Roman" w:hAnsi="Times New Roman" w:cs="Times New Roman"/>
          <w:sz w:val="24"/>
          <w:szCs w:val="24"/>
        </w:rPr>
        <w:t xml:space="preserve">4 </w:t>
      </w:r>
      <w:r w:rsidRPr="00065502">
        <w:rPr>
          <w:rFonts w:ascii="Times New Roman" w:hAnsi="Times New Roman" w:cs="Times New Roman"/>
          <w:sz w:val="24"/>
          <w:szCs w:val="24"/>
        </w:rPr>
        <w:t>about here</w:t>
      </w:r>
    </w:p>
    <w:p w14:paraId="4A0D23AC" w14:textId="77777777" w:rsidR="009B0537" w:rsidRPr="00065502" w:rsidRDefault="009B0537" w:rsidP="009B053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26755B72" w14:textId="77777777" w:rsidR="008A5AD8" w:rsidRPr="00065502" w:rsidRDefault="00CA712D" w:rsidP="000655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7F41DE41" w14:textId="20554163" w:rsidR="008A5AD8" w:rsidRPr="00065502" w:rsidRDefault="00B00DED" w:rsidP="002319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We found </w:t>
      </w:r>
      <w:r w:rsidR="000E5036" w:rsidRPr="00065502">
        <w:rPr>
          <w:rFonts w:ascii="Times New Roman" w:hAnsi="Times New Roman" w:cs="Times New Roman" w:hint="eastAsia"/>
          <w:sz w:val="24"/>
          <w:szCs w:val="24"/>
        </w:rPr>
        <w:t>that</w:t>
      </w:r>
      <w:r w:rsidR="008245B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826C7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8245BE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r w:rsidRPr="00065502">
        <w:rPr>
          <w:rFonts w:ascii="Times New Roman" w:hAnsi="Times New Roman" w:cs="Times New Roman"/>
          <w:sz w:val="24"/>
          <w:szCs w:val="24"/>
        </w:rPr>
        <w:t>supervis</w:t>
      </w:r>
      <w:r w:rsidR="002826C7" w:rsidRPr="00065502">
        <w:rPr>
          <w:rFonts w:ascii="Times New Roman" w:hAnsi="Times New Roman" w:cs="Times New Roman"/>
          <w:sz w:val="24"/>
          <w:szCs w:val="24"/>
        </w:rPr>
        <w:t xml:space="preserve">ion </w:t>
      </w:r>
      <w:r w:rsidR="00C70CFF">
        <w:rPr>
          <w:rFonts w:ascii="Times New Roman" w:hAnsi="Times New Roman" w:cs="Times New Roman"/>
          <w:sz w:val="24"/>
          <w:szCs w:val="24"/>
        </w:rPr>
        <w:t xml:space="preserve">were </w:t>
      </w:r>
      <w:r w:rsidR="000E5036" w:rsidRPr="00065502">
        <w:rPr>
          <w:rFonts w:ascii="Times New Roman" w:hAnsi="Times New Roman" w:cs="Times New Roman"/>
          <w:sz w:val="24"/>
          <w:szCs w:val="24"/>
        </w:rPr>
        <w:t>positively</w:t>
      </w:r>
      <w:r w:rsidR="000E5036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relate</w:t>
      </w:r>
      <w:r w:rsidR="0000044F">
        <w:rPr>
          <w:rFonts w:ascii="Times New Roman" w:hAnsi="Times New Roman" w:cs="Times New Roman"/>
          <w:sz w:val="24"/>
          <w:szCs w:val="24"/>
        </w:rPr>
        <w:t>d</w:t>
      </w:r>
      <w:r w:rsidRPr="00065502">
        <w:rPr>
          <w:rFonts w:ascii="Times New Roman" w:hAnsi="Times New Roman" w:cs="Times New Roman"/>
          <w:sz w:val="24"/>
          <w:szCs w:val="24"/>
        </w:rPr>
        <w:t xml:space="preserve"> to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9D02AF">
        <w:rPr>
          <w:rFonts w:ascii="Times New Roman" w:hAnsi="Times New Roman" w:cs="Times New Roman" w:hint="eastAsia"/>
          <w:sz w:val="24"/>
          <w:szCs w:val="24"/>
        </w:rPr>
        <w:t>,</w:t>
      </w:r>
      <w:r w:rsidR="000878B4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CD380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70CFF">
        <w:rPr>
          <w:rFonts w:ascii="Times New Roman" w:hAnsi="Times New Roman" w:cs="Times New Roman"/>
          <w:sz w:val="24"/>
          <w:szCs w:val="24"/>
        </w:rPr>
        <w:t xml:space="preserve">was </w:t>
      </w:r>
      <w:r w:rsidR="000E5036" w:rsidRPr="00065502">
        <w:rPr>
          <w:rFonts w:ascii="Times New Roman" w:hAnsi="Times New Roman" w:cs="Times New Roman" w:hint="eastAsia"/>
          <w:sz w:val="24"/>
          <w:szCs w:val="24"/>
        </w:rPr>
        <w:t xml:space="preserve">positively </w:t>
      </w:r>
      <w:r w:rsidR="0000044F" w:rsidRPr="00065502">
        <w:rPr>
          <w:rFonts w:ascii="Times New Roman" w:hAnsi="Times New Roman" w:cs="Times New Roman"/>
          <w:sz w:val="24"/>
          <w:szCs w:val="24"/>
        </w:rPr>
        <w:t>relate</w:t>
      </w:r>
      <w:r w:rsidR="0000044F">
        <w:rPr>
          <w:rFonts w:ascii="Times New Roman" w:hAnsi="Times New Roman" w:cs="Times New Roman"/>
          <w:sz w:val="24"/>
          <w:szCs w:val="24"/>
        </w:rPr>
        <w:t>d</w:t>
      </w:r>
      <w:r w:rsidR="0000044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to </w:t>
      </w:r>
      <w:r w:rsidR="007C397C" w:rsidRPr="00065502">
        <w:rPr>
          <w:rFonts w:ascii="Times New Roman" w:hAnsi="Times New Roman" w:cs="Times New Roman"/>
          <w:sz w:val="24"/>
          <w:szCs w:val="24"/>
        </w:rPr>
        <w:t xml:space="preserve">affective </w:t>
      </w:r>
      <w:r w:rsidRPr="00065502">
        <w:rPr>
          <w:rFonts w:ascii="Times New Roman" w:hAnsi="Times New Roman" w:cs="Times New Roman"/>
          <w:sz w:val="24"/>
          <w:szCs w:val="24"/>
        </w:rPr>
        <w:t xml:space="preserve">organizational commitment and </w:t>
      </w:r>
      <w:r w:rsidR="008245BE" w:rsidRPr="00065502">
        <w:rPr>
          <w:rFonts w:ascii="Times New Roman" w:hAnsi="Times New Roman" w:cs="Times New Roman"/>
          <w:sz w:val="24"/>
          <w:szCs w:val="24"/>
        </w:rPr>
        <w:t>OCB</w:t>
      </w:r>
      <w:r w:rsidR="002E6265" w:rsidRPr="00065502">
        <w:rPr>
          <w:rFonts w:ascii="Times New Roman" w:hAnsi="Times New Roman" w:cs="Times New Roman"/>
          <w:sz w:val="24"/>
          <w:szCs w:val="24"/>
        </w:rPr>
        <w:t>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67C49" w:rsidRPr="00065502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5909FA">
        <w:rPr>
          <w:rFonts w:ascii="Times New Roman" w:hAnsi="Times New Roman" w:cs="Times New Roman" w:hint="eastAsia"/>
          <w:sz w:val="24"/>
          <w:szCs w:val="24"/>
        </w:rPr>
        <w:t xml:space="preserve"> mediated </w:t>
      </w:r>
      <w:r w:rsidR="005909FA" w:rsidRPr="00553CDE">
        <w:rPr>
          <w:rFonts w:ascii="Times New Roman" w:hAnsi="Times New Roman" w:cs="Times New Roman" w:hint="eastAsia"/>
          <w:sz w:val="24"/>
          <w:szCs w:val="24"/>
        </w:rPr>
        <w:t xml:space="preserve">the linkages </w:t>
      </w:r>
      <w:r w:rsidR="005909FA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5909FA" w:rsidRPr="00553CDE">
        <w:rPr>
          <w:rFonts w:ascii="Times New Roman" w:hAnsi="Times New Roman" w:cs="Times New Roman"/>
          <w:sz w:val="24"/>
          <w:szCs w:val="24"/>
        </w:rPr>
        <w:t>family</w:t>
      </w:r>
      <w:r w:rsidR="005909FA">
        <w:rPr>
          <w:rFonts w:ascii="Times New Roman" w:hAnsi="Times New Roman" w:cs="Times New Roman" w:hint="eastAsia"/>
          <w:sz w:val="24"/>
          <w:szCs w:val="24"/>
        </w:rPr>
        <w:t>-</w:t>
      </w:r>
      <w:r w:rsidR="005909FA" w:rsidRPr="00553CDE">
        <w:rPr>
          <w:rFonts w:ascii="Times New Roman" w:hAnsi="Times New Roman" w:cs="Times New Roman"/>
          <w:sz w:val="24"/>
          <w:szCs w:val="24"/>
        </w:rPr>
        <w:t>support</w:t>
      </w:r>
      <w:r w:rsidR="005909FA">
        <w:rPr>
          <w:rFonts w:ascii="Times New Roman" w:hAnsi="Times New Roman" w:cs="Times New Roman" w:hint="eastAsia"/>
          <w:sz w:val="24"/>
          <w:szCs w:val="24"/>
        </w:rPr>
        <w:t>ive supervision</w:t>
      </w:r>
      <w:r w:rsidR="005909FA" w:rsidRPr="00553CDE">
        <w:rPr>
          <w:rFonts w:ascii="Times New Roman" w:hAnsi="Times New Roman" w:cs="Times New Roman"/>
          <w:sz w:val="24"/>
          <w:szCs w:val="24"/>
        </w:rPr>
        <w:t xml:space="preserve"> </w:t>
      </w:r>
      <w:r w:rsidR="005909FA">
        <w:rPr>
          <w:rFonts w:ascii="Times New Roman" w:hAnsi="Times New Roman" w:cs="Times New Roman" w:hint="eastAsia"/>
          <w:sz w:val="24"/>
          <w:szCs w:val="24"/>
        </w:rPr>
        <w:t xml:space="preserve">to affective organizational commitment </w:t>
      </w:r>
      <w:r w:rsidR="005909FA" w:rsidRPr="00553CD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34531">
        <w:rPr>
          <w:rFonts w:ascii="Times New Roman" w:hAnsi="Times New Roman" w:cs="Times New Roman" w:hint="eastAsia"/>
          <w:sz w:val="24"/>
          <w:szCs w:val="24"/>
        </w:rPr>
        <w:t>OCBS</w:t>
      </w:r>
      <w:r w:rsidR="005909FA">
        <w:rPr>
          <w:rFonts w:ascii="Times New Roman" w:hAnsi="Times New Roman" w:cs="Times New Roman" w:hint="eastAsia"/>
          <w:sz w:val="24"/>
          <w:szCs w:val="24"/>
        </w:rPr>
        <w:t xml:space="preserve"> and the linkage from family-supportive paid leave </w:t>
      </w:r>
      <w:r w:rsidR="006C3961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5909FA">
        <w:rPr>
          <w:rFonts w:ascii="Times New Roman" w:hAnsi="Times New Roman" w:cs="Times New Roman" w:hint="eastAsia"/>
          <w:sz w:val="24"/>
          <w:szCs w:val="24"/>
        </w:rPr>
        <w:t>affective organizational commitment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Finall</w:t>
      </w:r>
      <w:r w:rsidR="0058434F" w:rsidRPr="00065502">
        <w:rPr>
          <w:rFonts w:ascii="Times New Roman" w:hAnsi="Times New Roman" w:cs="Times New Roman"/>
          <w:sz w:val="24"/>
          <w:szCs w:val="24"/>
        </w:rPr>
        <w:t>y, the</w:t>
      </w:r>
      <w:r w:rsidRPr="00065502">
        <w:rPr>
          <w:rFonts w:ascii="Times New Roman" w:hAnsi="Times New Roman" w:cs="Times New Roman"/>
          <w:sz w:val="24"/>
          <w:szCs w:val="24"/>
        </w:rPr>
        <w:t xml:space="preserve"> entire mediational process </w:t>
      </w:r>
      <w:r w:rsidR="008245BE" w:rsidRPr="00065502">
        <w:rPr>
          <w:rFonts w:ascii="Times New Roman" w:hAnsi="Times New Roman" w:cs="Times New Roman"/>
          <w:sz w:val="24"/>
          <w:szCs w:val="24"/>
        </w:rPr>
        <w:t xml:space="preserve">for </w:t>
      </w:r>
      <w:r w:rsidR="009C0021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1224FF" w:rsidRPr="00065502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00044F" w:rsidRPr="00065502">
        <w:rPr>
          <w:rFonts w:ascii="Times New Roman" w:hAnsi="Times New Roman" w:cs="Times New Roman"/>
          <w:sz w:val="24"/>
          <w:szCs w:val="24"/>
        </w:rPr>
        <w:t>depend</w:t>
      </w:r>
      <w:r w:rsidR="0000044F">
        <w:rPr>
          <w:rFonts w:ascii="Times New Roman" w:hAnsi="Times New Roman" w:cs="Times New Roman"/>
          <w:sz w:val="24"/>
          <w:szCs w:val="24"/>
        </w:rPr>
        <w:t>ed</w:t>
      </w:r>
      <w:r w:rsidR="0000044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on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DB34A1" w:rsidRPr="00065502">
        <w:rPr>
          <w:rFonts w:ascii="Times New Roman" w:hAnsi="Times New Roman" w:cs="Times New Roman"/>
          <w:sz w:val="24"/>
          <w:szCs w:val="24"/>
        </w:rPr>
        <w:t>,</w:t>
      </w:r>
      <w:r w:rsidR="0058434F" w:rsidRPr="00065502">
        <w:rPr>
          <w:rFonts w:ascii="Times New Roman" w:hAnsi="Times New Roman" w:cs="Times New Roman"/>
          <w:sz w:val="24"/>
          <w:szCs w:val="24"/>
        </w:rPr>
        <w:t xml:space="preserve"> while</w:t>
      </w:r>
      <w:r w:rsidR="009C0021" w:rsidRPr="00065502">
        <w:rPr>
          <w:rFonts w:ascii="Times New Roman" w:hAnsi="Times New Roman" w:cs="Times New Roman"/>
          <w:sz w:val="24"/>
          <w:szCs w:val="24"/>
        </w:rPr>
        <w:t xml:space="preserve"> the same pattern w</w:t>
      </w:r>
      <w:r w:rsidR="006C5D33" w:rsidRPr="00065502">
        <w:rPr>
          <w:rFonts w:ascii="Times New Roman" w:hAnsi="Times New Roman" w:cs="Times New Roman"/>
          <w:sz w:val="24"/>
          <w:szCs w:val="24"/>
        </w:rPr>
        <w:t>as</w:t>
      </w:r>
      <w:r w:rsidR="009C0021" w:rsidRPr="00065502">
        <w:rPr>
          <w:rFonts w:ascii="Times New Roman" w:hAnsi="Times New Roman" w:cs="Times New Roman"/>
          <w:sz w:val="24"/>
          <w:szCs w:val="24"/>
        </w:rPr>
        <w:t xml:space="preserve"> not found</w:t>
      </w:r>
      <w:r w:rsidR="006C5D33" w:rsidRPr="00065502">
        <w:rPr>
          <w:rFonts w:ascii="Times New Roman" w:hAnsi="Times New Roman" w:cs="Times New Roman"/>
          <w:sz w:val="24"/>
          <w:szCs w:val="24"/>
        </w:rPr>
        <w:t xml:space="preserve"> for </w:t>
      </w:r>
      <w:r w:rsidR="006C3961">
        <w:rPr>
          <w:rFonts w:ascii="Times New Roman" w:hAnsi="Times New Roman" w:cs="Times New Roman" w:hint="eastAsia"/>
          <w:sz w:val="24"/>
          <w:szCs w:val="24"/>
        </w:rPr>
        <w:t xml:space="preserve">the mediational process related to </w:t>
      </w:r>
      <w:r w:rsidR="002826C7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1CF86C82" w14:textId="436E038D" w:rsidR="00F42DA5" w:rsidRPr="00065502" w:rsidRDefault="00F42DA5" w:rsidP="00F42D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Theoretical </w:t>
      </w:r>
      <w:r w:rsidR="00361B58" w:rsidRPr="00065502">
        <w:rPr>
          <w:rFonts w:ascii="Times New Roman" w:hAnsi="Times New Roman" w:cs="Times New Roman"/>
          <w:b/>
          <w:sz w:val="24"/>
          <w:szCs w:val="24"/>
        </w:rPr>
        <w:t>Implications</w:t>
      </w:r>
    </w:p>
    <w:p w14:paraId="778EF26F" w14:textId="6D67977F" w:rsidR="00A378D5" w:rsidRDefault="00F42DA5" w:rsidP="004F58D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This study contribut</w:t>
      </w:r>
      <w:r w:rsidR="007C6A8C">
        <w:rPr>
          <w:rFonts w:ascii="Times New Roman" w:hAnsi="Times New Roman" w:cs="Times New Roman"/>
          <w:sz w:val="24"/>
          <w:szCs w:val="24"/>
        </w:rPr>
        <w:t>e</w:t>
      </w:r>
      <w:r w:rsidR="003B2615">
        <w:rPr>
          <w:rFonts w:ascii="Times New Roman" w:hAnsi="Times New Roman" w:cs="Times New Roman" w:hint="eastAsia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 to the</w:t>
      </w:r>
      <w:r w:rsidR="00B27DD9">
        <w:rPr>
          <w:rFonts w:ascii="Times New Roman" w:hAnsi="Times New Roman" w:cs="Times New Roman" w:hint="eastAsia"/>
          <w:sz w:val="24"/>
          <w:szCs w:val="24"/>
        </w:rPr>
        <w:t xml:space="preserve"> literature on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1167D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65502">
        <w:rPr>
          <w:rFonts w:ascii="Times New Roman" w:hAnsi="Times New Roman" w:cs="Times New Roman"/>
          <w:sz w:val="24"/>
          <w:szCs w:val="24"/>
        </w:rPr>
        <w:t xml:space="preserve">work-family </w:t>
      </w:r>
      <w:r w:rsidR="001167D6">
        <w:rPr>
          <w:rFonts w:ascii="Times New Roman" w:hAnsi="Times New Roman" w:cs="Times New Roman" w:hint="eastAsia"/>
          <w:sz w:val="24"/>
          <w:szCs w:val="24"/>
        </w:rPr>
        <w:t xml:space="preserve">interface </w:t>
      </w:r>
      <w:r w:rsidR="001E1425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CB6799" w:rsidRPr="00065502">
        <w:rPr>
          <w:rFonts w:ascii="Times New Roman" w:hAnsi="Times New Roman" w:cs="Times New Roman" w:hint="eastAsia"/>
          <w:sz w:val="24"/>
          <w:szCs w:val="24"/>
        </w:rPr>
        <w:t>several</w:t>
      </w:r>
      <w:r w:rsidR="001E1425" w:rsidRPr="00065502">
        <w:rPr>
          <w:rFonts w:ascii="Times New Roman" w:hAnsi="Times New Roman" w:cs="Times New Roman"/>
          <w:sz w:val="24"/>
          <w:szCs w:val="24"/>
        </w:rPr>
        <w:t xml:space="preserve"> ways</w:t>
      </w:r>
      <w:r w:rsidR="00CB6799"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27DD9">
        <w:rPr>
          <w:rFonts w:ascii="Times New Roman" w:hAnsi="Times New Roman" w:cs="Times New Roman" w:hint="eastAsia"/>
          <w:sz w:val="24"/>
          <w:szCs w:val="24"/>
        </w:rPr>
        <w:t>First,</w:t>
      </w:r>
      <w:r w:rsidR="007C6F95">
        <w:rPr>
          <w:rFonts w:ascii="Times New Roman" w:hAnsi="Times New Roman" w:cs="Times New Roman" w:hint="eastAsia"/>
          <w:sz w:val="24"/>
          <w:szCs w:val="24"/>
        </w:rPr>
        <w:t xml:space="preserve"> this study enriche</w:t>
      </w:r>
      <w:r w:rsidR="00123F40">
        <w:rPr>
          <w:rFonts w:ascii="Times New Roman" w:hAnsi="Times New Roman" w:cs="Times New Roman" w:hint="eastAsia"/>
          <w:sz w:val="24"/>
          <w:szCs w:val="24"/>
        </w:rPr>
        <w:t>s</w:t>
      </w:r>
      <w:r w:rsidR="007C6F95">
        <w:rPr>
          <w:rFonts w:ascii="Times New Roman" w:hAnsi="Times New Roman" w:cs="Times New Roman" w:hint="eastAsia"/>
          <w:sz w:val="24"/>
          <w:szCs w:val="24"/>
        </w:rPr>
        <w:t xml:space="preserve"> our understanding of SWFB</w:t>
      </w:r>
      <w:r w:rsidR="00E71F35">
        <w:rPr>
          <w:rFonts w:ascii="Times New Roman" w:hAnsi="Times New Roman" w:cs="Times New Roman" w:hint="eastAsia"/>
          <w:sz w:val="24"/>
          <w:szCs w:val="24"/>
        </w:rPr>
        <w:t>, which is a recently</w:t>
      </w:r>
      <w:r w:rsidR="007C6F95">
        <w:rPr>
          <w:rFonts w:ascii="Times New Roman" w:hAnsi="Times New Roman" w:cs="Times New Roman" w:hint="eastAsia"/>
          <w:sz w:val="24"/>
          <w:szCs w:val="24"/>
        </w:rPr>
        <w:t xml:space="preserve"> emerging construct </w:t>
      </w:r>
      <w:r w:rsidR="001167D6">
        <w:rPr>
          <w:rFonts w:ascii="Times New Roman" w:hAnsi="Times New Roman" w:cs="Times New Roman" w:hint="eastAsia"/>
          <w:sz w:val="24"/>
          <w:szCs w:val="24"/>
        </w:rPr>
        <w:t xml:space="preserve">in the </w:t>
      </w:r>
      <w:r w:rsidR="007C6F95">
        <w:rPr>
          <w:rFonts w:ascii="Times New Roman" w:hAnsi="Times New Roman" w:cs="Times New Roman" w:hint="eastAsia"/>
          <w:sz w:val="24"/>
          <w:szCs w:val="24"/>
        </w:rPr>
        <w:t xml:space="preserve">literature. 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Most previous </w:t>
      </w:r>
      <w:r w:rsidR="00E71F35">
        <w:rPr>
          <w:rFonts w:ascii="Times New Roman" w:hAnsi="Times New Roman" w:cs="Times New Roman" w:hint="eastAsia"/>
          <w:sz w:val="24"/>
          <w:szCs w:val="24"/>
        </w:rPr>
        <w:t>studies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 on SWFB </w:t>
      </w:r>
      <w:r w:rsidR="00AB142C">
        <w:rPr>
          <w:rFonts w:ascii="Times New Roman" w:hAnsi="Times New Roman" w:cs="Times New Roman" w:hint="eastAsia"/>
          <w:sz w:val="24"/>
          <w:szCs w:val="24"/>
        </w:rPr>
        <w:t xml:space="preserve">(McNamara et al., 2013; </w:t>
      </w:r>
      <w:proofErr w:type="spellStart"/>
      <w:r w:rsidR="00AB142C">
        <w:rPr>
          <w:rFonts w:ascii="Times New Roman" w:hAnsi="Times New Roman" w:cs="Times New Roman" w:hint="eastAsia"/>
          <w:sz w:val="24"/>
          <w:szCs w:val="24"/>
        </w:rPr>
        <w:t>Valcour</w:t>
      </w:r>
      <w:proofErr w:type="spellEnd"/>
      <w:r w:rsidR="00AB142C">
        <w:rPr>
          <w:rFonts w:ascii="Times New Roman" w:hAnsi="Times New Roman" w:cs="Times New Roman" w:hint="eastAsia"/>
          <w:sz w:val="24"/>
          <w:szCs w:val="24"/>
        </w:rPr>
        <w:t xml:space="preserve">, 2007) </w:t>
      </w:r>
      <w:r w:rsidR="00123F40">
        <w:rPr>
          <w:rFonts w:ascii="Times New Roman" w:hAnsi="Times New Roman" w:cs="Times New Roman" w:hint="eastAsia"/>
          <w:sz w:val="24"/>
          <w:szCs w:val="24"/>
        </w:rPr>
        <w:t>ha</w:t>
      </w:r>
      <w:r w:rsidR="00E71F35">
        <w:rPr>
          <w:rFonts w:ascii="Times New Roman" w:hAnsi="Times New Roman" w:cs="Times New Roman" w:hint="eastAsia"/>
          <w:sz w:val="24"/>
          <w:szCs w:val="24"/>
        </w:rPr>
        <w:t>ve</w:t>
      </w:r>
      <w:r w:rsidR="00123F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identified its antecedents mostly </w:t>
      </w:r>
      <w:r w:rsidR="006C3961">
        <w:rPr>
          <w:rFonts w:ascii="Times New Roman" w:hAnsi="Times New Roman" w:cs="Times New Roman" w:hint="eastAsia"/>
          <w:sz w:val="24"/>
          <w:szCs w:val="24"/>
        </w:rPr>
        <w:t xml:space="preserve">defined 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in terms of job characteristics. However, </w:t>
      </w:r>
      <w:r w:rsidR="001167D6">
        <w:rPr>
          <w:rFonts w:ascii="Times New Roman" w:hAnsi="Times New Roman" w:cs="Times New Roman" w:hint="eastAsia"/>
          <w:sz w:val="24"/>
          <w:szCs w:val="24"/>
        </w:rPr>
        <w:t xml:space="preserve">very little </w:t>
      </w:r>
      <w:r w:rsidR="00926712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1167D6">
        <w:rPr>
          <w:rFonts w:ascii="Times New Roman" w:hAnsi="Times New Roman" w:cs="Times New Roman" w:hint="eastAsia"/>
          <w:sz w:val="24"/>
          <w:szCs w:val="24"/>
        </w:rPr>
        <w:t xml:space="preserve">known </w:t>
      </w:r>
      <w:r w:rsidR="00157499">
        <w:rPr>
          <w:rFonts w:ascii="Times New Roman" w:hAnsi="Times New Roman" w:cs="Times New Roman"/>
          <w:sz w:val="24"/>
          <w:szCs w:val="24"/>
        </w:rPr>
        <w:t>about w</w:t>
      </w:r>
      <w:r w:rsidR="001167D6">
        <w:rPr>
          <w:rFonts w:ascii="Times New Roman" w:hAnsi="Times New Roman" w:cs="Times New Roman" w:hint="eastAsia"/>
          <w:sz w:val="24"/>
          <w:szCs w:val="24"/>
        </w:rPr>
        <w:t>hether</w:t>
      </w:r>
      <w:r w:rsidR="00157499">
        <w:rPr>
          <w:rFonts w:ascii="Times New Roman" w:hAnsi="Times New Roman" w:cs="Times New Roman"/>
          <w:sz w:val="24"/>
          <w:szCs w:val="24"/>
        </w:rPr>
        <w:t xml:space="preserve"> the </w:t>
      </w:r>
      <w:r w:rsidR="0004693E">
        <w:rPr>
          <w:rFonts w:ascii="Times New Roman" w:hAnsi="Times New Roman" w:cs="Times New Roman"/>
          <w:sz w:val="24"/>
          <w:szCs w:val="24"/>
        </w:rPr>
        <w:t xml:space="preserve">workplace </w:t>
      </w:r>
      <w:r w:rsidR="00157499">
        <w:rPr>
          <w:rFonts w:ascii="Times New Roman" w:hAnsi="Times New Roman" w:cs="Times New Roman"/>
          <w:sz w:val="24"/>
          <w:szCs w:val="24"/>
        </w:rPr>
        <w:t xml:space="preserve">features </w:t>
      </w:r>
      <w:r w:rsidR="0004693E">
        <w:rPr>
          <w:rFonts w:ascii="Times New Roman" w:hAnsi="Times New Roman" w:cs="Times New Roman"/>
          <w:sz w:val="24"/>
          <w:szCs w:val="24"/>
        </w:rPr>
        <w:t>that</w:t>
      </w:r>
      <w:r w:rsidR="00157499">
        <w:rPr>
          <w:rFonts w:ascii="Times New Roman" w:hAnsi="Times New Roman" w:cs="Times New Roman"/>
          <w:sz w:val="24"/>
          <w:szCs w:val="24"/>
        </w:rPr>
        <w:t xml:space="preserve"> significantly influence </w:t>
      </w:r>
      <w:r w:rsidR="00926712">
        <w:rPr>
          <w:rFonts w:ascii="Times New Roman" w:hAnsi="Times New Roman" w:cs="Times New Roman" w:hint="eastAsia"/>
          <w:sz w:val="24"/>
          <w:szCs w:val="24"/>
        </w:rPr>
        <w:t>employees</w:t>
      </w:r>
      <w:r w:rsidR="00926712">
        <w:rPr>
          <w:rFonts w:ascii="Times New Roman" w:hAnsi="Times New Roman" w:cs="Times New Roman"/>
          <w:sz w:val="24"/>
          <w:szCs w:val="24"/>
        </w:rPr>
        <w:t>’</w:t>
      </w:r>
      <w:r w:rsidR="00157499">
        <w:rPr>
          <w:rFonts w:ascii="Times New Roman" w:hAnsi="Times New Roman" w:cs="Times New Roman"/>
          <w:sz w:val="24"/>
          <w:szCs w:val="24"/>
        </w:rPr>
        <w:t xml:space="preserve"> </w:t>
      </w:r>
      <w:r w:rsidR="00C53909">
        <w:rPr>
          <w:rFonts w:ascii="Times New Roman" w:hAnsi="Times New Roman" w:cs="Times New Roman" w:hint="eastAsia"/>
          <w:sz w:val="24"/>
          <w:szCs w:val="24"/>
        </w:rPr>
        <w:t>li</w:t>
      </w:r>
      <w:r w:rsidR="0004693E">
        <w:rPr>
          <w:rFonts w:ascii="Times New Roman" w:hAnsi="Times New Roman" w:cs="Times New Roman"/>
          <w:sz w:val="24"/>
          <w:szCs w:val="24"/>
        </w:rPr>
        <w:t>v</w:t>
      </w:r>
      <w:r w:rsidR="00C53909">
        <w:rPr>
          <w:rFonts w:ascii="Times New Roman" w:hAnsi="Times New Roman" w:cs="Times New Roman" w:hint="eastAsia"/>
          <w:sz w:val="24"/>
          <w:szCs w:val="24"/>
        </w:rPr>
        <w:t>e</w:t>
      </w:r>
      <w:r w:rsidR="0004693E">
        <w:rPr>
          <w:rFonts w:ascii="Times New Roman" w:hAnsi="Times New Roman" w:cs="Times New Roman"/>
          <w:sz w:val="24"/>
          <w:szCs w:val="24"/>
        </w:rPr>
        <w:t>s</w:t>
      </w:r>
      <w:r w:rsidR="00157499">
        <w:rPr>
          <w:rFonts w:ascii="Times New Roman" w:hAnsi="Times New Roman" w:cs="Times New Roman"/>
          <w:sz w:val="24"/>
          <w:szCs w:val="24"/>
        </w:rPr>
        <w:t xml:space="preserve"> </w:t>
      </w:r>
      <w:r w:rsidR="00926712">
        <w:rPr>
          <w:rFonts w:ascii="Times New Roman" w:hAnsi="Times New Roman" w:cs="Times New Roman" w:hint="eastAsia"/>
          <w:sz w:val="24"/>
          <w:szCs w:val="24"/>
        </w:rPr>
        <w:t xml:space="preserve">are related to </w:t>
      </w:r>
      <w:r w:rsidR="00157499">
        <w:rPr>
          <w:rFonts w:ascii="Times New Roman" w:hAnsi="Times New Roman" w:cs="Times New Roman"/>
          <w:sz w:val="24"/>
          <w:szCs w:val="24"/>
        </w:rPr>
        <w:t xml:space="preserve">SWFB. </w:t>
      </w:r>
      <w:r w:rsidR="001167D6">
        <w:rPr>
          <w:rFonts w:ascii="Times New Roman" w:hAnsi="Times New Roman" w:cs="Times New Roman" w:hint="eastAsia"/>
          <w:sz w:val="24"/>
          <w:szCs w:val="24"/>
        </w:rPr>
        <w:t xml:space="preserve">We focused on 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family-supportive </w:t>
      </w:r>
      <w:r w:rsidR="00AB142C">
        <w:rPr>
          <w:rFonts w:ascii="Times New Roman" w:hAnsi="Times New Roman" w:cs="Times New Roman" w:hint="eastAsia"/>
          <w:sz w:val="24"/>
          <w:szCs w:val="24"/>
        </w:rPr>
        <w:t>paid leave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 and supervision</w:t>
      </w:r>
      <w:r w:rsidR="00157499">
        <w:rPr>
          <w:rFonts w:ascii="Times New Roman" w:hAnsi="Times New Roman" w:cs="Times New Roman"/>
          <w:sz w:val="24"/>
          <w:szCs w:val="24"/>
        </w:rPr>
        <w:t xml:space="preserve"> </w:t>
      </w:r>
      <w:r w:rsidR="00634ED1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EC6B9D">
        <w:rPr>
          <w:rFonts w:ascii="Times New Roman" w:hAnsi="Times New Roman" w:cs="Times New Roman" w:hint="eastAsia"/>
          <w:sz w:val="24"/>
          <w:szCs w:val="24"/>
        </w:rPr>
        <w:t xml:space="preserve">two influential </w:t>
      </w:r>
      <w:r w:rsidR="00634ED1">
        <w:rPr>
          <w:rFonts w:ascii="Times New Roman" w:hAnsi="Times New Roman" w:cs="Times New Roman" w:hint="eastAsia"/>
          <w:sz w:val="24"/>
          <w:szCs w:val="24"/>
        </w:rPr>
        <w:t>workplace features</w:t>
      </w:r>
      <w:r w:rsidR="00EC6B9D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634E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7499">
        <w:rPr>
          <w:rFonts w:ascii="Times New Roman" w:hAnsi="Times New Roman" w:cs="Times New Roman"/>
          <w:sz w:val="24"/>
          <w:szCs w:val="24"/>
        </w:rPr>
        <w:t>found</w:t>
      </w:r>
      <w:r w:rsidR="0063506B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157499">
        <w:rPr>
          <w:rFonts w:ascii="Times New Roman" w:hAnsi="Times New Roman" w:cs="Times New Roman"/>
          <w:sz w:val="24"/>
          <w:szCs w:val="24"/>
        </w:rPr>
        <w:t xml:space="preserve"> </w:t>
      </w:r>
      <w:r w:rsidR="00EC6B9D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6D5710">
        <w:rPr>
          <w:rFonts w:ascii="Times New Roman" w:hAnsi="Times New Roman" w:cs="Times New Roman" w:hint="eastAsia"/>
          <w:sz w:val="24"/>
          <w:szCs w:val="24"/>
        </w:rPr>
        <w:t>both</w:t>
      </w:r>
      <w:r w:rsidR="006D5710">
        <w:rPr>
          <w:rFonts w:ascii="Times New Roman" w:hAnsi="Times New Roman" w:cs="Times New Roman"/>
          <w:sz w:val="24"/>
          <w:szCs w:val="24"/>
        </w:rPr>
        <w:t xml:space="preserve"> </w:t>
      </w:r>
      <w:r w:rsidR="00157499">
        <w:rPr>
          <w:rFonts w:ascii="Times New Roman" w:hAnsi="Times New Roman" w:cs="Times New Roman"/>
          <w:sz w:val="24"/>
          <w:szCs w:val="24"/>
        </w:rPr>
        <w:t>contribute to employee SWFB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. In addition, while previous studies on SWFB </w:t>
      </w:r>
      <w:r w:rsidR="00AB142C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AB142C">
        <w:rPr>
          <w:rFonts w:ascii="Times New Roman" w:hAnsi="Times New Roman" w:cs="Times New Roman" w:hint="eastAsia"/>
          <w:sz w:val="24"/>
          <w:szCs w:val="24"/>
        </w:rPr>
        <w:t>Grawitch</w:t>
      </w:r>
      <w:proofErr w:type="spellEnd"/>
      <w:r w:rsidR="00AB142C">
        <w:rPr>
          <w:rFonts w:ascii="Times New Roman" w:hAnsi="Times New Roman" w:cs="Times New Roman" w:hint="eastAsia"/>
          <w:sz w:val="24"/>
          <w:szCs w:val="24"/>
        </w:rPr>
        <w:t xml:space="preserve"> et al., 2013) 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have exclusively </w:t>
      </w:r>
      <w:r w:rsidR="00AB142C">
        <w:rPr>
          <w:rFonts w:ascii="Times New Roman" w:hAnsi="Times New Roman" w:cs="Times New Roman" w:hint="eastAsia"/>
          <w:sz w:val="24"/>
          <w:szCs w:val="24"/>
        </w:rPr>
        <w:t>investigat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ed the attitudinal outcomes of SWFB, we examined its behavioral outcome (i.e., OCBS) </w:t>
      </w:r>
      <w:r w:rsidR="00C53909">
        <w:rPr>
          <w:rFonts w:ascii="Times New Roman" w:hAnsi="Times New Roman" w:cs="Times New Roman" w:hint="eastAsia"/>
          <w:sz w:val="24"/>
          <w:szCs w:val="24"/>
        </w:rPr>
        <w:t>as well</w:t>
      </w:r>
      <w:r w:rsidR="00A378D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95438">
        <w:rPr>
          <w:rFonts w:ascii="Times New Roman" w:hAnsi="Times New Roman" w:cs="Times New Roman"/>
          <w:sz w:val="24"/>
          <w:szCs w:val="24"/>
        </w:rPr>
        <w:t xml:space="preserve">It was found that </w:t>
      </w:r>
      <w:r w:rsidR="00A95438">
        <w:rPr>
          <w:rFonts w:ascii="Times New Roman" w:hAnsi="Times New Roman" w:cs="Times New Roman"/>
          <w:sz w:val="24"/>
          <w:szCs w:val="24"/>
        </w:rPr>
        <w:lastRenderedPageBreak/>
        <w:t xml:space="preserve">employees </w:t>
      </w:r>
      <w:r w:rsidR="00157499">
        <w:rPr>
          <w:rFonts w:ascii="Times New Roman" w:hAnsi="Times New Roman" w:cs="Times New Roman"/>
          <w:sz w:val="24"/>
          <w:szCs w:val="24"/>
        </w:rPr>
        <w:t>w</w:t>
      </w:r>
      <w:r w:rsidR="00A95438">
        <w:rPr>
          <w:rFonts w:ascii="Times New Roman" w:hAnsi="Times New Roman" w:cs="Times New Roman"/>
          <w:sz w:val="24"/>
          <w:szCs w:val="24"/>
        </w:rPr>
        <w:t>ho</w:t>
      </w:r>
      <w:r w:rsidR="00157499">
        <w:rPr>
          <w:rFonts w:ascii="Times New Roman" w:hAnsi="Times New Roman" w:cs="Times New Roman"/>
          <w:sz w:val="24"/>
          <w:szCs w:val="24"/>
        </w:rPr>
        <w:t xml:space="preserve"> are satisfied w</w:t>
      </w:r>
      <w:r w:rsidR="00A95438">
        <w:rPr>
          <w:rFonts w:ascii="Times New Roman" w:hAnsi="Times New Roman" w:cs="Times New Roman"/>
          <w:sz w:val="24"/>
          <w:szCs w:val="24"/>
        </w:rPr>
        <w:t>ith work-family balance engage in</w:t>
      </w:r>
      <w:r w:rsidR="00157499">
        <w:rPr>
          <w:rFonts w:ascii="Times New Roman" w:hAnsi="Times New Roman" w:cs="Times New Roman"/>
          <w:sz w:val="24"/>
          <w:szCs w:val="24"/>
        </w:rPr>
        <w:t xml:space="preserve"> citizenshi</w:t>
      </w:r>
      <w:r w:rsidR="00A95438">
        <w:rPr>
          <w:rFonts w:ascii="Times New Roman" w:hAnsi="Times New Roman" w:cs="Times New Roman"/>
          <w:sz w:val="24"/>
          <w:szCs w:val="24"/>
        </w:rPr>
        <w:t xml:space="preserve">p behavior </w:t>
      </w:r>
      <w:r w:rsidR="00AB142C">
        <w:rPr>
          <w:rFonts w:ascii="Times New Roman" w:hAnsi="Times New Roman" w:cs="Times New Roman" w:hint="eastAsia"/>
          <w:sz w:val="24"/>
          <w:szCs w:val="24"/>
        </w:rPr>
        <w:t>f</w:t>
      </w:r>
      <w:r w:rsidR="00A95438">
        <w:rPr>
          <w:rFonts w:ascii="Times New Roman" w:hAnsi="Times New Roman" w:cs="Times New Roman"/>
          <w:sz w:val="24"/>
          <w:szCs w:val="24"/>
        </w:rPr>
        <w:t>o</w:t>
      </w:r>
      <w:r w:rsidR="00AB142C">
        <w:rPr>
          <w:rFonts w:ascii="Times New Roman" w:hAnsi="Times New Roman" w:cs="Times New Roman" w:hint="eastAsia"/>
          <w:sz w:val="24"/>
          <w:szCs w:val="24"/>
        </w:rPr>
        <w:t>r</w:t>
      </w:r>
      <w:r w:rsidR="00A95438">
        <w:rPr>
          <w:rFonts w:ascii="Times New Roman" w:hAnsi="Times New Roman" w:cs="Times New Roman"/>
          <w:sz w:val="24"/>
          <w:szCs w:val="24"/>
        </w:rPr>
        <w:t xml:space="preserve"> their</w:t>
      </w:r>
      <w:r w:rsidR="00157499">
        <w:rPr>
          <w:rFonts w:ascii="Times New Roman" w:hAnsi="Times New Roman" w:cs="Times New Roman"/>
          <w:sz w:val="24"/>
          <w:szCs w:val="24"/>
        </w:rPr>
        <w:t xml:space="preserve"> family-supportive supervisor. </w:t>
      </w:r>
      <w:r w:rsidR="000527DD">
        <w:rPr>
          <w:rFonts w:ascii="Times New Roman" w:hAnsi="Times New Roman" w:cs="Times New Roman" w:hint="eastAsia"/>
          <w:sz w:val="24"/>
          <w:szCs w:val="24"/>
        </w:rPr>
        <w:t xml:space="preserve">Future research </w:t>
      </w:r>
      <w:r w:rsidR="00AB142C">
        <w:rPr>
          <w:rFonts w:ascii="Times New Roman" w:hAnsi="Times New Roman" w:cs="Times New Roman" w:hint="eastAsia"/>
          <w:sz w:val="24"/>
          <w:szCs w:val="24"/>
        </w:rPr>
        <w:t>ne</w:t>
      </w:r>
      <w:r w:rsidR="000527DD">
        <w:rPr>
          <w:rFonts w:ascii="Times New Roman" w:hAnsi="Times New Roman" w:cs="Times New Roman" w:hint="eastAsia"/>
          <w:sz w:val="24"/>
          <w:szCs w:val="24"/>
        </w:rPr>
        <w:t>e</w:t>
      </w:r>
      <w:r w:rsidR="00AB142C">
        <w:rPr>
          <w:rFonts w:ascii="Times New Roman" w:hAnsi="Times New Roman" w:cs="Times New Roman" w:hint="eastAsia"/>
          <w:sz w:val="24"/>
          <w:szCs w:val="24"/>
        </w:rPr>
        <w:t>d</w:t>
      </w:r>
      <w:r w:rsidR="000527DD">
        <w:rPr>
          <w:rFonts w:ascii="Times New Roman" w:hAnsi="Times New Roman" w:cs="Times New Roman" w:hint="eastAsia"/>
          <w:sz w:val="24"/>
          <w:szCs w:val="24"/>
        </w:rPr>
        <w:t xml:space="preserve">s to </w:t>
      </w:r>
      <w:r w:rsidR="006D5710">
        <w:rPr>
          <w:rFonts w:ascii="Times New Roman" w:hAnsi="Times New Roman" w:cs="Times New Roman" w:hint="eastAsia"/>
          <w:sz w:val="24"/>
          <w:szCs w:val="24"/>
        </w:rPr>
        <w:t>investigate</w:t>
      </w:r>
      <w:r w:rsidR="000527DD">
        <w:rPr>
          <w:rFonts w:ascii="Times New Roman" w:hAnsi="Times New Roman" w:cs="Times New Roman" w:hint="eastAsia"/>
          <w:sz w:val="24"/>
          <w:szCs w:val="24"/>
        </w:rPr>
        <w:t xml:space="preserve"> more antecedents and consequences of SWFB for a more complete understanding.</w:t>
      </w:r>
    </w:p>
    <w:p w14:paraId="3614D5F3" w14:textId="31385DED" w:rsidR="00B902E6" w:rsidRPr="00065502" w:rsidRDefault="00FC1A9B" w:rsidP="001F4E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Next, o</w:t>
      </w:r>
      <w:r w:rsidR="00935EBE" w:rsidRPr="00065502">
        <w:rPr>
          <w:rFonts w:ascii="Times New Roman" w:hAnsi="Times New Roman" w:cs="Times New Roman"/>
          <w:sz w:val="24"/>
          <w:szCs w:val="24"/>
        </w:rPr>
        <w:t xml:space="preserve">ne of the most </w:t>
      </w:r>
      <w:r w:rsidR="00796FAC" w:rsidRPr="00065502">
        <w:rPr>
          <w:rFonts w:ascii="Times New Roman" w:hAnsi="Times New Roman" w:cs="Times New Roman"/>
          <w:sz w:val="24"/>
          <w:szCs w:val="24"/>
        </w:rPr>
        <w:t>novel</w:t>
      </w:r>
      <w:r w:rsidR="00935EBE" w:rsidRPr="00065502">
        <w:rPr>
          <w:rFonts w:ascii="Times New Roman" w:hAnsi="Times New Roman" w:cs="Times New Roman"/>
          <w:sz w:val="24"/>
          <w:szCs w:val="24"/>
        </w:rPr>
        <w:t xml:space="preserve"> insights </w:t>
      </w:r>
      <w:r w:rsidR="00DF74FC">
        <w:rPr>
          <w:rFonts w:ascii="Times New Roman" w:hAnsi="Times New Roman" w:cs="Times New Roman" w:hint="eastAsia"/>
          <w:sz w:val="24"/>
          <w:szCs w:val="24"/>
        </w:rPr>
        <w:t xml:space="preserve">gained </w:t>
      </w:r>
      <w:r w:rsidR="00935EBE" w:rsidRPr="00065502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sz w:val="24"/>
          <w:szCs w:val="24"/>
        </w:rPr>
        <w:t>this study</w:t>
      </w:r>
      <w:r w:rsidR="00935EBE" w:rsidRPr="00065502">
        <w:rPr>
          <w:rFonts w:ascii="Times New Roman" w:hAnsi="Times New Roman" w:cs="Times New Roman"/>
          <w:sz w:val="24"/>
          <w:szCs w:val="24"/>
        </w:rPr>
        <w:t xml:space="preserve"> is</w:t>
      </w:r>
      <w:r w:rsidR="00935EBE" w:rsidRPr="00065502" w:rsidDel="00935EBE">
        <w:rPr>
          <w:rFonts w:ascii="Times New Roman" w:hAnsi="Times New Roman" w:cs="Times New Roman"/>
          <w:sz w:val="24"/>
          <w:szCs w:val="24"/>
        </w:rPr>
        <w:t xml:space="preserve"> </w:t>
      </w:r>
      <w:r w:rsidR="00CA5316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incorpo</w:t>
      </w:r>
      <w:r w:rsidR="00CA5316">
        <w:rPr>
          <w:rFonts w:ascii="Times New Roman" w:hAnsi="Times New Roman" w:cs="Times New Roman" w:hint="eastAsia"/>
          <w:sz w:val="24"/>
          <w:szCs w:val="24"/>
        </w:rPr>
        <w:t xml:space="preserve">rate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CA531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DF74FC">
        <w:rPr>
          <w:rFonts w:ascii="Times New Roman" w:hAnsi="Times New Roman" w:cs="Times New Roman" w:hint="eastAsia"/>
          <w:sz w:val="24"/>
          <w:szCs w:val="24"/>
        </w:rPr>
        <w:t>to</w:t>
      </w:r>
      <w:r w:rsidR="00CA5316">
        <w:rPr>
          <w:rFonts w:ascii="Times New Roman" w:hAnsi="Times New Roman" w:cs="Times New Roman" w:hint="eastAsia"/>
          <w:sz w:val="24"/>
          <w:szCs w:val="24"/>
        </w:rPr>
        <w:t xml:space="preserve"> the work-family interface research.</w:t>
      </w:r>
      <w:r w:rsidR="004E07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7499">
        <w:rPr>
          <w:rFonts w:ascii="Times New Roman" w:hAnsi="Times New Roman" w:cs="Times New Roman"/>
          <w:sz w:val="24"/>
          <w:szCs w:val="24"/>
        </w:rPr>
        <w:t>Some previous studies (</w:t>
      </w:r>
      <w:proofErr w:type="spellStart"/>
      <w:r w:rsidR="00157499">
        <w:rPr>
          <w:rFonts w:ascii="Times New Roman" w:hAnsi="Times New Roman" w:cs="Times New Roman"/>
          <w:sz w:val="24"/>
          <w:szCs w:val="24"/>
        </w:rPr>
        <w:t>Aryee</w:t>
      </w:r>
      <w:proofErr w:type="spellEnd"/>
      <w:r w:rsidR="0015749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57499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="00157499">
        <w:rPr>
          <w:rFonts w:ascii="Times New Roman" w:hAnsi="Times New Roman" w:cs="Times New Roman"/>
          <w:sz w:val="24"/>
          <w:szCs w:val="24"/>
        </w:rPr>
        <w:t xml:space="preserve">, 1996; Wayne et al., 2006) have emphasized the importance of self-identity to an individual’s experiences in the work and family domains, and our study adds more empirical evidence to this argument. It is </w:t>
      </w:r>
      <w:r w:rsidR="006D5710">
        <w:rPr>
          <w:rFonts w:ascii="Times New Roman" w:hAnsi="Times New Roman" w:cs="Times New Roman" w:hint="eastAsia"/>
          <w:sz w:val="24"/>
          <w:szCs w:val="24"/>
        </w:rPr>
        <w:t>intriguing</w:t>
      </w:r>
      <w:r w:rsidR="00157499">
        <w:rPr>
          <w:rFonts w:ascii="Times New Roman" w:hAnsi="Times New Roman" w:cs="Times New Roman"/>
          <w:sz w:val="24"/>
          <w:szCs w:val="24"/>
        </w:rPr>
        <w:t xml:space="preserve"> that there exists a strong positive correlation between perceived insider status and SWFB. That is, the perception of being </w:t>
      </w:r>
      <w:r w:rsidR="00F82544">
        <w:rPr>
          <w:rFonts w:ascii="Times New Roman" w:hAnsi="Times New Roman" w:cs="Times New Roman" w:hint="eastAsia"/>
          <w:sz w:val="24"/>
          <w:szCs w:val="24"/>
        </w:rPr>
        <w:t>inc</w:t>
      </w:r>
      <w:r w:rsidR="00157499">
        <w:rPr>
          <w:rFonts w:ascii="Times New Roman" w:hAnsi="Times New Roman" w:cs="Times New Roman"/>
          <w:sz w:val="24"/>
          <w:szCs w:val="24"/>
        </w:rPr>
        <w:t>lu</w:t>
      </w:r>
      <w:r w:rsidR="00F82544">
        <w:rPr>
          <w:rFonts w:ascii="Times New Roman" w:hAnsi="Times New Roman" w:cs="Times New Roman" w:hint="eastAsia"/>
          <w:sz w:val="24"/>
          <w:szCs w:val="24"/>
        </w:rPr>
        <w:t>d</w:t>
      </w:r>
      <w:r w:rsidR="00157499">
        <w:rPr>
          <w:rFonts w:ascii="Times New Roman" w:hAnsi="Times New Roman" w:cs="Times New Roman"/>
          <w:sz w:val="24"/>
          <w:szCs w:val="24"/>
        </w:rPr>
        <w:t xml:space="preserve">ed by the organization is closely related to an overall positive experience in both work and family domains, </w:t>
      </w:r>
      <w:r w:rsidR="001F4ECB">
        <w:rPr>
          <w:rFonts w:ascii="Times New Roman" w:hAnsi="Times New Roman" w:cs="Times New Roman" w:hint="eastAsia"/>
          <w:sz w:val="24"/>
          <w:szCs w:val="24"/>
        </w:rPr>
        <w:t xml:space="preserve">implying that 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social acceptance in the workplace leads employees to successfully </w:t>
      </w:r>
      <w:r w:rsidR="00157499">
        <w:rPr>
          <w:rFonts w:ascii="Times New Roman" w:hAnsi="Times New Roman" w:cs="Times New Roman"/>
          <w:sz w:val="24"/>
          <w:szCs w:val="24"/>
        </w:rPr>
        <w:t xml:space="preserve">fulfill work 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57499">
        <w:rPr>
          <w:rFonts w:ascii="Times New Roman" w:hAnsi="Times New Roman" w:cs="Times New Roman"/>
          <w:sz w:val="24"/>
          <w:szCs w:val="24"/>
        </w:rPr>
        <w:t xml:space="preserve">family responsibilities. </w:t>
      </w:r>
      <w:r w:rsidR="00815FEA">
        <w:rPr>
          <w:rFonts w:ascii="Times New Roman" w:hAnsi="Times New Roman" w:cs="Times New Roman" w:hint="eastAsia"/>
          <w:sz w:val="24"/>
          <w:szCs w:val="24"/>
        </w:rPr>
        <w:t>More importantly, we also foun</w:t>
      </w:r>
      <w:r w:rsidR="007E7290" w:rsidRPr="00815FEA">
        <w:rPr>
          <w:rFonts w:ascii="Times New Roman" w:hAnsi="Times New Roman" w:cs="Times New Roman"/>
          <w:sz w:val="24"/>
          <w:szCs w:val="24"/>
        </w:rPr>
        <w:t>d that</w:t>
      </w:r>
      <w:r w:rsidR="00F42DA5" w:rsidRPr="00815FEA">
        <w:rPr>
          <w:rFonts w:ascii="Times New Roman" w:hAnsi="Times New Roman" w:cs="Times New Roman"/>
          <w:sz w:val="24"/>
          <w:szCs w:val="24"/>
        </w:rPr>
        <w:t xml:space="preserve"> </w:t>
      </w:r>
      <w:r w:rsidR="00815FEA">
        <w:rPr>
          <w:rFonts w:ascii="Times New Roman" w:hAnsi="Times New Roman" w:cs="Times New Roman" w:hint="eastAsia"/>
          <w:sz w:val="24"/>
          <w:szCs w:val="24"/>
        </w:rPr>
        <w:t xml:space="preserve">the role of </w:t>
      </w:r>
      <w:r w:rsidR="00F42DA5" w:rsidRPr="00815FEA">
        <w:rPr>
          <w:rFonts w:ascii="Times New Roman" w:hAnsi="Times New Roman" w:cs="Times New Roman"/>
          <w:sz w:val="24"/>
          <w:szCs w:val="24"/>
        </w:rPr>
        <w:t xml:space="preserve">family-supportive supervisors in </w:t>
      </w:r>
      <w:r w:rsidR="00327744" w:rsidRPr="00815FEA">
        <w:rPr>
          <w:rFonts w:ascii="Times New Roman" w:hAnsi="Times New Roman" w:cs="Times New Roman"/>
          <w:sz w:val="24"/>
          <w:szCs w:val="24"/>
        </w:rPr>
        <w:t xml:space="preserve">eliciting </w:t>
      </w:r>
      <w:r w:rsidR="00796FAC" w:rsidRPr="00815FEA">
        <w:rPr>
          <w:rFonts w:ascii="Times New Roman" w:hAnsi="Times New Roman" w:cs="Times New Roman"/>
          <w:sz w:val="24"/>
          <w:szCs w:val="24"/>
        </w:rPr>
        <w:t>employee</w:t>
      </w:r>
      <w:r w:rsidR="00DE75A0" w:rsidRPr="00815FEA">
        <w:rPr>
          <w:rFonts w:ascii="Times New Roman" w:hAnsi="Times New Roman" w:cs="Times New Roman"/>
          <w:sz w:val="24"/>
          <w:szCs w:val="24"/>
        </w:rPr>
        <w:t xml:space="preserve"> </w:t>
      </w:r>
      <w:r w:rsidR="006A528B" w:rsidRPr="00815FEA">
        <w:rPr>
          <w:rFonts w:ascii="Times New Roman" w:hAnsi="Times New Roman" w:cs="Times New Roman"/>
          <w:sz w:val="24"/>
          <w:szCs w:val="24"/>
        </w:rPr>
        <w:t xml:space="preserve">affective </w:t>
      </w:r>
      <w:r w:rsidR="00470CA5" w:rsidRPr="00815FEA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DE75A0" w:rsidRPr="00815FEA">
        <w:rPr>
          <w:rFonts w:ascii="Times New Roman" w:hAnsi="Times New Roman" w:cs="Times New Roman"/>
          <w:sz w:val="24"/>
          <w:szCs w:val="24"/>
        </w:rPr>
        <w:t>commitment and OC</w:t>
      </w:r>
      <w:r w:rsidR="00B52AE6" w:rsidRPr="00815FEA">
        <w:rPr>
          <w:rFonts w:ascii="Times New Roman" w:hAnsi="Times New Roman" w:cs="Times New Roman"/>
          <w:sz w:val="24"/>
          <w:szCs w:val="24"/>
        </w:rPr>
        <w:t>B</w:t>
      </w:r>
      <w:r w:rsidR="002E6265" w:rsidRPr="00815FEA">
        <w:rPr>
          <w:rFonts w:ascii="Times New Roman" w:hAnsi="Times New Roman" w:cs="Times New Roman"/>
          <w:sz w:val="24"/>
          <w:szCs w:val="24"/>
        </w:rPr>
        <w:t>S</w:t>
      </w:r>
      <w:r w:rsidR="00DE75A0" w:rsidRPr="00815FEA">
        <w:rPr>
          <w:rFonts w:ascii="Times New Roman" w:hAnsi="Times New Roman" w:cs="Times New Roman"/>
          <w:sz w:val="24"/>
          <w:szCs w:val="24"/>
        </w:rPr>
        <w:t xml:space="preserve"> </w:t>
      </w:r>
      <w:r w:rsidR="00B52AE6" w:rsidRPr="00815FEA">
        <w:rPr>
          <w:rFonts w:ascii="Times New Roman" w:hAnsi="Times New Roman" w:cs="Times New Roman"/>
          <w:sz w:val="24"/>
          <w:szCs w:val="24"/>
        </w:rPr>
        <w:t xml:space="preserve">through </w:t>
      </w:r>
      <w:r w:rsidR="00E74434" w:rsidRPr="00815FEA">
        <w:rPr>
          <w:rFonts w:ascii="Times New Roman" w:hAnsi="Times New Roman" w:cs="Times New Roman"/>
          <w:sz w:val="24"/>
          <w:szCs w:val="24"/>
        </w:rPr>
        <w:t>SWFB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15FEA">
        <w:rPr>
          <w:rFonts w:ascii="Times New Roman" w:hAnsi="Times New Roman" w:cs="Times New Roman" w:hint="eastAsia"/>
          <w:sz w:val="24"/>
          <w:szCs w:val="24"/>
        </w:rPr>
        <w:t>was</w:t>
      </w:r>
      <w:r w:rsidR="007E729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more salient for </w:t>
      </w:r>
      <w:r w:rsidR="00D95DD6">
        <w:rPr>
          <w:rFonts w:ascii="Times New Roman" w:hAnsi="Times New Roman" w:cs="Times New Roman" w:hint="eastAsia"/>
          <w:sz w:val="24"/>
          <w:szCs w:val="24"/>
        </w:rPr>
        <w:t>those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 w</w:t>
      </w:r>
      <w:r w:rsidR="001224FF" w:rsidRPr="00065502">
        <w:rPr>
          <w:rFonts w:ascii="Times New Roman" w:hAnsi="Times New Roman" w:cs="Times New Roman"/>
          <w:sz w:val="24"/>
          <w:szCs w:val="24"/>
        </w:rPr>
        <w:t>ith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1224FF" w:rsidRPr="00065502">
        <w:rPr>
          <w:rFonts w:ascii="Times New Roman" w:hAnsi="Times New Roman" w:cs="Times New Roman"/>
          <w:sz w:val="24"/>
          <w:szCs w:val="24"/>
        </w:rPr>
        <w:t xml:space="preserve">high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117882"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C6B9D">
        <w:rPr>
          <w:rFonts w:ascii="Times New Roman" w:hAnsi="Times New Roman" w:cs="Times New Roman" w:hint="eastAsia"/>
          <w:sz w:val="24"/>
          <w:szCs w:val="24"/>
        </w:rPr>
        <w:t xml:space="preserve">We offer some speculations on why insiders felt more satisfied with their balanced experiences in the work and family domains. First, 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consistent with the premise of social identity theory, </w:t>
      </w:r>
      <w:r w:rsidR="00EC6B9D">
        <w:rPr>
          <w:rFonts w:ascii="Times New Roman" w:hAnsi="Times New Roman" w:cs="Times New Roman" w:hint="eastAsia"/>
          <w:sz w:val="24"/>
          <w:szCs w:val="24"/>
        </w:rPr>
        <w:t xml:space="preserve">insiders regard family supports granted by their supervisor more positively and thus use the support more effectively than outsiders. Second, insiders </w:t>
      </w:r>
      <w:r w:rsidR="001F4ECB">
        <w:rPr>
          <w:rFonts w:ascii="Times New Roman" w:hAnsi="Times New Roman" w:cs="Times New Roman" w:hint="eastAsia"/>
          <w:sz w:val="24"/>
          <w:szCs w:val="24"/>
        </w:rPr>
        <w:t>fe</w:t>
      </w:r>
      <w:r w:rsidR="001F4ECB">
        <w:rPr>
          <w:rFonts w:ascii="Times New Roman" w:hAnsi="Times New Roman" w:cs="Times New Roman"/>
          <w:sz w:val="24"/>
          <w:szCs w:val="24"/>
        </w:rPr>
        <w:t xml:space="preserve">el </w:t>
      </w:r>
      <w:r w:rsidR="001F4ECB">
        <w:rPr>
          <w:rFonts w:ascii="Times New Roman" w:hAnsi="Times New Roman" w:cs="Times New Roman" w:hint="eastAsia"/>
          <w:sz w:val="24"/>
          <w:szCs w:val="24"/>
        </w:rPr>
        <w:t xml:space="preserve">less concerned about </w:t>
      </w:r>
      <w:r w:rsidR="001F4ECB">
        <w:rPr>
          <w:rFonts w:ascii="Times New Roman" w:hAnsi="Times New Roman" w:cs="Times New Roman"/>
          <w:sz w:val="24"/>
          <w:szCs w:val="24"/>
        </w:rPr>
        <w:t xml:space="preserve">the </w:t>
      </w:r>
      <w:r w:rsidR="001F4ECB">
        <w:rPr>
          <w:rFonts w:ascii="Times New Roman" w:hAnsi="Times New Roman" w:cs="Times New Roman" w:hint="eastAsia"/>
          <w:sz w:val="24"/>
          <w:szCs w:val="24"/>
        </w:rPr>
        <w:t>flexibility stigma in</w:t>
      </w:r>
      <w:r w:rsidR="005F7D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4ECB">
        <w:rPr>
          <w:rFonts w:ascii="Times New Roman" w:hAnsi="Times New Roman" w:cs="Times New Roman" w:hint="eastAsia"/>
          <w:sz w:val="24"/>
          <w:szCs w:val="24"/>
        </w:rPr>
        <w:t xml:space="preserve">utilizing </w:t>
      </w:r>
      <w:r w:rsidR="005F7DCC">
        <w:rPr>
          <w:rFonts w:ascii="Times New Roman" w:hAnsi="Times New Roman" w:cs="Times New Roman" w:hint="eastAsia"/>
          <w:sz w:val="24"/>
          <w:szCs w:val="24"/>
        </w:rPr>
        <w:t>family supports to the fullest extent</w:t>
      </w:r>
      <w:r w:rsidR="00046095" w:rsidRPr="00065502">
        <w:rPr>
          <w:rFonts w:ascii="Times New Roman" w:hAnsi="Times New Roman" w:cs="Times New Roman"/>
          <w:sz w:val="24"/>
          <w:szCs w:val="24"/>
        </w:rPr>
        <w:t>.</w:t>
      </w:r>
      <w:r w:rsidR="005F7DCC">
        <w:rPr>
          <w:rFonts w:ascii="Times New Roman" w:hAnsi="Times New Roman" w:cs="Times New Roman" w:hint="eastAsia"/>
          <w:sz w:val="24"/>
          <w:szCs w:val="24"/>
        </w:rPr>
        <w:t xml:space="preserve"> As a result, insiders 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more successfully 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perform 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work and family </w:t>
      </w:r>
      <w:r w:rsidR="00B77D76">
        <w:rPr>
          <w:rFonts w:ascii="Times New Roman" w:hAnsi="Times New Roman" w:cs="Times New Roman"/>
          <w:sz w:val="24"/>
          <w:szCs w:val="24"/>
        </w:rPr>
        <w:t>responsibilities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 with family supports by their supervisors, which will enhance </w:t>
      </w:r>
      <w:r w:rsidR="005F7DCC">
        <w:rPr>
          <w:rFonts w:ascii="Times New Roman" w:hAnsi="Times New Roman" w:cs="Times New Roman" w:hint="eastAsia"/>
          <w:sz w:val="24"/>
          <w:szCs w:val="24"/>
        </w:rPr>
        <w:t>SWFB.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A43B07">
        <w:rPr>
          <w:rFonts w:ascii="Times New Roman" w:hAnsi="Times New Roman" w:cs="Times New Roman" w:hint="eastAsia"/>
          <w:sz w:val="24"/>
          <w:szCs w:val="24"/>
        </w:rPr>
        <w:t xml:space="preserve">Although we found the moderating effect of perceived insider status in the Korean context, this moderating role </w:t>
      </w:r>
      <w:r w:rsidR="0004693E">
        <w:rPr>
          <w:rFonts w:ascii="Times New Roman" w:hAnsi="Times New Roman" w:cs="Times New Roman"/>
          <w:sz w:val="24"/>
          <w:szCs w:val="24"/>
        </w:rPr>
        <w:t>might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3B07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D95DD6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A43B07">
        <w:rPr>
          <w:rFonts w:ascii="Times New Roman" w:hAnsi="Times New Roman" w:cs="Times New Roman" w:hint="eastAsia"/>
          <w:sz w:val="24"/>
          <w:szCs w:val="24"/>
        </w:rPr>
        <w:t>confined only to th</w:t>
      </w:r>
      <w:r w:rsidR="00B77D76">
        <w:rPr>
          <w:rFonts w:ascii="Times New Roman" w:hAnsi="Times New Roman" w:cs="Times New Roman" w:hint="eastAsia"/>
          <w:sz w:val="24"/>
          <w:szCs w:val="24"/>
        </w:rPr>
        <w:t>is</w:t>
      </w:r>
      <w:r w:rsidR="00A43B07">
        <w:rPr>
          <w:rFonts w:ascii="Times New Roman" w:hAnsi="Times New Roman" w:cs="Times New Roman" w:hint="eastAsia"/>
          <w:sz w:val="24"/>
          <w:szCs w:val="24"/>
        </w:rPr>
        <w:t xml:space="preserve"> context. </w:t>
      </w:r>
      <w:proofErr w:type="gramStart"/>
      <w:r w:rsidR="00A43B07">
        <w:rPr>
          <w:rFonts w:ascii="Times New Roman" w:hAnsi="Times New Roman" w:cs="Times New Roman" w:hint="eastAsia"/>
          <w:sz w:val="24"/>
          <w:szCs w:val="24"/>
        </w:rPr>
        <w:t>As long as</w:t>
      </w:r>
      <w:proofErr w:type="gramEnd"/>
      <w:r w:rsidR="00A43B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422D">
        <w:rPr>
          <w:rFonts w:ascii="Times New Roman" w:hAnsi="Times New Roman" w:cs="Times New Roman" w:hint="eastAsia"/>
          <w:sz w:val="24"/>
          <w:szCs w:val="24"/>
        </w:rPr>
        <w:t>employees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 in other contexts, including Western countries,</w:t>
      </w:r>
      <w:r w:rsidR="00B8422D">
        <w:rPr>
          <w:rFonts w:ascii="Times New Roman" w:hAnsi="Times New Roman" w:cs="Times New Roman" w:hint="eastAsia"/>
          <w:sz w:val="24"/>
          <w:szCs w:val="24"/>
        </w:rPr>
        <w:t xml:space="preserve"> consider </w:t>
      </w:r>
      <w:r w:rsidR="00A43B07">
        <w:rPr>
          <w:rFonts w:ascii="Times New Roman" w:hAnsi="Times New Roman" w:cs="Times New Roman" w:hint="eastAsia"/>
          <w:sz w:val="24"/>
          <w:szCs w:val="24"/>
        </w:rPr>
        <w:t xml:space="preserve">work identity in the form of perceived insider status, </w:t>
      </w:r>
      <w:r w:rsidR="00177FEE">
        <w:rPr>
          <w:rFonts w:ascii="Times New Roman" w:hAnsi="Times New Roman" w:cs="Times New Roman" w:hint="eastAsia"/>
          <w:sz w:val="24"/>
          <w:szCs w:val="24"/>
        </w:rPr>
        <w:t xml:space="preserve">our theoretical logic to </w:t>
      </w:r>
      <w:r w:rsidR="00177FE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elaborate on </w:t>
      </w:r>
      <w:r w:rsidR="00A43B07">
        <w:rPr>
          <w:rFonts w:ascii="Times New Roman" w:hAnsi="Times New Roman" w:cs="Times New Roman" w:hint="eastAsia"/>
          <w:sz w:val="24"/>
          <w:szCs w:val="24"/>
        </w:rPr>
        <w:t xml:space="preserve">the moderating role of perceived insider status will be </w:t>
      </w:r>
      <w:r w:rsidR="00B8422D">
        <w:rPr>
          <w:rFonts w:ascii="Times New Roman" w:hAnsi="Times New Roman" w:cs="Times New Roman" w:hint="eastAsia"/>
          <w:sz w:val="24"/>
          <w:szCs w:val="24"/>
        </w:rPr>
        <w:t>applicable to them as well.</w:t>
      </w:r>
      <w:r w:rsidR="00A43B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6FAC" w:rsidRPr="00065502">
        <w:rPr>
          <w:rFonts w:ascii="Times New Roman" w:hAnsi="Times New Roman" w:cs="Times New Roman"/>
          <w:sz w:val="24"/>
          <w:szCs w:val="24"/>
        </w:rPr>
        <w:t>F</w:t>
      </w:r>
      <w:r w:rsidR="00935EBE" w:rsidRPr="00065502">
        <w:rPr>
          <w:rFonts w:ascii="Times New Roman" w:hAnsi="Times New Roman" w:cs="Times New Roman"/>
          <w:sz w:val="24"/>
          <w:szCs w:val="24"/>
        </w:rPr>
        <w:t xml:space="preserve">uture 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research </w:t>
      </w:r>
      <w:r w:rsidR="00796FAC" w:rsidRPr="00065502">
        <w:rPr>
          <w:rFonts w:ascii="Times New Roman" w:hAnsi="Times New Roman" w:cs="Times New Roman"/>
          <w:sz w:val="24"/>
          <w:szCs w:val="24"/>
        </w:rPr>
        <w:t xml:space="preserve">on </w:t>
      </w:r>
      <w:r w:rsidR="00F42DA5" w:rsidRPr="00065502">
        <w:rPr>
          <w:rFonts w:ascii="Times New Roman" w:hAnsi="Times New Roman" w:cs="Times New Roman"/>
          <w:sz w:val="24"/>
          <w:szCs w:val="24"/>
        </w:rPr>
        <w:t>other potential moderators</w:t>
      </w:r>
      <w:r w:rsidR="00796FA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02334">
        <w:rPr>
          <w:rFonts w:ascii="Times New Roman" w:hAnsi="Times New Roman" w:cs="Times New Roman"/>
          <w:sz w:val="24"/>
          <w:szCs w:val="24"/>
        </w:rPr>
        <w:t xml:space="preserve">(e.g., actual job performance and </w:t>
      </w:r>
      <w:r w:rsidR="00E7527A">
        <w:rPr>
          <w:rFonts w:ascii="Times New Roman" w:hAnsi="Times New Roman" w:cs="Times New Roman" w:hint="eastAsia"/>
          <w:sz w:val="24"/>
          <w:szCs w:val="24"/>
        </w:rPr>
        <w:t xml:space="preserve">job </w:t>
      </w:r>
      <w:r w:rsidR="00402334">
        <w:rPr>
          <w:rFonts w:ascii="Times New Roman" w:hAnsi="Times New Roman" w:cs="Times New Roman"/>
          <w:sz w:val="24"/>
          <w:szCs w:val="24"/>
        </w:rPr>
        <w:t xml:space="preserve">value) </w:t>
      </w:r>
      <w:r w:rsidR="00796FAC" w:rsidRPr="00065502">
        <w:rPr>
          <w:rFonts w:ascii="Times New Roman" w:hAnsi="Times New Roman" w:cs="Times New Roman"/>
          <w:sz w:val="24"/>
          <w:szCs w:val="24"/>
        </w:rPr>
        <w:t xml:space="preserve">of these relationships </w:t>
      </w:r>
      <w:r w:rsidR="009D728A">
        <w:rPr>
          <w:rFonts w:ascii="Times New Roman" w:hAnsi="Times New Roman" w:cs="Times New Roman" w:hint="eastAsia"/>
          <w:sz w:val="24"/>
          <w:szCs w:val="24"/>
        </w:rPr>
        <w:t>can</w:t>
      </w:r>
      <w:r w:rsidR="00B00E67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enhance </w:t>
      </w:r>
      <w:r w:rsidR="00796FAC" w:rsidRPr="00065502">
        <w:rPr>
          <w:rFonts w:ascii="Times New Roman" w:hAnsi="Times New Roman" w:cs="Times New Roman"/>
          <w:sz w:val="24"/>
          <w:szCs w:val="24"/>
        </w:rPr>
        <w:t>our</w:t>
      </w:r>
      <w:r w:rsidR="0065082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F42DA5" w:rsidRPr="00065502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677AE9" w:rsidRPr="00065502">
        <w:rPr>
          <w:rFonts w:ascii="Times New Roman" w:hAnsi="Times New Roman" w:cs="Times New Roman"/>
          <w:sz w:val="24"/>
          <w:szCs w:val="24"/>
        </w:rPr>
        <w:t>o</w:t>
      </w:r>
      <w:r w:rsidR="00677AE9">
        <w:rPr>
          <w:rFonts w:ascii="Times New Roman" w:hAnsi="Times New Roman" w:cs="Times New Roman" w:hint="eastAsia"/>
          <w:sz w:val="24"/>
          <w:szCs w:val="24"/>
        </w:rPr>
        <w:t xml:space="preserve">n the </w:t>
      </w:r>
      <w:r w:rsidR="0004693E">
        <w:rPr>
          <w:rFonts w:ascii="Times New Roman" w:hAnsi="Times New Roman" w:cs="Times New Roman"/>
          <w:sz w:val="24"/>
          <w:szCs w:val="24"/>
        </w:rPr>
        <w:t>inter</w:t>
      </w:r>
      <w:r w:rsidR="00677AE9">
        <w:rPr>
          <w:rFonts w:ascii="Times New Roman" w:hAnsi="Times New Roman" w:cs="Times New Roman" w:hint="eastAsia"/>
          <w:sz w:val="24"/>
          <w:szCs w:val="24"/>
        </w:rPr>
        <w:t>-individual variation of</w:t>
      </w:r>
      <w:r w:rsidR="00677AE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B902E6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0B35E968" w14:textId="348AD98C" w:rsidR="00D22166" w:rsidRDefault="00691A7A" w:rsidP="007450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T</w:t>
      </w:r>
      <w:r w:rsidR="00645C1F" w:rsidRPr="00065502">
        <w:rPr>
          <w:rFonts w:ascii="Times New Roman" w:hAnsi="Times New Roman" w:cs="Times New Roman"/>
          <w:sz w:val="24"/>
          <w:szCs w:val="24"/>
        </w:rPr>
        <w:t xml:space="preserve">he same pattern </w:t>
      </w:r>
      <w:r w:rsidR="00E03AB4" w:rsidRPr="00065502">
        <w:rPr>
          <w:rFonts w:ascii="Times New Roman" w:hAnsi="Times New Roman" w:cs="Times New Roman"/>
          <w:sz w:val="24"/>
          <w:szCs w:val="24"/>
        </w:rPr>
        <w:t xml:space="preserve">of </w:t>
      </w:r>
      <w:r w:rsidR="00447FC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03AB4" w:rsidRPr="00065502">
        <w:rPr>
          <w:rFonts w:ascii="Times New Roman" w:hAnsi="Times New Roman" w:cs="Times New Roman"/>
          <w:sz w:val="24"/>
          <w:szCs w:val="24"/>
        </w:rPr>
        <w:t>moderated mediational process</w:t>
      </w:r>
      <w:r w:rsidRPr="00065502">
        <w:rPr>
          <w:rFonts w:ascii="Times New Roman" w:hAnsi="Times New Roman" w:cs="Times New Roman"/>
          <w:sz w:val="24"/>
          <w:szCs w:val="24"/>
        </w:rPr>
        <w:t xml:space="preserve"> was not evident</w:t>
      </w:r>
      <w:r w:rsidR="00E03AB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45C1F" w:rsidRPr="00065502">
        <w:rPr>
          <w:rFonts w:ascii="Times New Roman" w:hAnsi="Times New Roman" w:cs="Times New Roman"/>
          <w:sz w:val="24"/>
          <w:szCs w:val="24"/>
        </w:rPr>
        <w:t xml:space="preserve">for </w:t>
      </w:r>
      <w:r w:rsidR="00A40F6D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645C1F" w:rsidRPr="00065502">
        <w:rPr>
          <w:rFonts w:ascii="Times New Roman" w:hAnsi="Times New Roman" w:cs="Times New Roman"/>
          <w:sz w:val="24"/>
          <w:szCs w:val="24"/>
        </w:rPr>
        <w:t>.</w:t>
      </w:r>
      <w:r w:rsidR="0079479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1732F" w:rsidRPr="00065502">
        <w:rPr>
          <w:rFonts w:ascii="Times New Roman" w:hAnsi="Times New Roman" w:cs="Times New Roman"/>
          <w:sz w:val="24"/>
          <w:szCs w:val="24"/>
        </w:rPr>
        <w:t xml:space="preserve">This result </w:t>
      </w:r>
      <w:r w:rsidR="0004693E">
        <w:rPr>
          <w:rFonts w:ascii="Times New Roman" w:hAnsi="Times New Roman" w:cs="Times New Roman"/>
          <w:sz w:val="24"/>
          <w:szCs w:val="24"/>
        </w:rPr>
        <w:t>could</w:t>
      </w:r>
      <w:r w:rsidR="0004693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1732F" w:rsidRPr="00065502">
        <w:rPr>
          <w:rFonts w:ascii="Times New Roman" w:hAnsi="Times New Roman" w:cs="Times New Roman"/>
          <w:sz w:val="24"/>
          <w:szCs w:val="24"/>
        </w:rPr>
        <w:t xml:space="preserve">stem in part from </w:t>
      </w:r>
      <w:r w:rsidRPr="00065502">
        <w:rPr>
          <w:rFonts w:ascii="Times New Roman" w:hAnsi="Times New Roman" w:cs="Times New Roman"/>
          <w:sz w:val="24"/>
          <w:szCs w:val="24"/>
        </w:rPr>
        <w:t>the</w:t>
      </w:r>
      <w:r w:rsidR="00B1732F" w:rsidRPr="00065502">
        <w:rPr>
          <w:rFonts w:ascii="Times New Roman" w:hAnsi="Times New Roman" w:cs="Times New Roman"/>
          <w:sz w:val="24"/>
          <w:szCs w:val="24"/>
        </w:rPr>
        <w:t xml:space="preserve"> inherent feature of </w:t>
      </w:r>
      <w:r w:rsidR="00B5234E"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B1732F" w:rsidRPr="00065502">
        <w:rPr>
          <w:rFonts w:ascii="Times New Roman" w:hAnsi="Times New Roman" w:cs="Times New Roman"/>
          <w:sz w:val="24"/>
          <w:szCs w:val="24"/>
        </w:rPr>
        <w:t xml:space="preserve">family-supportive </w:t>
      </w:r>
      <w:r w:rsidR="009A428B">
        <w:rPr>
          <w:rFonts w:ascii="Times New Roman" w:hAnsi="Times New Roman" w:cs="Times New Roman" w:hint="eastAsia"/>
          <w:sz w:val="24"/>
          <w:szCs w:val="24"/>
        </w:rPr>
        <w:t xml:space="preserve">benefits </w:t>
      </w:r>
      <w:r w:rsidR="00B1732F" w:rsidRPr="00065502">
        <w:rPr>
          <w:rFonts w:ascii="Times New Roman" w:hAnsi="Times New Roman" w:cs="Times New Roman"/>
          <w:sz w:val="24"/>
          <w:szCs w:val="24"/>
        </w:rPr>
        <w:t xml:space="preserve">program. </w:t>
      </w:r>
      <w:r w:rsidR="001C4685">
        <w:rPr>
          <w:rFonts w:ascii="Times New Roman" w:hAnsi="Times New Roman" w:cs="Times New Roman" w:hint="eastAsia"/>
          <w:sz w:val="24"/>
          <w:szCs w:val="24"/>
        </w:rPr>
        <w:t>T</w:t>
      </w:r>
      <w:r w:rsidR="002B288C" w:rsidRPr="00065502">
        <w:rPr>
          <w:rFonts w:ascii="Times New Roman" w:hAnsi="Times New Roman" w:cs="Times New Roman"/>
          <w:sz w:val="24"/>
          <w:szCs w:val="24"/>
        </w:rPr>
        <w:t>he standard</w:t>
      </w:r>
      <w:r w:rsidR="00645C1F" w:rsidRPr="00065502">
        <w:rPr>
          <w:rFonts w:ascii="Times New Roman" w:hAnsi="Times New Roman" w:cs="Times New Roman"/>
          <w:sz w:val="24"/>
          <w:szCs w:val="24"/>
        </w:rPr>
        <w:t xml:space="preserve"> paid </w:t>
      </w:r>
      <w:r w:rsidR="00DB34A1" w:rsidRPr="00065502">
        <w:rPr>
          <w:rFonts w:ascii="Times New Roman" w:hAnsi="Times New Roman" w:cs="Times New Roman"/>
          <w:sz w:val="24"/>
          <w:szCs w:val="24"/>
        </w:rPr>
        <w:t xml:space="preserve">leave </w:t>
      </w:r>
      <w:r w:rsidR="006C3961">
        <w:rPr>
          <w:rFonts w:ascii="Times New Roman" w:hAnsi="Times New Roman" w:cs="Times New Roman" w:hint="eastAsia"/>
          <w:sz w:val="24"/>
          <w:szCs w:val="24"/>
        </w:rPr>
        <w:t>benefits</w:t>
      </w:r>
      <w:r w:rsidR="00917A3E">
        <w:rPr>
          <w:rFonts w:ascii="Times New Roman" w:hAnsi="Times New Roman" w:cs="Times New Roman" w:hint="eastAsia"/>
          <w:sz w:val="24"/>
          <w:szCs w:val="24"/>
        </w:rPr>
        <w:t>, by nature,</w:t>
      </w:r>
      <w:r w:rsidR="006C396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B34A1" w:rsidRPr="00065502">
        <w:rPr>
          <w:rFonts w:ascii="Times New Roman" w:hAnsi="Times New Roman" w:cs="Times New Roman"/>
          <w:sz w:val="24"/>
          <w:szCs w:val="24"/>
        </w:rPr>
        <w:t xml:space="preserve">cannot be customized </w:t>
      </w:r>
      <w:r w:rsidR="00942345" w:rsidRPr="00065502">
        <w:rPr>
          <w:rFonts w:ascii="Times New Roman" w:hAnsi="Times New Roman" w:cs="Times New Roman"/>
          <w:sz w:val="24"/>
          <w:szCs w:val="24"/>
        </w:rPr>
        <w:t xml:space="preserve">for insiders and outsiders </w:t>
      </w:r>
      <w:r w:rsidR="00DB34A1" w:rsidRPr="00065502">
        <w:rPr>
          <w:rFonts w:ascii="Times New Roman" w:hAnsi="Times New Roman" w:cs="Times New Roman"/>
          <w:sz w:val="24"/>
          <w:szCs w:val="24"/>
        </w:rPr>
        <w:t>in terms of its specific content and format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2C3A76" w:rsidRPr="00065502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5F7DCC">
        <w:rPr>
          <w:rFonts w:ascii="Times New Roman" w:hAnsi="Times New Roman" w:cs="Times New Roman" w:hint="eastAsia"/>
          <w:sz w:val="24"/>
          <w:szCs w:val="24"/>
        </w:rPr>
        <w:t xml:space="preserve">family-supportive </w:t>
      </w:r>
      <w:r w:rsidR="00826B5E" w:rsidRPr="00065502">
        <w:rPr>
          <w:rFonts w:ascii="Times New Roman" w:hAnsi="Times New Roman" w:cs="Times New Roman"/>
          <w:sz w:val="24"/>
          <w:szCs w:val="24"/>
        </w:rPr>
        <w:t>paid leave</w:t>
      </w:r>
      <w:r w:rsidR="002C3A7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CB1E81" w:rsidRPr="00065502">
        <w:rPr>
          <w:rFonts w:ascii="Times New Roman" w:hAnsi="Times New Roman" w:cs="Times New Roman"/>
          <w:sz w:val="24"/>
          <w:szCs w:val="24"/>
        </w:rPr>
        <w:t xml:space="preserve">cannot be given </w:t>
      </w:r>
      <w:r w:rsidRPr="00065502">
        <w:rPr>
          <w:rFonts w:ascii="Times New Roman" w:hAnsi="Times New Roman" w:cs="Times New Roman"/>
          <w:sz w:val="24"/>
          <w:szCs w:val="24"/>
        </w:rPr>
        <w:t>preferentially</w:t>
      </w:r>
      <w:r w:rsidR="00CB1E81" w:rsidRPr="00065502">
        <w:rPr>
          <w:rFonts w:ascii="Times New Roman" w:hAnsi="Times New Roman" w:cs="Times New Roman"/>
          <w:sz w:val="24"/>
          <w:szCs w:val="24"/>
        </w:rPr>
        <w:t xml:space="preserve"> to insiders. 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 xml:space="preserve">In this sense, </w:t>
      </w:r>
      <w:r w:rsidR="0004693E">
        <w:rPr>
          <w:rFonts w:ascii="Times New Roman" w:hAnsi="Times New Roman" w:cs="Times New Roman"/>
          <w:sz w:val="24"/>
          <w:szCs w:val="24"/>
        </w:rPr>
        <w:t xml:space="preserve">a 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>formal family</w:t>
      </w:r>
      <w:r w:rsidR="006C3961">
        <w:rPr>
          <w:rFonts w:ascii="Times New Roman" w:hAnsi="Times New Roman" w:cs="Times New Roman" w:hint="eastAsia"/>
          <w:sz w:val="24"/>
          <w:szCs w:val="24"/>
        </w:rPr>
        <w:t>-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>support</w:t>
      </w:r>
      <w:r w:rsidR="006C3961">
        <w:rPr>
          <w:rFonts w:ascii="Times New Roman" w:hAnsi="Times New Roman" w:cs="Times New Roman" w:hint="eastAsia"/>
          <w:sz w:val="24"/>
          <w:szCs w:val="24"/>
        </w:rPr>
        <w:t>ive benefits program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5F7DCC">
        <w:rPr>
          <w:rFonts w:ascii="Times New Roman" w:hAnsi="Times New Roman" w:cs="Times New Roman" w:hint="eastAsia"/>
          <w:sz w:val="24"/>
          <w:szCs w:val="24"/>
        </w:rPr>
        <w:t>less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 xml:space="preserve"> likely to be recognized as </w:t>
      </w:r>
      <w:r w:rsidR="00761985">
        <w:rPr>
          <w:rFonts w:ascii="Times New Roman" w:hAnsi="Times New Roman" w:cs="Times New Roman"/>
          <w:sz w:val="24"/>
          <w:szCs w:val="24"/>
        </w:rPr>
        <w:t xml:space="preserve">a 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 xml:space="preserve">privilege to </w:t>
      </w:r>
      <w:r w:rsidR="001C4685">
        <w:rPr>
          <w:rFonts w:ascii="Times New Roman" w:hAnsi="Times New Roman" w:cs="Times New Roman" w:hint="eastAsia"/>
          <w:sz w:val="24"/>
          <w:szCs w:val="24"/>
        </w:rPr>
        <w:t>insiders and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685">
        <w:rPr>
          <w:rFonts w:ascii="Times New Roman" w:hAnsi="Times New Roman" w:cs="Times New Roman" w:hint="eastAsia"/>
          <w:sz w:val="24"/>
          <w:szCs w:val="24"/>
        </w:rPr>
        <w:t>t</w:t>
      </w:r>
      <w:r w:rsidR="00623041" w:rsidRPr="00065502">
        <w:rPr>
          <w:rFonts w:ascii="Times New Roman" w:hAnsi="Times New Roman" w:cs="Times New Roman" w:hint="eastAsia"/>
          <w:sz w:val="24"/>
          <w:szCs w:val="24"/>
        </w:rPr>
        <w:t>hus</w:t>
      </w:r>
      <w:r w:rsidR="001C4685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4C26F7" w:rsidRPr="00065502">
        <w:rPr>
          <w:rFonts w:ascii="Times New Roman" w:hAnsi="Times New Roman" w:cs="Times New Roman" w:hint="eastAsia"/>
          <w:sz w:val="24"/>
          <w:szCs w:val="24"/>
        </w:rPr>
        <w:t xml:space="preserve">s not able to promote </w:t>
      </w:r>
      <w:r w:rsidR="00942345">
        <w:rPr>
          <w:rFonts w:ascii="Times New Roman" w:hAnsi="Times New Roman" w:cs="Times New Roman" w:hint="eastAsia"/>
          <w:sz w:val="24"/>
          <w:szCs w:val="24"/>
        </w:rPr>
        <w:t>insider</w:t>
      </w:r>
      <w:r w:rsidR="004C26F7" w:rsidRPr="00065502">
        <w:rPr>
          <w:rFonts w:ascii="Times New Roman" w:hAnsi="Times New Roman" w:cs="Times New Roman" w:hint="eastAsia"/>
          <w:sz w:val="24"/>
          <w:szCs w:val="24"/>
        </w:rPr>
        <w:t xml:space="preserve"> SWFB</w:t>
      </w:r>
      <w:r w:rsidR="009A42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1985">
        <w:rPr>
          <w:rFonts w:ascii="Times New Roman" w:hAnsi="Times New Roman" w:cs="Times New Roman"/>
          <w:sz w:val="24"/>
          <w:szCs w:val="24"/>
        </w:rPr>
        <w:t>above</w:t>
      </w:r>
      <w:r w:rsidR="007619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428B">
        <w:rPr>
          <w:rFonts w:ascii="Times New Roman" w:hAnsi="Times New Roman" w:cs="Times New Roman" w:hint="eastAsia"/>
          <w:sz w:val="24"/>
          <w:szCs w:val="24"/>
        </w:rPr>
        <w:t>that of outsiders</w:t>
      </w:r>
      <w:r w:rsidR="004C26F7" w:rsidRPr="000655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47051">
        <w:rPr>
          <w:rFonts w:ascii="Times New Roman" w:hAnsi="Times New Roman" w:cs="Times New Roman" w:hint="eastAsia"/>
          <w:sz w:val="24"/>
          <w:szCs w:val="24"/>
        </w:rPr>
        <w:t>Our</w:t>
      </w:r>
      <w:r w:rsidR="00B4705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640DA4" w:rsidRPr="00065502">
        <w:rPr>
          <w:rFonts w:ascii="Times New Roman" w:hAnsi="Times New Roman" w:cs="Times New Roman"/>
          <w:sz w:val="24"/>
          <w:szCs w:val="24"/>
        </w:rPr>
        <w:t>results</w:t>
      </w:r>
      <w:r w:rsidR="00360DE9" w:rsidRPr="00065502">
        <w:rPr>
          <w:rFonts w:ascii="Times New Roman" w:hAnsi="Times New Roman" w:cs="Times New Roman"/>
          <w:sz w:val="24"/>
          <w:szCs w:val="24"/>
        </w:rPr>
        <w:t xml:space="preserve">, however, should not </w:t>
      </w:r>
      <w:r w:rsidR="00640DA4" w:rsidRPr="00065502">
        <w:rPr>
          <w:rFonts w:ascii="Times New Roman" w:hAnsi="Times New Roman" w:cs="Times New Roman"/>
          <w:sz w:val="24"/>
          <w:szCs w:val="24"/>
        </w:rPr>
        <w:t>b</w:t>
      </w:r>
      <w:r w:rsidR="00360DE9" w:rsidRPr="00065502">
        <w:rPr>
          <w:rFonts w:ascii="Times New Roman" w:hAnsi="Times New Roman" w:cs="Times New Roman"/>
          <w:sz w:val="24"/>
          <w:szCs w:val="24"/>
        </w:rPr>
        <w:t>e</w:t>
      </w:r>
      <w:r w:rsidR="00640DA4" w:rsidRPr="00065502">
        <w:rPr>
          <w:rFonts w:ascii="Times New Roman" w:hAnsi="Times New Roman" w:cs="Times New Roman"/>
          <w:sz w:val="24"/>
          <w:szCs w:val="24"/>
        </w:rPr>
        <w:t xml:space="preserve"> interpreted</w:t>
      </w:r>
      <w:r w:rsidR="00360DE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221C1">
        <w:rPr>
          <w:rFonts w:ascii="Times New Roman" w:hAnsi="Times New Roman" w:cs="Times New Roman"/>
          <w:sz w:val="24"/>
          <w:szCs w:val="24"/>
        </w:rPr>
        <w:t>to mean</w:t>
      </w:r>
      <w:r w:rsidR="004221C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77D76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745059" w:rsidRPr="00065502">
        <w:rPr>
          <w:rFonts w:ascii="Times New Roman" w:hAnsi="Times New Roman" w:cs="Times New Roman"/>
          <w:sz w:val="24"/>
          <w:szCs w:val="24"/>
        </w:rPr>
        <w:t xml:space="preserve">organizational benefits </w:t>
      </w:r>
      <w:r w:rsidR="00942345">
        <w:rPr>
          <w:rFonts w:ascii="Times New Roman" w:hAnsi="Times New Roman" w:cs="Times New Roman" w:hint="eastAsia"/>
          <w:sz w:val="24"/>
          <w:szCs w:val="24"/>
        </w:rPr>
        <w:t xml:space="preserve">programs </w:t>
      </w:r>
      <w:r w:rsidR="00745059" w:rsidRPr="00065502">
        <w:rPr>
          <w:rFonts w:ascii="Times New Roman" w:hAnsi="Times New Roman" w:cs="Times New Roman"/>
          <w:sz w:val="24"/>
          <w:szCs w:val="24"/>
        </w:rPr>
        <w:t xml:space="preserve">are less </w:t>
      </w:r>
      <w:r w:rsidR="00B5234E" w:rsidRPr="00065502">
        <w:rPr>
          <w:rFonts w:ascii="Times New Roman" w:hAnsi="Times New Roman" w:cs="Times New Roman"/>
          <w:sz w:val="24"/>
          <w:szCs w:val="24"/>
        </w:rPr>
        <w:t>effective</w:t>
      </w:r>
      <w:r w:rsidR="00745059" w:rsidRPr="00065502">
        <w:rPr>
          <w:rFonts w:ascii="Times New Roman" w:hAnsi="Times New Roman" w:cs="Times New Roman"/>
          <w:sz w:val="24"/>
          <w:szCs w:val="24"/>
        </w:rPr>
        <w:t xml:space="preserve"> than supervisors as a source of family</w:t>
      </w:r>
      <w:r w:rsidR="00F046D0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45059" w:rsidRPr="00065502">
        <w:rPr>
          <w:rFonts w:ascii="Times New Roman" w:hAnsi="Times New Roman" w:cs="Times New Roman"/>
          <w:sz w:val="24"/>
          <w:szCs w:val="24"/>
        </w:rPr>
        <w:t>support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, because </w:t>
      </w:r>
      <w:r w:rsidR="00BF2BF6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DD5426">
        <w:rPr>
          <w:rFonts w:ascii="Times New Roman" w:hAnsi="Times New Roman" w:cs="Times New Roman" w:hint="eastAsia"/>
          <w:sz w:val="24"/>
          <w:szCs w:val="24"/>
        </w:rPr>
        <w:t>study focused only on the paid leave program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  <w:r w:rsidR="00360DE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E7559C">
        <w:rPr>
          <w:rFonts w:ascii="Times New Roman" w:hAnsi="Times New Roman" w:cs="Times New Roman"/>
          <w:sz w:val="24"/>
          <w:szCs w:val="24"/>
        </w:rPr>
        <w:t xml:space="preserve">It would be informative if future research </w:t>
      </w:r>
      <w:r w:rsidR="0004693E">
        <w:rPr>
          <w:rFonts w:ascii="Times New Roman" w:hAnsi="Times New Roman" w:cs="Times New Roman"/>
          <w:sz w:val="24"/>
          <w:szCs w:val="24"/>
        </w:rPr>
        <w:t xml:space="preserve">examined </w:t>
      </w:r>
      <w:r w:rsidR="00E7559C">
        <w:rPr>
          <w:rFonts w:ascii="Times New Roman" w:hAnsi="Times New Roman" w:cs="Times New Roman"/>
          <w:sz w:val="24"/>
          <w:szCs w:val="24"/>
        </w:rPr>
        <w:t xml:space="preserve">the moderated mediational process proposed here </w:t>
      </w:r>
      <w:r w:rsidR="00360DE9" w:rsidRPr="00065502">
        <w:rPr>
          <w:rFonts w:ascii="Times New Roman" w:hAnsi="Times New Roman" w:cs="Times New Roman"/>
          <w:sz w:val="24"/>
          <w:szCs w:val="24"/>
        </w:rPr>
        <w:t xml:space="preserve">with </w:t>
      </w:r>
      <w:r w:rsidR="00F61C84" w:rsidRPr="00065502">
        <w:rPr>
          <w:rFonts w:ascii="Times New Roman" w:hAnsi="Times New Roman" w:cs="Times New Roman" w:hint="eastAsia"/>
          <w:sz w:val="24"/>
          <w:szCs w:val="24"/>
        </w:rPr>
        <w:t xml:space="preserve">a set of </w:t>
      </w:r>
      <w:r w:rsidR="00360DE9" w:rsidRPr="00065502">
        <w:rPr>
          <w:rFonts w:ascii="Times New Roman" w:hAnsi="Times New Roman" w:cs="Times New Roman"/>
          <w:sz w:val="24"/>
          <w:szCs w:val="24"/>
        </w:rPr>
        <w:t xml:space="preserve">more </w:t>
      </w:r>
      <w:r w:rsidR="00E7559C">
        <w:rPr>
          <w:rFonts w:ascii="Times New Roman" w:hAnsi="Times New Roman" w:cs="Times New Roman"/>
          <w:sz w:val="24"/>
          <w:szCs w:val="24"/>
        </w:rPr>
        <w:t xml:space="preserve">diverse </w:t>
      </w:r>
      <w:r w:rsidR="00360DE9" w:rsidRPr="00065502">
        <w:rPr>
          <w:rFonts w:ascii="Times New Roman" w:hAnsi="Times New Roman" w:cs="Times New Roman"/>
          <w:sz w:val="24"/>
          <w:szCs w:val="24"/>
        </w:rPr>
        <w:t>family-supportive benefits.</w:t>
      </w:r>
    </w:p>
    <w:p w14:paraId="2785492B" w14:textId="4DC8A25B" w:rsidR="004A3043" w:rsidRDefault="004A3043" w:rsidP="007450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Interestingly, we failed to find </w:t>
      </w:r>
      <w:r w:rsidR="00AC1FB5">
        <w:rPr>
          <w:rFonts w:ascii="Times New Roman" w:hAnsi="Times New Roman" w:cs="Times New Roman"/>
          <w:sz w:val="24"/>
          <w:szCs w:val="24"/>
        </w:rPr>
        <w:t xml:space="preserve">supportive </w:t>
      </w:r>
      <w:r>
        <w:rPr>
          <w:rFonts w:ascii="Times New Roman" w:hAnsi="Times New Roman" w:cs="Times New Roman" w:hint="eastAsia"/>
          <w:sz w:val="24"/>
          <w:szCs w:val="24"/>
        </w:rPr>
        <w:t>evidence of the mediating role of SWFB in the relationship between family-supportive paid leave and OCBS. In contrast, SWFB mediate</w:t>
      </w:r>
      <w:r w:rsidR="00D87E1C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linkage between family-friendly supervision and affective organizational commitment. This finding seems consistent with some previous studies (</w:t>
      </w:r>
      <w:r w:rsidR="00BB4E06" w:rsidRPr="00065502">
        <w:rPr>
          <w:rFonts w:ascii="Times New Roman" w:hAnsi="Times New Roman" w:cs="Times New Roman"/>
          <w:sz w:val="24"/>
          <w:szCs w:val="24"/>
        </w:rPr>
        <w:t xml:space="preserve">Eisenberger, </w:t>
      </w:r>
      <w:proofErr w:type="spellStart"/>
      <w:r w:rsidR="00BB4E06" w:rsidRPr="00065502">
        <w:rPr>
          <w:rFonts w:ascii="Times New Roman" w:hAnsi="Times New Roman" w:cs="Times New Roman"/>
          <w:sz w:val="24"/>
          <w:szCs w:val="24"/>
        </w:rPr>
        <w:t>Stinglhamber</w:t>
      </w:r>
      <w:proofErr w:type="spellEnd"/>
      <w:r w:rsidR="00BB4E06"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E06" w:rsidRPr="00065502">
        <w:rPr>
          <w:rFonts w:ascii="Times New Roman" w:hAnsi="Times New Roman" w:cs="Times New Roman"/>
          <w:sz w:val="24"/>
          <w:szCs w:val="24"/>
        </w:rPr>
        <w:t>Vandenberghe</w:t>
      </w:r>
      <w:proofErr w:type="spellEnd"/>
      <w:r w:rsidR="00BB4E06"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E06" w:rsidRPr="00065502">
        <w:rPr>
          <w:rFonts w:ascii="Times New Roman" w:hAnsi="Times New Roman" w:cs="Times New Roman"/>
          <w:sz w:val="24"/>
          <w:szCs w:val="24"/>
        </w:rPr>
        <w:t>Sucharski</w:t>
      </w:r>
      <w:proofErr w:type="spellEnd"/>
      <w:r w:rsidR="00BB4E06" w:rsidRPr="00065502">
        <w:rPr>
          <w:rFonts w:ascii="Times New Roman" w:hAnsi="Times New Roman" w:cs="Times New Roman"/>
          <w:sz w:val="24"/>
          <w:szCs w:val="24"/>
        </w:rPr>
        <w:t>, &amp; Rhoades</w:t>
      </w:r>
      <w:r w:rsidR="00BB4E06">
        <w:rPr>
          <w:rFonts w:ascii="Times New Roman" w:hAnsi="Times New Roman" w:cs="Times New Roman" w:hint="eastAsia"/>
          <w:sz w:val="24"/>
          <w:szCs w:val="24"/>
        </w:rPr>
        <w:t>,</w:t>
      </w:r>
      <w:r w:rsidR="00BB4E06" w:rsidDel="00BB4E0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2002</w:t>
      </w:r>
      <w:r w:rsidR="009D7656">
        <w:rPr>
          <w:rFonts w:ascii="Times New Roman" w:hAnsi="Times New Roman" w:cs="Times New Roman" w:hint="eastAsia"/>
          <w:sz w:val="24"/>
          <w:szCs w:val="24"/>
        </w:rPr>
        <w:t>) reporting that employees tend to generalize their perceptions about the supervisors to the organizations, but not the other way.</w:t>
      </w:r>
      <w:r w:rsidR="00CA2CEF">
        <w:rPr>
          <w:rFonts w:ascii="Times New Roman" w:hAnsi="Times New Roman" w:cs="Times New Roman"/>
          <w:sz w:val="24"/>
          <w:szCs w:val="24"/>
        </w:rPr>
        <w:t xml:space="preserve"> In other words, because employees tend to </w:t>
      </w:r>
      <w:r w:rsidR="00AA1729">
        <w:rPr>
          <w:rFonts w:ascii="Times New Roman" w:hAnsi="Times New Roman" w:cs="Times New Roman" w:hint="eastAsia"/>
          <w:sz w:val="24"/>
          <w:szCs w:val="24"/>
        </w:rPr>
        <w:t>regard</w:t>
      </w:r>
      <w:r w:rsidR="00AA1729">
        <w:rPr>
          <w:rFonts w:ascii="Times New Roman" w:hAnsi="Times New Roman" w:cs="Times New Roman"/>
          <w:sz w:val="24"/>
          <w:szCs w:val="24"/>
        </w:rPr>
        <w:t xml:space="preserve"> </w:t>
      </w:r>
      <w:r w:rsidR="00CA2CEF">
        <w:rPr>
          <w:rFonts w:ascii="Times New Roman" w:hAnsi="Times New Roman" w:cs="Times New Roman"/>
          <w:sz w:val="24"/>
          <w:szCs w:val="24"/>
        </w:rPr>
        <w:t xml:space="preserve">their supervisors as a key agent of the organization, the </w:t>
      </w:r>
      <w:r w:rsidR="00D87E1C">
        <w:rPr>
          <w:rFonts w:ascii="Times New Roman" w:hAnsi="Times New Roman" w:cs="Times New Roman" w:hint="eastAsia"/>
          <w:sz w:val="24"/>
          <w:szCs w:val="24"/>
        </w:rPr>
        <w:t>supervision</w:t>
      </w:r>
      <w:r w:rsidR="00051BB7">
        <w:rPr>
          <w:rFonts w:ascii="Times New Roman" w:hAnsi="Times New Roman" w:cs="Times New Roman"/>
          <w:sz w:val="24"/>
          <w:szCs w:val="24"/>
        </w:rPr>
        <w:t xml:space="preserve"> style affect</w:t>
      </w:r>
      <w:r w:rsidR="00D87E1C">
        <w:rPr>
          <w:rFonts w:ascii="Times New Roman" w:hAnsi="Times New Roman" w:cs="Times New Roman" w:hint="eastAsia"/>
          <w:sz w:val="24"/>
          <w:szCs w:val="24"/>
        </w:rPr>
        <w:t>s</w:t>
      </w:r>
      <w:r w:rsidR="00051BB7">
        <w:rPr>
          <w:rFonts w:ascii="Times New Roman" w:hAnsi="Times New Roman" w:cs="Times New Roman"/>
          <w:sz w:val="24"/>
          <w:szCs w:val="24"/>
        </w:rPr>
        <w:t xml:space="preserve"> </w:t>
      </w:r>
      <w:r w:rsidR="0004693E">
        <w:rPr>
          <w:rFonts w:ascii="Times New Roman" w:hAnsi="Times New Roman" w:cs="Times New Roman"/>
          <w:sz w:val="24"/>
          <w:szCs w:val="24"/>
        </w:rPr>
        <w:t xml:space="preserve">employee </w:t>
      </w:r>
      <w:r w:rsidR="00051BB7">
        <w:rPr>
          <w:rFonts w:ascii="Times New Roman" w:hAnsi="Times New Roman" w:cs="Times New Roman"/>
          <w:sz w:val="24"/>
          <w:szCs w:val="24"/>
        </w:rPr>
        <w:t xml:space="preserve">reactions to the organization. However, it seems that employees do not necessarily engage in </w:t>
      </w:r>
      <w:r w:rsidR="00AC14BF">
        <w:rPr>
          <w:rFonts w:ascii="Times New Roman" w:hAnsi="Times New Roman" w:cs="Times New Roman" w:hint="eastAsia"/>
          <w:sz w:val="24"/>
          <w:szCs w:val="24"/>
        </w:rPr>
        <w:t>OCBS</w:t>
      </w:r>
      <w:r w:rsidR="00051BB7">
        <w:rPr>
          <w:rFonts w:ascii="Times New Roman" w:hAnsi="Times New Roman" w:cs="Times New Roman"/>
          <w:sz w:val="24"/>
          <w:szCs w:val="24"/>
        </w:rPr>
        <w:t xml:space="preserve"> </w:t>
      </w:r>
      <w:r w:rsidR="00AC14BF">
        <w:rPr>
          <w:rFonts w:ascii="Times New Roman" w:hAnsi="Times New Roman" w:cs="Times New Roman" w:hint="eastAsia"/>
          <w:sz w:val="24"/>
          <w:szCs w:val="24"/>
        </w:rPr>
        <w:t>merely</w:t>
      </w:r>
      <w:r w:rsidR="00AC14BF">
        <w:rPr>
          <w:rFonts w:ascii="Times New Roman" w:hAnsi="Times New Roman" w:cs="Times New Roman"/>
          <w:sz w:val="24"/>
          <w:szCs w:val="24"/>
        </w:rPr>
        <w:t xml:space="preserve"> </w:t>
      </w:r>
      <w:r w:rsidR="00051BB7">
        <w:rPr>
          <w:rFonts w:ascii="Times New Roman" w:hAnsi="Times New Roman" w:cs="Times New Roman"/>
          <w:sz w:val="24"/>
          <w:szCs w:val="24"/>
        </w:rPr>
        <w:t>because the organization provides family-supportive benefits program.</w:t>
      </w:r>
    </w:p>
    <w:p w14:paraId="4C261A8A" w14:textId="1074B861" w:rsidR="006545E5" w:rsidRDefault="006545E5" w:rsidP="003C1FE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 w:hint="eastAsia"/>
          <w:sz w:val="24"/>
          <w:szCs w:val="24"/>
        </w:rPr>
        <w:lastRenderedPageBreak/>
        <w:t>Another</w:t>
      </w:r>
      <w:r w:rsidR="00EE7F73">
        <w:rPr>
          <w:rFonts w:ascii="Times New Roman" w:hAnsi="Times New Roman" w:cs="Times New Roman" w:hint="eastAsia"/>
          <w:sz w:val="24"/>
          <w:szCs w:val="24"/>
        </w:rPr>
        <w:t xml:space="preserve"> important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contribution </w:t>
      </w:r>
      <w:r>
        <w:rPr>
          <w:rFonts w:ascii="Times New Roman" w:hAnsi="Times New Roman" w:cs="Times New Roman" w:hint="eastAsia"/>
          <w:sz w:val="24"/>
          <w:szCs w:val="24"/>
        </w:rPr>
        <w:t xml:space="preserve">of this study 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04693E">
        <w:rPr>
          <w:rFonts w:ascii="Times New Roman" w:hAnsi="Times New Roman" w:cs="Times New Roman"/>
          <w:sz w:val="24"/>
          <w:szCs w:val="24"/>
        </w:rPr>
        <w:t>the</w:t>
      </w:r>
      <w:r w:rsidR="0004693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demonstrat</w:t>
      </w:r>
      <w:r w:rsidR="0004693E">
        <w:rPr>
          <w:rFonts w:ascii="Times New Roman" w:hAnsi="Times New Roman" w:cs="Times New Roman"/>
          <w:sz w:val="24"/>
          <w:szCs w:val="24"/>
        </w:rPr>
        <w:t>ion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F2BF6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Pr="00065502">
        <w:rPr>
          <w:rFonts w:ascii="Times New Roman" w:hAnsi="Times New Roman" w:cs="Times New Roman"/>
          <w:sz w:val="24"/>
          <w:szCs w:val="24"/>
        </w:rPr>
        <w:t xml:space="preserve">supervisors </w:t>
      </w:r>
      <w:r>
        <w:rPr>
          <w:rFonts w:ascii="Times New Roman" w:hAnsi="Times New Roman" w:cs="Times New Roman" w:hint="eastAsia"/>
          <w:sz w:val="24"/>
          <w:szCs w:val="24"/>
        </w:rPr>
        <w:t xml:space="preserve">themselves </w:t>
      </w:r>
      <w:r w:rsidRPr="00065502">
        <w:rPr>
          <w:rFonts w:ascii="Times New Roman" w:hAnsi="Times New Roman" w:cs="Times New Roman"/>
          <w:sz w:val="24"/>
          <w:szCs w:val="24"/>
        </w:rPr>
        <w:t xml:space="preserve">benefit from their own family-supportive supervision. </w:t>
      </w:r>
      <w:r>
        <w:rPr>
          <w:rFonts w:ascii="Times New Roman" w:hAnsi="Times New Roman" w:cs="Times New Roman" w:hint="eastAsia"/>
          <w:sz w:val="24"/>
          <w:szCs w:val="24"/>
        </w:rPr>
        <w:t>Most p</w:t>
      </w:r>
      <w:r w:rsidRPr="00065502">
        <w:rPr>
          <w:rFonts w:ascii="Times New Roman" w:hAnsi="Times New Roman" w:cs="Times New Roman"/>
          <w:sz w:val="24"/>
          <w:szCs w:val="24"/>
        </w:rPr>
        <w:t>r</w:t>
      </w:r>
      <w:r w:rsidR="00BF2BF6">
        <w:rPr>
          <w:rFonts w:ascii="Times New Roman" w:hAnsi="Times New Roman" w:cs="Times New Roman" w:hint="eastAsia"/>
          <w:sz w:val="24"/>
          <w:szCs w:val="24"/>
        </w:rPr>
        <w:t>evious</w:t>
      </w:r>
      <w:r w:rsidRPr="00065502">
        <w:rPr>
          <w:rFonts w:ascii="Times New Roman" w:hAnsi="Times New Roman" w:cs="Times New Roman"/>
          <w:sz w:val="24"/>
          <w:szCs w:val="24"/>
        </w:rPr>
        <w:t xml:space="preserve"> s</w:t>
      </w:r>
      <w:r w:rsidR="00BF2BF6">
        <w:rPr>
          <w:rFonts w:ascii="Times New Roman" w:hAnsi="Times New Roman" w:cs="Times New Roman" w:hint="eastAsia"/>
          <w:sz w:val="24"/>
          <w:szCs w:val="24"/>
        </w:rPr>
        <w:t>tudies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4E0718">
        <w:rPr>
          <w:rFonts w:ascii="Times New Roman" w:hAnsi="Times New Roman" w:cs="Times New Roman" w:hint="eastAsia"/>
          <w:sz w:val="24"/>
          <w:szCs w:val="24"/>
        </w:rPr>
        <w:t>ha</w:t>
      </w:r>
      <w:r w:rsidR="00BF2BF6">
        <w:rPr>
          <w:rFonts w:ascii="Times New Roman" w:hAnsi="Times New Roman" w:cs="Times New Roman" w:hint="eastAsia"/>
          <w:sz w:val="24"/>
          <w:szCs w:val="24"/>
        </w:rPr>
        <w:t>ve</w:t>
      </w:r>
      <w:r w:rsidR="004E0718">
        <w:rPr>
          <w:rFonts w:ascii="Times New Roman" w:hAnsi="Times New Roman" w:cs="Times New Roman" w:hint="eastAsia"/>
          <w:sz w:val="24"/>
          <w:szCs w:val="24"/>
        </w:rPr>
        <w:t xml:space="preserve"> reported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Pr="00065502">
        <w:rPr>
          <w:rFonts w:ascii="Times New Roman" w:hAnsi="Times New Roman" w:cs="Times New Roman"/>
          <w:sz w:val="24"/>
          <w:szCs w:val="24"/>
        </w:rPr>
        <w:t>employees benefit from their supervisor’s family-supportive supervision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>for example</w:t>
      </w:r>
      <w:r w:rsidR="00D87E1C">
        <w:rPr>
          <w:rFonts w:ascii="Times New Roman" w:hAnsi="Times New Roman" w:cs="Times New Roman" w:hint="eastAsia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4693E">
        <w:rPr>
          <w:rFonts w:ascii="Times New Roman" w:hAnsi="Times New Roman" w:cs="Times New Roman"/>
          <w:sz w:val="24"/>
          <w:szCs w:val="24"/>
        </w:rPr>
        <w:t xml:space="preserve">with </w:t>
      </w:r>
      <w:r w:rsidRPr="00065502">
        <w:rPr>
          <w:rFonts w:ascii="Times New Roman" w:hAnsi="Times New Roman" w:cs="Times New Roman"/>
          <w:sz w:val="24"/>
          <w:szCs w:val="24"/>
        </w:rPr>
        <w:t>less work-family conflict (</w:t>
      </w:r>
      <w:r w:rsidR="00E31007" w:rsidRPr="00065502">
        <w:rPr>
          <w:rFonts w:ascii="Times New Roman" w:hAnsi="Times New Roman" w:cs="Times New Roman"/>
          <w:sz w:val="24"/>
          <w:szCs w:val="24"/>
        </w:rPr>
        <w:t xml:space="preserve">Michel, </w:t>
      </w:r>
      <w:proofErr w:type="spellStart"/>
      <w:r w:rsidR="00E31007" w:rsidRPr="00065502">
        <w:rPr>
          <w:rFonts w:ascii="Times New Roman" w:hAnsi="Times New Roman" w:cs="Times New Roman"/>
          <w:sz w:val="24"/>
          <w:szCs w:val="24"/>
        </w:rPr>
        <w:t>Kotrba</w:t>
      </w:r>
      <w:proofErr w:type="spellEnd"/>
      <w:r w:rsidR="00E31007"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007" w:rsidRPr="00065502">
        <w:rPr>
          <w:rFonts w:ascii="Times New Roman" w:hAnsi="Times New Roman" w:cs="Times New Roman"/>
          <w:sz w:val="24"/>
          <w:szCs w:val="24"/>
        </w:rPr>
        <w:t>Mitchelson</w:t>
      </w:r>
      <w:proofErr w:type="spellEnd"/>
      <w:r w:rsidR="00E31007" w:rsidRPr="00065502">
        <w:rPr>
          <w:rFonts w:ascii="Times New Roman" w:hAnsi="Times New Roman" w:cs="Times New Roman"/>
          <w:sz w:val="24"/>
          <w:szCs w:val="24"/>
        </w:rPr>
        <w:t xml:space="preserve">, Clark, &amp; </w:t>
      </w:r>
      <w:proofErr w:type="spellStart"/>
      <w:r w:rsidR="00E31007" w:rsidRPr="00065502">
        <w:rPr>
          <w:rFonts w:ascii="Times New Roman" w:hAnsi="Times New Roman" w:cs="Times New Roman"/>
          <w:sz w:val="24"/>
          <w:szCs w:val="24"/>
        </w:rPr>
        <w:t>Baltes</w:t>
      </w:r>
      <w:proofErr w:type="spellEnd"/>
      <w:r w:rsidR="00E31007" w:rsidRPr="00065502">
        <w:rPr>
          <w:rFonts w:ascii="Times New Roman" w:hAnsi="Times New Roman" w:cs="Times New Roman"/>
          <w:sz w:val="24"/>
          <w:szCs w:val="24"/>
        </w:rPr>
        <w:t>, 2011</w:t>
      </w:r>
      <w:r w:rsidRPr="0006550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 w:hint="eastAsia"/>
          <w:sz w:val="24"/>
          <w:szCs w:val="24"/>
        </w:rPr>
        <w:t xml:space="preserve"> However, </w:t>
      </w:r>
      <w:r w:rsidRPr="00065502">
        <w:rPr>
          <w:rFonts w:ascii="Times New Roman" w:hAnsi="Times New Roman" w:cs="Times New Roman"/>
          <w:sz w:val="24"/>
          <w:szCs w:val="24"/>
        </w:rPr>
        <w:t>whether supervisors themselves also benefit from their own family-supportive supervision</w:t>
      </w:r>
      <w:r>
        <w:rPr>
          <w:rFonts w:ascii="Times New Roman" w:hAnsi="Times New Roman" w:cs="Times New Roman" w:hint="eastAsia"/>
          <w:sz w:val="24"/>
          <w:szCs w:val="24"/>
        </w:rPr>
        <w:t xml:space="preserve"> has </w:t>
      </w:r>
      <w:r w:rsidR="0004693E">
        <w:rPr>
          <w:rFonts w:ascii="Times New Roman" w:hAnsi="Times New Roman" w:cs="Times New Roman"/>
          <w:sz w:val="24"/>
          <w:szCs w:val="24"/>
        </w:rPr>
        <w:t>not been previously examined</w:t>
      </w:r>
      <w:r w:rsidRPr="00065502">
        <w:rPr>
          <w:rFonts w:ascii="Times New Roman" w:hAnsi="Times New Roman" w:cs="Times New Roman"/>
          <w:sz w:val="24"/>
          <w:szCs w:val="24"/>
        </w:rPr>
        <w:t xml:space="preserve">. We found that </w:t>
      </w:r>
      <w:r>
        <w:rPr>
          <w:rFonts w:ascii="Times New Roman" w:hAnsi="Times New Roman" w:cs="Times New Roman" w:hint="eastAsia"/>
          <w:sz w:val="24"/>
          <w:szCs w:val="24"/>
        </w:rPr>
        <w:t>employees under family-supportive supervisors ha</w:t>
      </w:r>
      <w:r w:rsidR="000469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a positive affective experience (i.e., SWFB), which eventually lead</w:t>
      </w:r>
      <w:r w:rsidR="00EE7F73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them to engage in more OCBS. Therefore, family-supportive supervision brings benefits not only 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employees</w:t>
      </w:r>
      <w:r w:rsidR="00046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but also 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 xml:space="preserve">supervisors themselves. In </w:t>
      </w:r>
      <w:r w:rsidR="004221C1">
        <w:rPr>
          <w:rFonts w:ascii="Times New Roman" w:hAnsi="Times New Roman" w:cs="Times New Roman"/>
          <w:sz w:val="24"/>
          <w:szCs w:val="24"/>
        </w:rPr>
        <w:t>the</w:t>
      </w:r>
      <w:r w:rsidR="004221C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sense that OCB</w:t>
      </w:r>
      <w:r w:rsidR="003C1F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BF6">
        <w:rPr>
          <w:rFonts w:ascii="Times New Roman" w:hAnsi="Times New Roman" w:cs="Times New Roman" w:hint="eastAsia"/>
          <w:sz w:val="24"/>
          <w:szCs w:val="24"/>
        </w:rPr>
        <w:t>improve</w:t>
      </w:r>
      <w:r w:rsidR="007C24AA">
        <w:rPr>
          <w:rFonts w:ascii="Times New Roman" w:hAnsi="Times New Roman" w:cs="Times New Roman" w:hint="eastAsia"/>
          <w:sz w:val="24"/>
          <w:szCs w:val="24"/>
        </w:rPr>
        <w:t>s</w:t>
      </w:r>
      <w:r w:rsidR="003C1FE3">
        <w:rPr>
          <w:rFonts w:ascii="Times New Roman" w:hAnsi="Times New Roman" w:cs="Times New Roman" w:hint="eastAsia"/>
          <w:sz w:val="24"/>
          <w:szCs w:val="24"/>
        </w:rPr>
        <w:t xml:space="preserve"> recipient productivity </w:t>
      </w:r>
      <w:r w:rsidR="00B13994">
        <w:rPr>
          <w:rFonts w:ascii="Times New Roman" w:hAnsi="Times New Roman" w:cs="Times New Roman" w:hint="eastAsia"/>
          <w:sz w:val="24"/>
          <w:szCs w:val="24"/>
        </w:rPr>
        <w:t>(</w:t>
      </w:r>
      <w:r w:rsidR="003C1FE3">
        <w:rPr>
          <w:rFonts w:ascii="Times New Roman" w:hAnsi="Times New Roman" w:cs="Times New Roman" w:hint="eastAsia"/>
          <w:sz w:val="24"/>
          <w:szCs w:val="24"/>
        </w:rPr>
        <w:t>Podsakoff</w:t>
      </w:r>
      <w:r w:rsidR="00745B09">
        <w:rPr>
          <w:rFonts w:ascii="Times New Roman" w:hAnsi="Times New Roman" w:cs="Times New Roman" w:hint="eastAsia"/>
          <w:sz w:val="24"/>
          <w:szCs w:val="24"/>
        </w:rPr>
        <w:t xml:space="preserve">, Ahearne, &amp; </w:t>
      </w:r>
      <w:proofErr w:type="spellStart"/>
      <w:r w:rsidR="00745B09">
        <w:rPr>
          <w:rFonts w:ascii="Times New Roman" w:hAnsi="Times New Roman" w:cs="Times New Roman" w:hint="eastAsia"/>
          <w:sz w:val="24"/>
          <w:szCs w:val="24"/>
        </w:rPr>
        <w:t>MacKenzie</w:t>
      </w:r>
      <w:proofErr w:type="spellEnd"/>
      <w:r w:rsidR="00745B09">
        <w:rPr>
          <w:rFonts w:ascii="Times New Roman" w:hAnsi="Times New Roman" w:cs="Times New Roman" w:hint="eastAsia"/>
          <w:sz w:val="24"/>
          <w:szCs w:val="24"/>
        </w:rPr>
        <w:t>, 1997</w:t>
      </w:r>
      <w:r w:rsidR="00B13994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, one possible direction of</w:t>
      </w:r>
      <w:r w:rsidRPr="00065502">
        <w:rPr>
          <w:rFonts w:ascii="Times New Roman" w:hAnsi="Times New Roman" w:cs="Times New Roman"/>
          <w:sz w:val="24"/>
          <w:szCs w:val="24"/>
        </w:rPr>
        <w:t xml:space="preserve"> future research </w:t>
      </w:r>
      <w:r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065502">
        <w:rPr>
          <w:rFonts w:ascii="Times New Roman" w:hAnsi="Times New Roman" w:cs="Times New Roman"/>
          <w:sz w:val="24"/>
          <w:szCs w:val="24"/>
        </w:rPr>
        <w:t xml:space="preserve">to investigate </w:t>
      </w:r>
      <w:r w:rsidR="00BF2BF6">
        <w:rPr>
          <w:rFonts w:ascii="Times New Roman" w:hAnsi="Times New Roman" w:cs="Times New Roman" w:hint="eastAsia"/>
          <w:sz w:val="24"/>
          <w:szCs w:val="24"/>
        </w:rPr>
        <w:t xml:space="preserve">whether </w:t>
      </w:r>
      <w:r w:rsidRPr="00065502">
        <w:rPr>
          <w:rFonts w:ascii="Times New Roman" w:hAnsi="Times New Roman" w:cs="Times New Roman"/>
          <w:sz w:val="24"/>
          <w:szCs w:val="24"/>
        </w:rPr>
        <w:t xml:space="preserve">family-supportive supervision </w:t>
      </w:r>
      <w:r w:rsidR="00BF2BF6">
        <w:rPr>
          <w:rFonts w:ascii="Times New Roman" w:hAnsi="Times New Roman" w:cs="Times New Roman" w:hint="eastAsia"/>
          <w:sz w:val="24"/>
          <w:szCs w:val="24"/>
        </w:rPr>
        <w:t xml:space="preserve">enhances </w:t>
      </w:r>
      <w:r w:rsidRPr="00065502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EE7F73">
        <w:rPr>
          <w:rFonts w:ascii="Times New Roman" w:hAnsi="Times New Roman" w:cs="Times New Roman" w:hint="eastAsia"/>
          <w:sz w:val="24"/>
          <w:szCs w:val="24"/>
        </w:rPr>
        <w:t xml:space="preserve">task </w:t>
      </w:r>
      <w:r w:rsidRPr="00065502">
        <w:rPr>
          <w:rFonts w:ascii="Times New Roman" w:hAnsi="Times New Roman" w:cs="Times New Roman"/>
          <w:sz w:val="24"/>
          <w:szCs w:val="24"/>
        </w:rPr>
        <w:t>performance.</w:t>
      </w:r>
    </w:p>
    <w:p w14:paraId="3046681C" w14:textId="5CF20CCA" w:rsidR="00015754" w:rsidRPr="00065502" w:rsidRDefault="00015754" w:rsidP="008F79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Lastly, o</w:t>
      </w:r>
      <w:r w:rsidRPr="00065502">
        <w:rPr>
          <w:rFonts w:ascii="Times New Roman" w:hAnsi="Times New Roman" w:cs="Times New Roman"/>
          <w:sz w:val="24"/>
          <w:szCs w:val="24"/>
        </w:rPr>
        <w:t>ur findings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 sample of Korean employees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complement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65502">
        <w:rPr>
          <w:rFonts w:ascii="Times New Roman" w:hAnsi="Times New Roman" w:cs="Times New Roman" w:hint="eastAsia"/>
          <w:sz w:val="24"/>
          <w:szCs w:val="24"/>
        </w:rPr>
        <w:t>existing work-family balance research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693E">
        <w:rPr>
          <w:rFonts w:ascii="Times New Roman" w:hAnsi="Times New Roman" w:cs="Times New Roman"/>
          <w:sz w:val="24"/>
          <w:szCs w:val="24"/>
        </w:rPr>
        <w:t>based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mostly</w:t>
      </w:r>
      <w:r w:rsidR="0004693E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 w:hint="eastAsia"/>
          <w:sz w:val="24"/>
          <w:szCs w:val="24"/>
        </w:rPr>
        <w:t xml:space="preserve"> Western evidence (for an exception, see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65502">
        <w:rPr>
          <w:rFonts w:ascii="Times New Roman" w:hAnsi="Times New Roman" w:cs="Times New Roman" w:hint="eastAsia"/>
          <w:sz w:val="24"/>
          <w:szCs w:val="24"/>
        </w:rPr>
        <w:t>Aryee</w:t>
      </w:r>
      <w:proofErr w:type="spellEnd"/>
      <w:r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et al., </w:t>
      </w:r>
      <w:r w:rsidRPr="00065502">
        <w:rPr>
          <w:rFonts w:ascii="Times New Roman" w:hAnsi="Times New Roman" w:cs="Times New Roman" w:hint="eastAsia"/>
          <w:sz w:val="24"/>
          <w:szCs w:val="24"/>
        </w:rPr>
        <w:t>2005)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79D6">
        <w:rPr>
          <w:rFonts w:ascii="Times New Roman" w:hAnsi="Times New Roman" w:cs="Times New Roman" w:hint="eastAsia"/>
          <w:sz w:val="24"/>
          <w:szCs w:val="24"/>
        </w:rPr>
        <w:t>A</w:t>
      </w:r>
      <w:r w:rsidRPr="00065502">
        <w:rPr>
          <w:rFonts w:ascii="Times New Roman" w:hAnsi="Times New Roman" w:cs="Times New Roman"/>
          <w:sz w:val="24"/>
          <w:szCs w:val="24"/>
        </w:rPr>
        <w:t>n employee’s desire for work-family balance is a global issue</w:t>
      </w:r>
      <w:r w:rsidR="0004693E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and family-friendly practices are expanding </w:t>
      </w:r>
      <w:r>
        <w:rPr>
          <w:rFonts w:ascii="Times New Roman" w:hAnsi="Times New Roman" w:cs="Times New Roman" w:hint="eastAsia"/>
          <w:sz w:val="24"/>
          <w:szCs w:val="24"/>
        </w:rPr>
        <w:t>around the globe</w:t>
      </w:r>
      <w:r w:rsidR="008F79D6">
        <w:rPr>
          <w:rFonts w:ascii="Times New Roman" w:hAnsi="Times New Roman" w:cs="Times New Roman" w:hint="eastAsia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F79D6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his study found that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family-supportive paid leave as a formal support and family-friendly supervision as an informal support contribute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to SWFB of Korean employees. Although the</w:t>
      </w:r>
      <w:r w:rsidR="0034724D"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 xml:space="preserve"> are </w:t>
      </w:r>
      <w:r w:rsidR="0034724D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04693E">
        <w:rPr>
          <w:rFonts w:ascii="Times New Roman" w:hAnsi="Times New Roman" w:cs="Times New Roman"/>
          <w:sz w:val="24"/>
          <w:szCs w:val="24"/>
        </w:rPr>
        <w:t xml:space="preserve">of the </w:t>
      </w:r>
      <w:r w:rsidR="0034724D">
        <w:rPr>
          <w:rFonts w:ascii="Times New Roman" w:hAnsi="Times New Roman" w:cs="Times New Roman" w:hint="eastAsia"/>
          <w:sz w:val="24"/>
          <w:szCs w:val="24"/>
        </w:rPr>
        <w:t>most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 w:hint="eastAsia"/>
          <w:sz w:val="24"/>
          <w:szCs w:val="24"/>
        </w:rPr>
        <w:t xml:space="preserve"> practices to promote work-family balance of Western employees (Allen, 2001; </w:t>
      </w:r>
      <w:r w:rsidRPr="00065502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 w:hint="eastAsia"/>
          <w:sz w:val="24"/>
          <w:szCs w:val="24"/>
        </w:rPr>
        <w:t>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Litano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 xml:space="preserve">), it </w:t>
      </w:r>
      <w:r w:rsidR="0004693E">
        <w:rPr>
          <w:rFonts w:ascii="Times New Roman" w:hAnsi="Times New Roman" w:cs="Times New Roman"/>
          <w:sz w:val="24"/>
          <w:szCs w:val="24"/>
        </w:rPr>
        <w:t>was</w:t>
      </w:r>
      <w:r w:rsidR="00E1180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unknown whether they </w:t>
      </w:r>
      <w:r w:rsidR="00E11808">
        <w:rPr>
          <w:rFonts w:ascii="Times New Roman" w:hAnsi="Times New Roman" w:cs="Times New Roman" w:hint="eastAsia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effective practices in non-Western contexts. </w:t>
      </w:r>
      <w:r w:rsidR="00AA1729">
        <w:rPr>
          <w:rFonts w:ascii="Times New Roman" w:hAnsi="Times New Roman" w:cs="Times New Roman" w:hint="eastAsia"/>
          <w:sz w:val="24"/>
          <w:szCs w:val="24"/>
        </w:rPr>
        <w:t>We found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446460">
        <w:rPr>
          <w:rFonts w:ascii="Times New Roman" w:hAnsi="Times New Roman" w:cs="Times New Roman" w:hint="eastAsia"/>
          <w:sz w:val="24"/>
          <w:szCs w:val="24"/>
        </w:rPr>
        <w:t xml:space="preserve">these two types of family </w:t>
      </w:r>
      <w:proofErr w:type="gramStart"/>
      <w:r w:rsidR="00446460">
        <w:rPr>
          <w:rFonts w:ascii="Times New Roman" w:hAnsi="Times New Roman" w:cs="Times New Roman" w:hint="eastAsia"/>
          <w:sz w:val="24"/>
          <w:szCs w:val="24"/>
        </w:rPr>
        <w:t>supports</w:t>
      </w:r>
      <w:proofErr w:type="gramEnd"/>
      <w:r w:rsidR="0044646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help Korean employees to 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successfully </w:t>
      </w:r>
      <w:r w:rsidR="008F79D6">
        <w:rPr>
          <w:rFonts w:ascii="Times New Roman" w:hAnsi="Times New Roman" w:cs="Times New Roman" w:hint="eastAsia"/>
          <w:sz w:val="24"/>
          <w:szCs w:val="24"/>
        </w:rPr>
        <w:t xml:space="preserve">perform family role responsibilities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thereby experience </w:t>
      </w:r>
      <w:r w:rsidRPr="00065502">
        <w:rPr>
          <w:rFonts w:ascii="Times New Roman" w:hAnsi="Times New Roman" w:cs="Times New Roman" w:hint="eastAsia"/>
          <w:sz w:val="24"/>
          <w:szCs w:val="24"/>
        </w:rPr>
        <w:t>SWFB</w:t>
      </w:r>
      <w:r>
        <w:rPr>
          <w:rFonts w:ascii="Times New Roman" w:hAnsi="Times New Roman" w:cs="Times New Roman" w:hint="eastAsia"/>
          <w:sz w:val="24"/>
          <w:szCs w:val="24"/>
        </w:rPr>
        <w:t xml:space="preserve">. Our research is among the first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F79D6">
        <w:rPr>
          <w:rFonts w:ascii="Times New Roman" w:hAnsi="Times New Roman" w:cs="Times New Roman" w:hint="eastAsia"/>
          <w:sz w:val="24"/>
          <w:szCs w:val="24"/>
        </w:rPr>
        <w:t xml:space="preserve"> investigate the</w:t>
      </w:r>
      <w:r>
        <w:rPr>
          <w:rFonts w:ascii="Times New Roman" w:hAnsi="Times New Roman" w:cs="Times New Roman" w:hint="eastAsia"/>
          <w:sz w:val="24"/>
          <w:szCs w:val="24"/>
        </w:rPr>
        <w:t xml:space="preserve"> workplace-side antecedents</w:t>
      </w:r>
      <w:r w:rsidR="008F79D6">
        <w:rPr>
          <w:rFonts w:ascii="Times New Roman" w:hAnsi="Times New Roman" w:cs="Times New Roman"/>
          <w:sz w:val="24"/>
          <w:szCs w:val="24"/>
        </w:rPr>
        <w:t xml:space="preserve"> and consequences of SWFB</w:t>
      </w:r>
      <w:r>
        <w:rPr>
          <w:rFonts w:ascii="Times New Roman" w:hAnsi="Times New Roman" w:cs="Times New Roman" w:hint="eastAsia"/>
          <w:sz w:val="24"/>
          <w:szCs w:val="24"/>
        </w:rPr>
        <w:t xml:space="preserve"> in a non-Western context.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uture research in other non-Western contexts will enrich our understanding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 SWFB</w:t>
      </w:r>
      <w:r w:rsidDel="0000044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determinants.</w:t>
      </w:r>
    </w:p>
    <w:p w14:paraId="2E47F11B" w14:textId="77777777" w:rsidR="00B1732F" w:rsidRPr="00065502" w:rsidRDefault="00B1732F" w:rsidP="00B1732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lastRenderedPageBreak/>
        <w:t>Limitations</w:t>
      </w:r>
    </w:p>
    <w:p w14:paraId="18F966BD" w14:textId="23CFB860" w:rsidR="00B1732F" w:rsidRPr="00065502" w:rsidRDefault="00B1732F" w:rsidP="005A02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As with other studies, this study has </w:t>
      </w:r>
      <w:r w:rsidR="005A0259" w:rsidRPr="00065502">
        <w:rPr>
          <w:rFonts w:ascii="Times New Roman" w:hAnsi="Times New Roman" w:cs="Times New Roman" w:hint="eastAsia"/>
          <w:sz w:val="24"/>
          <w:szCs w:val="24"/>
        </w:rPr>
        <w:t>some</w:t>
      </w:r>
      <w:r w:rsidRPr="00065502">
        <w:rPr>
          <w:rFonts w:ascii="Times New Roman" w:hAnsi="Times New Roman" w:cs="Times New Roman"/>
          <w:sz w:val="24"/>
          <w:szCs w:val="24"/>
        </w:rPr>
        <w:t xml:space="preserve"> limitations. First, we </w:t>
      </w:r>
      <w:r w:rsidR="00795C57">
        <w:rPr>
          <w:rFonts w:ascii="Times New Roman" w:hAnsi="Times New Roman" w:cs="Times New Roman" w:hint="eastAsia"/>
          <w:sz w:val="24"/>
          <w:szCs w:val="24"/>
        </w:rPr>
        <w:t>present</w:t>
      </w:r>
      <w:r w:rsidRPr="00065502">
        <w:rPr>
          <w:rFonts w:ascii="Times New Roman" w:hAnsi="Times New Roman" w:cs="Times New Roman"/>
          <w:sz w:val="24"/>
          <w:szCs w:val="24"/>
        </w:rPr>
        <w:t xml:space="preserve">ed a moderated mediational process of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6A3FAA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Pr="00065502">
        <w:rPr>
          <w:rFonts w:ascii="Times New Roman" w:hAnsi="Times New Roman" w:cs="Times New Roman"/>
          <w:sz w:val="24"/>
          <w:szCs w:val="24"/>
        </w:rPr>
        <w:t xml:space="preserve">our cross-sectional </w:t>
      </w:r>
      <w:r w:rsidR="00D31BEC" w:rsidRPr="00065502">
        <w:rPr>
          <w:rFonts w:ascii="Times New Roman" w:hAnsi="Times New Roman" w:cs="Times New Roman"/>
          <w:sz w:val="24"/>
          <w:szCs w:val="24"/>
        </w:rPr>
        <w:t xml:space="preserve">research design </w:t>
      </w:r>
      <w:r w:rsidRPr="00065502">
        <w:rPr>
          <w:rFonts w:ascii="Times New Roman" w:hAnsi="Times New Roman" w:cs="Times New Roman"/>
          <w:sz w:val="24"/>
          <w:szCs w:val="24"/>
        </w:rPr>
        <w:t>is not</w:t>
      </w:r>
      <w:r w:rsidR="00795C57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B0731" w:rsidRPr="00065502">
        <w:rPr>
          <w:rFonts w:ascii="Times New Roman" w:hAnsi="Times New Roman" w:cs="Times New Roman"/>
          <w:sz w:val="24"/>
          <w:szCs w:val="24"/>
        </w:rPr>
        <w:t>ideal</w:t>
      </w:r>
      <w:r w:rsidR="00795C57">
        <w:rPr>
          <w:rFonts w:ascii="Times New Roman" w:hAnsi="Times New Roman" w:cs="Times New Roman" w:hint="eastAsia"/>
          <w:sz w:val="24"/>
          <w:szCs w:val="24"/>
        </w:rPr>
        <w:t xml:space="preserve"> approach</w:t>
      </w:r>
      <w:r w:rsidR="003B073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95C57">
        <w:rPr>
          <w:rFonts w:ascii="Times New Roman" w:hAnsi="Times New Roman" w:cs="Times New Roman" w:hint="eastAsia"/>
          <w:sz w:val="24"/>
          <w:szCs w:val="24"/>
        </w:rPr>
        <w:t>t</w:t>
      </w:r>
      <w:r w:rsidR="00691A7A" w:rsidRPr="00065502">
        <w:rPr>
          <w:rFonts w:ascii="Times New Roman" w:hAnsi="Times New Roman" w:cs="Times New Roman"/>
          <w:sz w:val="24"/>
          <w:szCs w:val="24"/>
        </w:rPr>
        <w:t xml:space="preserve">o test </w:t>
      </w:r>
      <w:r w:rsidR="001263A6" w:rsidRPr="00065502">
        <w:rPr>
          <w:rFonts w:ascii="Times New Roman" w:hAnsi="Times New Roman" w:cs="Times New Roman"/>
          <w:sz w:val="24"/>
          <w:szCs w:val="24"/>
        </w:rPr>
        <w:t xml:space="preserve">such a </w:t>
      </w:r>
      <w:r w:rsidR="00E11808">
        <w:rPr>
          <w:rFonts w:ascii="Times New Roman" w:hAnsi="Times New Roman" w:cs="Times New Roman" w:hint="eastAsia"/>
          <w:sz w:val="24"/>
          <w:szCs w:val="24"/>
        </w:rPr>
        <w:t xml:space="preserve">causal </w:t>
      </w:r>
      <w:r w:rsidR="00155C1E" w:rsidRPr="00065502">
        <w:rPr>
          <w:rFonts w:ascii="Times New Roman" w:hAnsi="Times New Roman" w:cs="Times New Roman"/>
          <w:sz w:val="24"/>
          <w:szCs w:val="24"/>
        </w:rPr>
        <w:t xml:space="preserve">process </w:t>
      </w:r>
      <w:r w:rsidRPr="00065502">
        <w:rPr>
          <w:rFonts w:ascii="Times New Roman" w:hAnsi="Times New Roman" w:cs="Times New Roman"/>
          <w:sz w:val="24"/>
          <w:szCs w:val="24"/>
        </w:rPr>
        <w:t xml:space="preserve">model. Therefore, future research </w:t>
      </w:r>
      <w:r w:rsidR="009E7BDA" w:rsidRPr="00065502">
        <w:rPr>
          <w:rFonts w:ascii="Times New Roman" w:hAnsi="Times New Roman" w:cs="Times New Roman"/>
          <w:sz w:val="24"/>
          <w:szCs w:val="24"/>
        </w:rPr>
        <w:t xml:space="preserve">needs to </w:t>
      </w:r>
      <w:r w:rsidRPr="00065502">
        <w:rPr>
          <w:rFonts w:ascii="Times New Roman" w:hAnsi="Times New Roman" w:cs="Times New Roman"/>
          <w:sz w:val="24"/>
          <w:szCs w:val="24"/>
        </w:rPr>
        <w:t>employ a longitudinal research design</w:t>
      </w:r>
      <w:r w:rsidR="008A3C61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9C3261">
        <w:rPr>
          <w:rFonts w:ascii="Times New Roman" w:hAnsi="Times New Roman" w:cs="Times New Roman" w:hint="eastAsia"/>
          <w:sz w:val="24"/>
          <w:szCs w:val="24"/>
        </w:rPr>
        <w:t xml:space="preserve">better </w:t>
      </w:r>
      <w:r w:rsidR="008A3C61">
        <w:rPr>
          <w:rFonts w:ascii="Times New Roman" w:hAnsi="Times New Roman" w:cs="Times New Roman" w:hint="eastAsia"/>
          <w:sz w:val="24"/>
          <w:szCs w:val="24"/>
        </w:rPr>
        <w:t xml:space="preserve">test the </w:t>
      </w:r>
      <w:r w:rsidR="00E11808">
        <w:rPr>
          <w:rFonts w:ascii="Times New Roman" w:hAnsi="Times New Roman" w:cs="Times New Roman" w:hint="eastAsia"/>
          <w:sz w:val="24"/>
          <w:szCs w:val="24"/>
        </w:rPr>
        <w:t xml:space="preserve">moderated </w:t>
      </w:r>
      <w:r w:rsidR="008A3C61">
        <w:rPr>
          <w:rFonts w:ascii="Times New Roman" w:hAnsi="Times New Roman" w:cs="Times New Roman" w:hint="eastAsia"/>
          <w:sz w:val="24"/>
          <w:szCs w:val="24"/>
        </w:rPr>
        <w:t>mediational model</w:t>
      </w:r>
      <w:r w:rsidRPr="00065502">
        <w:rPr>
          <w:rFonts w:ascii="Times New Roman" w:hAnsi="Times New Roman" w:cs="Times New Roman"/>
          <w:sz w:val="24"/>
          <w:szCs w:val="24"/>
        </w:rPr>
        <w:t>.</w:t>
      </w:r>
    </w:p>
    <w:p w14:paraId="32E7108A" w14:textId="02BC7A50" w:rsidR="00B1732F" w:rsidRPr="00065502" w:rsidRDefault="00B1732F" w:rsidP="00B1732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Second, </w:t>
      </w:r>
      <w:r w:rsidR="00E11808">
        <w:rPr>
          <w:rFonts w:ascii="Times New Roman" w:hAnsi="Times New Roman" w:cs="Times New Roman" w:hint="eastAsia"/>
          <w:sz w:val="24"/>
          <w:szCs w:val="24"/>
        </w:rPr>
        <w:t xml:space="preserve">employees rated </w:t>
      </w:r>
      <w:r w:rsidRPr="00065502">
        <w:rPr>
          <w:rFonts w:ascii="Times New Roman" w:hAnsi="Times New Roman" w:cs="Times New Roman"/>
          <w:sz w:val="24"/>
          <w:szCs w:val="24"/>
        </w:rPr>
        <w:t xml:space="preserve">all variables 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except OCBS, which </w:t>
      </w:r>
      <w:r w:rsidR="0004693E">
        <w:rPr>
          <w:rFonts w:ascii="Times New Roman" w:hAnsi="Times New Roman" w:cs="Times New Roman"/>
          <w:sz w:val="24"/>
          <w:szCs w:val="24"/>
        </w:rPr>
        <w:t>might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808">
        <w:rPr>
          <w:rFonts w:ascii="Times New Roman" w:hAnsi="Times New Roman" w:cs="Times New Roman" w:hint="eastAsia"/>
          <w:sz w:val="24"/>
          <w:szCs w:val="24"/>
        </w:rPr>
        <w:t>rais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E11808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="00DD5426">
        <w:rPr>
          <w:rFonts w:ascii="Times New Roman" w:hAnsi="Times New Roman" w:cs="Times New Roman" w:hint="eastAsia"/>
          <w:sz w:val="24"/>
          <w:szCs w:val="24"/>
        </w:rPr>
        <w:t>concern</w:t>
      </w:r>
      <w:r w:rsidR="00E11808">
        <w:rPr>
          <w:rFonts w:ascii="Times New Roman" w:hAnsi="Times New Roman" w:cs="Times New Roman" w:hint="eastAsia"/>
          <w:sz w:val="24"/>
          <w:szCs w:val="24"/>
        </w:rPr>
        <w:t>s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 about</w:t>
      </w:r>
      <w:r w:rsidRPr="00065502">
        <w:rPr>
          <w:rFonts w:ascii="Times New Roman" w:hAnsi="Times New Roman" w:cs="Times New Roman"/>
          <w:sz w:val="24"/>
          <w:szCs w:val="24"/>
        </w:rPr>
        <w:t xml:space="preserve"> common method bias. However, </w:t>
      </w:r>
      <w:r w:rsidR="008A211B" w:rsidRPr="00065502">
        <w:rPr>
          <w:rFonts w:ascii="Times New Roman" w:hAnsi="Times New Roman" w:cs="Times New Roman"/>
          <w:sz w:val="24"/>
          <w:szCs w:val="24"/>
        </w:rPr>
        <w:t xml:space="preserve">this 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practice of data collection </w:t>
      </w:r>
      <w:r w:rsidR="008A211B" w:rsidRPr="00065502">
        <w:rPr>
          <w:rFonts w:ascii="Times New Roman" w:hAnsi="Times New Roman" w:cs="Times New Roman"/>
          <w:sz w:val="24"/>
          <w:szCs w:val="24"/>
        </w:rPr>
        <w:t xml:space="preserve">is </w:t>
      </w:r>
      <w:r w:rsidR="00B827B9">
        <w:rPr>
          <w:rFonts w:ascii="Times New Roman" w:hAnsi="Times New Roman" w:cs="Times New Roman" w:hint="eastAsia"/>
          <w:sz w:val="24"/>
          <w:szCs w:val="24"/>
        </w:rPr>
        <w:t>wide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ly used </w:t>
      </w:r>
      <w:r w:rsidR="008A211B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research on the </w:t>
      </w:r>
      <w:r w:rsidRPr="00065502">
        <w:rPr>
          <w:rFonts w:ascii="Times New Roman" w:hAnsi="Times New Roman" w:cs="Times New Roman"/>
          <w:sz w:val="24"/>
          <w:szCs w:val="24"/>
        </w:rPr>
        <w:t>work-family</w:t>
      </w:r>
      <w:r w:rsidR="00DD5426">
        <w:rPr>
          <w:rFonts w:ascii="Times New Roman" w:hAnsi="Times New Roman" w:cs="Times New Roman" w:hint="eastAsia"/>
          <w:sz w:val="24"/>
          <w:szCs w:val="24"/>
        </w:rPr>
        <w:t xml:space="preserve"> interface</w:t>
      </w:r>
      <w:r w:rsidR="008A211B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DD5426">
        <w:rPr>
          <w:rFonts w:ascii="Times New Roman" w:hAnsi="Times New Roman" w:cs="Times New Roman" w:hint="eastAsia"/>
          <w:sz w:val="24"/>
          <w:szCs w:val="24"/>
        </w:rPr>
        <w:t>because</w:t>
      </w:r>
      <w:r w:rsidRPr="00065502">
        <w:rPr>
          <w:rFonts w:ascii="Times New Roman" w:hAnsi="Times New Roman" w:cs="Times New Roman"/>
          <w:sz w:val="24"/>
          <w:szCs w:val="24"/>
        </w:rPr>
        <w:t xml:space="preserve"> collecting data from multiple sources on this sensitive topic </w:t>
      </w:r>
      <w:r w:rsidR="008A211B" w:rsidRPr="00065502">
        <w:rPr>
          <w:rFonts w:ascii="Times New Roman" w:hAnsi="Times New Roman" w:cs="Times New Roman"/>
          <w:sz w:val="24"/>
          <w:szCs w:val="24"/>
        </w:rPr>
        <w:t>is challenging</w:t>
      </w:r>
      <w:r w:rsidRPr="00065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Aryee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et al., 2005;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2007). We also tried to </w:t>
      </w:r>
      <w:r w:rsidR="00015EC6">
        <w:rPr>
          <w:rFonts w:ascii="Times New Roman" w:hAnsi="Times New Roman" w:cs="Times New Roman" w:hint="eastAsia"/>
          <w:sz w:val="24"/>
          <w:szCs w:val="24"/>
        </w:rPr>
        <w:t>allevi</w:t>
      </w:r>
      <w:r w:rsidRPr="00065502">
        <w:rPr>
          <w:rFonts w:ascii="Times New Roman" w:hAnsi="Times New Roman" w:cs="Times New Roman"/>
          <w:sz w:val="24"/>
          <w:szCs w:val="24"/>
        </w:rPr>
        <w:t>ate th</w:t>
      </w:r>
      <w:r w:rsidR="00DD5426">
        <w:rPr>
          <w:rFonts w:ascii="Times New Roman" w:hAnsi="Times New Roman" w:cs="Times New Roman" w:hint="eastAsia"/>
          <w:sz w:val="24"/>
          <w:szCs w:val="24"/>
        </w:rPr>
        <w:t>e</w:t>
      </w:r>
      <w:r w:rsidRPr="00065502">
        <w:rPr>
          <w:rFonts w:ascii="Times New Roman" w:hAnsi="Times New Roman" w:cs="Times New Roman"/>
          <w:sz w:val="24"/>
          <w:szCs w:val="24"/>
        </w:rPr>
        <w:t xml:space="preserve"> common method bias concern with </w:t>
      </w:r>
      <w:r w:rsidR="003F71D6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Pr="00065502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C939AC">
        <w:rPr>
          <w:rFonts w:ascii="Times New Roman" w:hAnsi="Times New Roman" w:cs="Times New Roman" w:hint="eastAsia"/>
          <w:sz w:val="24"/>
          <w:szCs w:val="24"/>
        </w:rPr>
        <w:t>preventions</w:t>
      </w:r>
      <w:r w:rsidRPr="00065502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DD5426">
        <w:rPr>
          <w:rFonts w:ascii="Times New Roman" w:hAnsi="Times New Roman" w:cs="Times New Roman" w:hint="eastAsia"/>
          <w:sz w:val="24"/>
          <w:szCs w:val="24"/>
        </w:rPr>
        <w:t>asking supervisors</w:t>
      </w:r>
      <w:r w:rsidRPr="00065502">
        <w:rPr>
          <w:rFonts w:ascii="Times New Roman" w:hAnsi="Times New Roman" w:cs="Times New Roman"/>
          <w:sz w:val="24"/>
          <w:szCs w:val="24"/>
        </w:rPr>
        <w:t xml:space="preserve"> to rate employee </w:t>
      </w:r>
      <w:r w:rsidR="002E6265" w:rsidRPr="00065502">
        <w:rPr>
          <w:rFonts w:ascii="Times New Roman" w:hAnsi="Times New Roman" w:cs="Times New Roman"/>
          <w:sz w:val="24"/>
          <w:szCs w:val="24"/>
        </w:rPr>
        <w:t>OCB</w:t>
      </w:r>
      <w:r w:rsidR="005A0259" w:rsidRPr="00065502">
        <w:rPr>
          <w:rFonts w:ascii="Times New Roman" w:hAnsi="Times New Roman" w:cs="Times New Roman" w:hint="eastAsia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5A0259" w:rsidRPr="00065502">
        <w:rPr>
          <w:rFonts w:ascii="Times New Roman" w:hAnsi="Times New Roman" w:cs="Times New Roman" w:hint="eastAsia"/>
          <w:sz w:val="24"/>
          <w:szCs w:val="24"/>
        </w:rPr>
        <w:t>Furthermore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B827B9">
        <w:rPr>
          <w:rFonts w:ascii="Times New Roman" w:hAnsi="Times New Roman" w:cs="Times New Roman" w:hint="eastAsia"/>
          <w:sz w:val="24"/>
          <w:szCs w:val="24"/>
        </w:rPr>
        <w:t xml:space="preserve">common method bias cannot explain </w:t>
      </w:r>
      <w:r w:rsidRPr="00065502">
        <w:rPr>
          <w:rFonts w:ascii="Times New Roman" w:hAnsi="Times New Roman" w:cs="Times New Roman"/>
          <w:sz w:val="24"/>
          <w:szCs w:val="24"/>
        </w:rPr>
        <w:t xml:space="preserve">the </w:t>
      </w:r>
      <w:r w:rsidR="00C939AC">
        <w:rPr>
          <w:rFonts w:ascii="Times New Roman" w:hAnsi="Times New Roman" w:cs="Times New Roman" w:hint="eastAsia"/>
          <w:sz w:val="24"/>
          <w:szCs w:val="24"/>
        </w:rPr>
        <w:t xml:space="preserve">significant </w:t>
      </w:r>
      <w:r w:rsidRPr="00065502">
        <w:rPr>
          <w:rFonts w:ascii="Times New Roman" w:hAnsi="Times New Roman" w:cs="Times New Roman"/>
          <w:sz w:val="24"/>
          <w:szCs w:val="24"/>
        </w:rPr>
        <w:t>moderating e</w:t>
      </w:r>
      <w:r w:rsidR="00C939AC">
        <w:rPr>
          <w:rFonts w:ascii="Times New Roman" w:hAnsi="Times New Roman" w:cs="Times New Roman" w:hint="eastAsia"/>
          <w:sz w:val="24"/>
          <w:szCs w:val="24"/>
        </w:rPr>
        <w:t>ffect</w:t>
      </w:r>
      <w:r w:rsidRPr="00065502">
        <w:rPr>
          <w:rFonts w:ascii="Times New Roman" w:hAnsi="Times New Roman" w:cs="Times New Roman"/>
          <w:sz w:val="24"/>
          <w:szCs w:val="24"/>
        </w:rPr>
        <w:t xml:space="preserve"> of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Pr="00065502">
        <w:rPr>
          <w:rFonts w:ascii="Times New Roman" w:hAnsi="Times New Roman" w:cs="Times New Roman"/>
          <w:sz w:val="24"/>
          <w:szCs w:val="24"/>
        </w:rPr>
        <w:t xml:space="preserve"> (Evans, 1985). Nonetheless, subsequent research</w:t>
      </w:r>
      <w:r w:rsidR="008A211B" w:rsidRPr="00065502">
        <w:rPr>
          <w:rFonts w:ascii="Times New Roman" w:hAnsi="Times New Roman" w:cs="Times New Roman"/>
          <w:sz w:val="24"/>
          <w:szCs w:val="24"/>
        </w:rPr>
        <w:t xml:space="preserve"> should</w:t>
      </w:r>
      <w:r w:rsidRPr="00065502">
        <w:rPr>
          <w:rFonts w:ascii="Times New Roman" w:hAnsi="Times New Roman" w:cs="Times New Roman"/>
          <w:sz w:val="24"/>
          <w:szCs w:val="24"/>
        </w:rPr>
        <w:t xml:space="preserve"> replicate </w:t>
      </w:r>
      <w:r w:rsidR="00946376" w:rsidRPr="00065502">
        <w:rPr>
          <w:rFonts w:ascii="Times New Roman" w:hAnsi="Times New Roman" w:cs="Times New Roman"/>
          <w:sz w:val="24"/>
          <w:szCs w:val="24"/>
        </w:rPr>
        <w:t xml:space="preserve">our </w:t>
      </w:r>
      <w:r w:rsidR="00614116">
        <w:rPr>
          <w:rFonts w:ascii="Times New Roman" w:hAnsi="Times New Roman" w:cs="Times New Roman" w:hint="eastAsia"/>
          <w:sz w:val="24"/>
          <w:szCs w:val="24"/>
        </w:rPr>
        <w:t>theoretical</w:t>
      </w:r>
      <w:r w:rsidR="00614116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model with multi-source datasets.</w:t>
      </w:r>
    </w:p>
    <w:p w14:paraId="6F0A589A" w14:textId="702ABC38" w:rsidR="00B1732F" w:rsidRPr="00065502" w:rsidRDefault="00B1732F" w:rsidP="003B0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Third, 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B827B9">
        <w:rPr>
          <w:rFonts w:ascii="Times New Roman" w:hAnsi="Times New Roman" w:cs="Times New Roman" w:hint="eastAsia"/>
          <w:sz w:val="24"/>
          <w:szCs w:val="24"/>
        </w:rPr>
        <w:t xml:space="preserve">focused only on </w:t>
      </w:r>
      <w:r w:rsidR="008065F2" w:rsidRPr="00065502">
        <w:rPr>
          <w:rFonts w:ascii="Times New Roman" w:hAnsi="Times New Roman" w:cs="Times New Roman"/>
          <w:sz w:val="24"/>
          <w:szCs w:val="24"/>
        </w:rPr>
        <w:t>family-supportive paid leave as an organizational benefit. In addition, omitting family-side variables in antecedents and outcomes</w:t>
      </w:r>
      <w:r w:rsidR="002641E6">
        <w:rPr>
          <w:rFonts w:ascii="Times New Roman" w:hAnsi="Times New Roman" w:cs="Times New Roman" w:hint="eastAsia"/>
          <w:sz w:val="24"/>
          <w:szCs w:val="24"/>
        </w:rPr>
        <w:t xml:space="preserve"> of SWFB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 limits </w:t>
      </w:r>
      <w:r w:rsidR="002641E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comprehensive understanding of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. Future research </w:t>
      </w:r>
      <w:r w:rsidR="00DD5426">
        <w:rPr>
          <w:rFonts w:ascii="Times New Roman" w:hAnsi="Times New Roman" w:cs="Times New Roman" w:hint="eastAsia"/>
          <w:sz w:val="24"/>
          <w:szCs w:val="24"/>
        </w:rPr>
        <w:t>needs to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 include other family-supportive workplace benefits</w:t>
      </w:r>
      <w:r w:rsidR="006643E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643E5" w:rsidRPr="00065502">
        <w:rPr>
          <w:rFonts w:ascii="Times New Roman" w:hAnsi="Times New Roman" w:cs="Times New Roman"/>
          <w:sz w:val="24"/>
          <w:szCs w:val="24"/>
        </w:rPr>
        <w:t>various family-related influences (e.g., spousal support)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. Furthermore, given that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8065F2" w:rsidRPr="00065502">
        <w:rPr>
          <w:rFonts w:ascii="Times New Roman" w:hAnsi="Times New Roman" w:cs="Times New Roman"/>
          <w:sz w:val="24"/>
          <w:szCs w:val="24"/>
        </w:rPr>
        <w:t xml:space="preserve"> is a strong motivator for many employees, we encourage researchers to extend this field of study to more distal outcome variables at work (e.g., task performance) and overall </w:t>
      </w:r>
      <w:r w:rsidR="00B41F6C">
        <w:rPr>
          <w:rFonts w:ascii="Times New Roman" w:hAnsi="Times New Roman" w:cs="Times New Roman" w:hint="eastAsia"/>
          <w:sz w:val="24"/>
          <w:szCs w:val="24"/>
        </w:rPr>
        <w:t xml:space="preserve">life </w:t>
      </w:r>
      <w:r w:rsidR="008065F2" w:rsidRPr="00065502">
        <w:rPr>
          <w:rFonts w:ascii="Times New Roman" w:hAnsi="Times New Roman" w:cs="Times New Roman"/>
          <w:sz w:val="24"/>
          <w:szCs w:val="24"/>
        </w:rPr>
        <w:t>satisfaction.</w:t>
      </w:r>
    </w:p>
    <w:p w14:paraId="7AF5EE8C" w14:textId="31B77620" w:rsidR="00F42DA5" w:rsidRPr="00065502" w:rsidRDefault="007E062E" w:rsidP="00F42D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361B58" w:rsidRPr="00065502">
        <w:rPr>
          <w:rFonts w:ascii="Times New Roman" w:hAnsi="Times New Roman" w:cs="Times New Roman"/>
          <w:b/>
          <w:sz w:val="24"/>
          <w:szCs w:val="24"/>
        </w:rPr>
        <w:t>Implications</w:t>
      </w:r>
    </w:p>
    <w:p w14:paraId="47CD728F" w14:textId="6E2D867A" w:rsidR="00920878" w:rsidRPr="00065502" w:rsidRDefault="0072437B" w:rsidP="005A02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study</w:t>
      </w:r>
      <w:r w:rsidR="008E3039" w:rsidRPr="00065502">
        <w:rPr>
          <w:rFonts w:ascii="Times New Roman" w:hAnsi="Times New Roman" w:cs="Times New Roman"/>
          <w:sz w:val="24"/>
          <w:szCs w:val="24"/>
        </w:rPr>
        <w:t xml:space="preserve"> provides </w:t>
      </w:r>
      <w:r w:rsidR="00B1732F" w:rsidRPr="00065502">
        <w:rPr>
          <w:rFonts w:ascii="Times New Roman" w:hAnsi="Times New Roman" w:cs="Times New Roman"/>
          <w:sz w:val="24"/>
          <w:szCs w:val="24"/>
        </w:rPr>
        <w:t xml:space="preserve">some </w:t>
      </w:r>
      <w:r w:rsidR="008E3039" w:rsidRPr="00065502">
        <w:rPr>
          <w:rFonts w:ascii="Times New Roman" w:hAnsi="Times New Roman" w:cs="Times New Roman"/>
          <w:sz w:val="24"/>
          <w:szCs w:val="24"/>
        </w:rPr>
        <w:t>practical implications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E3039" w:rsidRPr="00065502">
        <w:rPr>
          <w:rFonts w:ascii="Times New Roman" w:hAnsi="Times New Roman" w:cs="Times New Roman"/>
          <w:sz w:val="24"/>
          <w:szCs w:val="24"/>
        </w:rPr>
        <w:t xml:space="preserve">First, </w:t>
      </w:r>
      <w:r w:rsidR="00E74434" w:rsidRPr="00065502">
        <w:rPr>
          <w:rFonts w:ascii="Times New Roman" w:hAnsi="Times New Roman" w:cs="Times New Roman" w:hint="eastAsia"/>
          <w:sz w:val="24"/>
          <w:szCs w:val="24"/>
        </w:rPr>
        <w:t>SWFB</w:t>
      </w:r>
      <w:r w:rsidR="008E303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43F0F">
        <w:rPr>
          <w:rFonts w:ascii="Times New Roman" w:hAnsi="Times New Roman" w:cs="Times New Roman" w:hint="eastAsia"/>
          <w:sz w:val="24"/>
          <w:szCs w:val="24"/>
        </w:rPr>
        <w:t>pl</w:t>
      </w:r>
      <w:r w:rsidR="008B45BB" w:rsidRPr="00065502">
        <w:rPr>
          <w:rFonts w:ascii="Times New Roman" w:hAnsi="Times New Roman" w:cs="Times New Roman"/>
          <w:sz w:val="24"/>
          <w:szCs w:val="24"/>
        </w:rPr>
        <w:t>a</w:t>
      </w:r>
      <w:r w:rsidR="00543F0F">
        <w:rPr>
          <w:rFonts w:ascii="Times New Roman" w:hAnsi="Times New Roman" w:cs="Times New Roman" w:hint="eastAsia"/>
          <w:sz w:val="24"/>
          <w:szCs w:val="24"/>
        </w:rPr>
        <w:t>y</w:t>
      </w:r>
      <w:r w:rsidR="008B45BB" w:rsidRPr="00065502">
        <w:rPr>
          <w:rFonts w:ascii="Times New Roman" w:hAnsi="Times New Roman" w:cs="Times New Roman"/>
          <w:sz w:val="24"/>
          <w:szCs w:val="24"/>
        </w:rPr>
        <w:t>s</w:t>
      </w:r>
      <w:r w:rsidR="008E3039" w:rsidRPr="00065502">
        <w:rPr>
          <w:rFonts w:ascii="Times New Roman" w:hAnsi="Times New Roman" w:cs="Times New Roman"/>
          <w:sz w:val="24"/>
          <w:szCs w:val="24"/>
        </w:rPr>
        <w:t xml:space="preserve"> an important</w:t>
      </w:r>
      <w:r w:rsidR="008B45BB" w:rsidRPr="00065502">
        <w:rPr>
          <w:rFonts w:ascii="Times New Roman" w:hAnsi="Times New Roman" w:cs="Times New Roman"/>
          <w:sz w:val="24"/>
          <w:szCs w:val="24"/>
        </w:rPr>
        <w:t xml:space="preserve"> role in</w:t>
      </w:r>
      <w:r w:rsidR="008E3039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B24BB">
        <w:rPr>
          <w:rFonts w:ascii="Times New Roman" w:hAnsi="Times New Roman" w:cs="Times New Roman" w:hint="eastAsia"/>
          <w:sz w:val="24"/>
          <w:szCs w:val="24"/>
        </w:rPr>
        <w:t>employee</w:t>
      </w:r>
      <w:r w:rsidR="000B24B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E75A0" w:rsidRPr="00065502">
        <w:rPr>
          <w:rFonts w:ascii="Times New Roman" w:hAnsi="Times New Roman" w:cs="Times New Roman"/>
          <w:sz w:val="24"/>
          <w:szCs w:val="24"/>
        </w:rPr>
        <w:t xml:space="preserve">attitudes and behaviors, which </w:t>
      </w:r>
      <w:r w:rsidR="008E3039" w:rsidRPr="00065502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9658FE" w:rsidRPr="00065502">
        <w:rPr>
          <w:rFonts w:ascii="Times New Roman" w:hAnsi="Times New Roman" w:cs="Times New Roman"/>
          <w:sz w:val="24"/>
          <w:szCs w:val="24"/>
        </w:rPr>
        <w:t>co</w:t>
      </w:r>
      <w:r w:rsidR="008B45BB" w:rsidRPr="00065502">
        <w:rPr>
          <w:rFonts w:ascii="Times New Roman" w:hAnsi="Times New Roman" w:cs="Times New Roman"/>
          <w:sz w:val="24"/>
          <w:szCs w:val="24"/>
        </w:rPr>
        <w:t>ntribute</w:t>
      </w:r>
      <w:r w:rsidR="00DE75A0" w:rsidRPr="00065502">
        <w:rPr>
          <w:rFonts w:ascii="Times New Roman" w:hAnsi="Times New Roman" w:cs="Times New Roman"/>
          <w:sz w:val="24"/>
          <w:szCs w:val="24"/>
        </w:rPr>
        <w:t xml:space="preserve"> to </w:t>
      </w:r>
      <w:r w:rsidR="009658FE" w:rsidRPr="00065502">
        <w:rPr>
          <w:rFonts w:ascii="Times New Roman" w:hAnsi="Times New Roman" w:cs="Times New Roman"/>
          <w:sz w:val="24"/>
          <w:szCs w:val="24"/>
        </w:rPr>
        <w:t>organizational effectiveness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0B24BB">
        <w:rPr>
          <w:rFonts w:ascii="Times New Roman" w:hAnsi="Times New Roman" w:cs="Times New Roman" w:hint="eastAsia"/>
          <w:sz w:val="24"/>
          <w:szCs w:val="24"/>
        </w:rPr>
        <w:lastRenderedPageBreak/>
        <w:t>Sinc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920878" w:rsidRPr="00065502">
        <w:rPr>
          <w:rFonts w:ascii="Times New Roman" w:hAnsi="Times New Roman" w:cs="Times New Roman"/>
          <w:sz w:val="24"/>
          <w:szCs w:val="24"/>
        </w:rPr>
        <w:t xml:space="preserve">family-supportive initiatives </w:t>
      </w:r>
      <w:r w:rsidR="002127D7">
        <w:rPr>
          <w:rFonts w:ascii="Times New Roman" w:hAnsi="Times New Roman" w:cs="Times New Roman" w:hint="eastAsia"/>
          <w:sz w:val="24"/>
          <w:szCs w:val="24"/>
        </w:rPr>
        <w:t xml:space="preserve">offered by an </w:t>
      </w:r>
      <w:r w:rsidR="002127D7">
        <w:rPr>
          <w:rFonts w:ascii="Times New Roman" w:hAnsi="Times New Roman" w:cs="Times New Roman"/>
          <w:sz w:val="24"/>
          <w:szCs w:val="24"/>
        </w:rPr>
        <w:t>organizatio</w:t>
      </w:r>
      <w:r w:rsidR="002127D7">
        <w:rPr>
          <w:rFonts w:ascii="Times New Roman" w:hAnsi="Times New Roman" w:cs="Times New Roman" w:hint="eastAsia"/>
          <w:sz w:val="24"/>
          <w:szCs w:val="24"/>
        </w:rPr>
        <w:t xml:space="preserve">n and a supervisor </w:t>
      </w:r>
      <w:r w:rsidR="00920878" w:rsidRPr="00065502">
        <w:rPr>
          <w:rFonts w:ascii="Times New Roman" w:hAnsi="Times New Roman" w:cs="Times New Roman"/>
          <w:sz w:val="24"/>
          <w:szCs w:val="24"/>
        </w:rPr>
        <w:t>are</w:t>
      </w:r>
      <w:r w:rsidR="00345F74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127D7">
        <w:rPr>
          <w:rFonts w:ascii="Times New Roman" w:hAnsi="Times New Roman" w:cs="Times New Roman" w:hint="eastAsia"/>
          <w:sz w:val="24"/>
          <w:szCs w:val="24"/>
        </w:rPr>
        <w:t>critical in facilitating employee SWFB</w:t>
      </w:r>
      <w:r w:rsidR="0092087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2127D7">
        <w:rPr>
          <w:rFonts w:ascii="Times New Roman" w:hAnsi="Times New Roman" w:cs="Times New Roman" w:hint="eastAsia"/>
          <w:sz w:val="24"/>
          <w:szCs w:val="24"/>
        </w:rPr>
        <w:t xml:space="preserve">organizations should incorporate </w:t>
      </w:r>
      <w:r w:rsidR="00DE0F87">
        <w:rPr>
          <w:rFonts w:ascii="Times New Roman" w:hAnsi="Times New Roman" w:cs="Times New Roman" w:hint="eastAsia"/>
          <w:sz w:val="24"/>
          <w:szCs w:val="24"/>
        </w:rPr>
        <w:t xml:space="preserve">formal and informal </w:t>
      </w:r>
      <w:r w:rsidR="002127D7">
        <w:rPr>
          <w:rFonts w:ascii="Times New Roman" w:hAnsi="Times New Roman" w:cs="Times New Roman" w:hint="eastAsia"/>
          <w:sz w:val="24"/>
          <w:szCs w:val="24"/>
        </w:rPr>
        <w:t>work-family integration practices into their talent management system</w:t>
      </w:r>
      <w:r w:rsidR="00BE0169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2FB0C1F9" w14:textId="5DCDB147" w:rsidR="00CA712D" w:rsidRPr="00065502" w:rsidRDefault="008E3039" w:rsidP="00A871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Second, </w:t>
      </w:r>
      <w:r w:rsidR="002B288C" w:rsidRPr="00065502">
        <w:rPr>
          <w:rFonts w:ascii="Times New Roman" w:hAnsi="Times New Roman" w:cs="Times New Roman"/>
          <w:sz w:val="24"/>
          <w:szCs w:val="24"/>
        </w:rPr>
        <w:t>our</w:t>
      </w:r>
      <w:r w:rsidRPr="00065502">
        <w:rPr>
          <w:rFonts w:ascii="Times New Roman" w:hAnsi="Times New Roman" w:cs="Times New Roman"/>
          <w:sz w:val="24"/>
          <w:szCs w:val="24"/>
        </w:rPr>
        <w:t xml:space="preserve"> results clearly </w:t>
      </w:r>
      <w:r w:rsidR="002B288C" w:rsidRPr="00065502">
        <w:rPr>
          <w:rFonts w:ascii="Times New Roman" w:hAnsi="Times New Roman" w:cs="Times New Roman"/>
          <w:sz w:val="24"/>
          <w:szCs w:val="24"/>
        </w:rPr>
        <w:t>demonstrate</w:t>
      </w:r>
      <w:r w:rsidRPr="00065502">
        <w:rPr>
          <w:rFonts w:ascii="Times New Roman" w:hAnsi="Times New Roman" w:cs="Times New Roman"/>
          <w:sz w:val="24"/>
          <w:szCs w:val="24"/>
        </w:rPr>
        <w:t xml:space="preserve"> the importance of supervisors in helping employees </w:t>
      </w:r>
      <w:r w:rsidR="000B24BB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D43E29">
        <w:rPr>
          <w:rFonts w:ascii="Times New Roman" w:hAnsi="Times New Roman" w:cs="Times New Roman" w:hint="eastAsia"/>
          <w:sz w:val="24"/>
          <w:szCs w:val="24"/>
        </w:rPr>
        <w:t xml:space="preserve">strike a </w:t>
      </w:r>
      <w:r w:rsidRPr="00065502">
        <w:rPr>
          <w:rFonts w:ascii="Times New Roman" w:hAnsi="Times New Roman" w:cs="Times New Roman"/>
          <w:sz w:val="24"/>
          <w:szCs w:val="24"/>
        </w:rPr>
        <w:t xml:space="preserve">balance </w:t>
      </w:r>
      <w:r w:rsidR="00D43E29"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Pr="00065502">
        <w:rPr>
          <w:rFonts w:ascii="Times New Roman" w:hAnsi="Times New Roman" w:cs="Times New Roman"/>
          <w:sz w:val="24"/>
          <w:szCs w:val="24"/>
        </w:rPr>
        <w:t>work and family</w:t>
      </w:r>
      <w:r w:rsidR="00D43E29">
        <w:rPr>
          <w:rFonts w:ascii="Times New Roman" w:hAnsi="Times New Roman" w:cs="Times New Roman" w:hint="eastAsia"/>
          <w:sz w:val="24"/>
          <w:szCs w:val="24"/>
        </w:rPr>
        <w:t xml:space="preserve"> responsibilities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E0F87">
        <w:rPr>
          <w:rFonts w:ascii="Times New Roman" w:hAnsi="Times New Roman" w:cs="Times New Roman" w:hint="eastAsia"/>
          <w:sz w:val="24"/>
          <w:szCs w:val="24"/>
        </w:rPr>
        <w:t>M</w:t>
      </w:r>
      <w:r w:rsidRPr="00065502">
        <w:rPr>
          <w:rFonts w:ascii="Times New Roman" w:hAnsi="Times New Roman" w:cs="Times New Roman"/>
          <w:sz w:val="24"/>
          <w:szCs w:val="24"/>
        </w:rPr>
        <w:t xml:space="preserve">any organizations </w:t>
      </w:r>
      <w:r w:rsidR="0004693E">
        <w:rPr>
          <w:rFonts w:ascii="Times New Roman" w:hAnsi="Times New Roman" w:cs="Times New Roman"/>
          <w:sz w:val="24"/>
          <w:szCs w:val="24"/>
        </w:rPr>
        <w:t>are</w:t>
      </w:r>
      <w:r w:rsidR="0004693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not </w:t>
      </w:r>
      <w:r w:rsidR="00532B3A" w:rsidRPr="00065502">
        <w:rPr>
          <w:rFonts w:ascii="Times New Roman" w:hAnsi="Times New Roman" w:cs="Times New Roman"/>
          <w:sz w:val="24"/>
          <w:szCs w:val="24"/>
        </w:rPr>
        <w:t xml:space="preserve">able to </w:t>
      </w:r>
      <w:r w:rsidRPr="00065502">
        <w:rPr>
          <w:rFonts w:ascii="Times New Roman" w:hAnsi="Times New Roman" w:cs="Times New Roman"/>
          <w:sz w:val="24"/>
          <w:szCs w:val="24"/>
        </w:rPr>
        <w:t xml:space="preserve">implement </w:t>
      </w:r>
      <w:r w:rsidR="00345F74" w:rsidRPr="00065502">
        <w:rPr>
          <w:rFonts w:ascii="Times New Roman" w:hAnsi="Times New Roman" w:cs="Times New Roman"/>
          <w:sz w:val="24"/>
          <w:szCs w:val="24"/>
        </w:rPr>
        <w:t>large-scale</w:t>
      </w:r>
      <w:r w:rsidR="00D31BEC" w:rsidRPr="00065502">
        <w:rPr>
          <w:rFonts w:ascii="Times New Roman" w:hAnsi="Times New Roman" w:cs="Times New Roman"/>
          <w:sz w:val="24"/>
          <w:szCs w:val="24"/>
        </w:rPr>
        <w:t xml:space="preserve">, expensive </w:t>
      </w:r>
      <w:r w:rsidR="00532B3A" w:rsidRPr="00065502">
        <w:rPr>
          <w:rFonts w:ascii="Times New Roman" w:hAnsi="Times New Roman" w:cs="Times New Roman"/>
          <w:sz w:val="24"/>
          <w:szCs w:val="24"/>
        </w:rPr>
        <w:t>family-supportive benefits (e.g., flex</w:t>
      </w:r>
      <w:r w:rsidR="00701257">
        <w:rPr>
          <w:rFonts w:ascii="Times New Roman" w:hAnsi="Times New Roman" w:cs="Times New Roman" w:hint="eastAsia"/>
          <w:sz w:val="24"/>
          <w:szCs w:val="24"/>
        </w:rPr>
        <w:t>i</w:t>
      </w:r>
      <w:r w:rsidR="00D43E29">
        <w:rPr>
          <w:rFonts w:ascii="Times New Roman" w:hAnsi="Times New Roman" w:cs="Times New Roman" w:hint="eastAsia"/>
          <w:sz w:val="24"/>
          <w:szCs w:val="24"/>
        </w:rPr>
        <w:t>ble work arrangement</w:t>
      </w:r>
      <w:r w:rsidR="00532B3A" w:rsidRPr="000655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532B3A" w:rsidRPr="00065502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="00532B3A" w:rsidRPr="00065502">
        <w:rPr>
          <w:rFonts w:ascii="Times New Roman" w:hAnsi="Times New Roman" w:cs="Times New Roman"/>
          <w:sz w:val="24"/>
          <w:szCs w:val="24"/>
        </w:rPr>
        <w:t>) due to</w:t>
      </w:r>
      <w:r w:rsidRPr="00065502">
        <w:rPr>
          <w:rFonts w:ascii="Times New Roman" w:hAnsi="Times New Roman" w:cs="Times New Roman"/>
          <w:sz w:val="24"/>
          <w:szCs w:val="24"/>
        </w:rPr>
        <w:t xml:space="preserve"> cultural reasons</w:t>
      </w:r>
      <w:r w:rsidR="008E4A9B" w:rsidRPr="00065502">
        <w:rPr>
          <w:rFonts w:ascii="Times New Roman" w:hAnsi="Times New Roman" w:cs="Times New Roman"/>
          <w:sz w:val="24"/>
          <w:szCs w:val="24"/>
        </w:rPr>
        <w:t>,</w:t>
      </w:r>
      <w:r w:rsidR="00532B3A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limited resources</w:t>
      </w:r>
      <w:r w:rsidR="008E4A9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45F74" w:rsidRPr="00065502">
        <w:rPr>
          <w:rFonts w:ascii="Times New Roman" w:hAnsi="Times New Roman" w:cs="Times New Roman"/>
          <w:sz w:val="24"/>
          <w:szCs w:val="24"/>
        </w:rPr>
        <w:t>or</w:t>
      </w:r>
      <w:r w:rsidRPr="00065502">
        <w:rPr>
          <w:rFonts w:ascii="Times New Roman" w:hAnsi="Times New Roman" w:cs="Times New Roman"/>
          <w:sz w:val="24"/>
          <w:szCs w:val="24"/>
        </w:rPr>
        <w:t xml:space="preserve"> lack of </w:t>
      </w:r>
      <w:r w:rsidR="0004693E">
        <w:rPr>
          <w:rFonts w:ascii="Times New Roman" w:hAnsi="Times New Roman" w:cs="Times New Roman"/>
          <w:sz w:val="24"/>
          <w:szCs w:val="24"/>
        </w:rPr>
        <w:t>capital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532B3A" w:rsidRPr="00065502">
        <w:rPr>
          <w:rFonts w:ascii="Times New Roman" w:hAnsi="Times New Roman" w:cs="Times New Roman"/>
          <w:sz w:val="24"/>
          <w:szCs w:val="24"/>
        </w:rPr>
        <w:t>such a situation</w:t>
      </w:r>
      <w:r w:rsidRPr="00065502">
        <w:rPr>
          <w:rFonts w:ascii="Times New Roman" w:hAnsi="Times New Roman" w:cs="Times New Roman"/>
          <w:sz w:val="24"/>
          <w:szCs w:val="24"/>
        </w:rPr>
        <w:t>, supervisors’ informal role</w:t>
      </w:r>
      <w:r w:rsidR="0004693E">
        <w:rPr>
          <w:rFonts w:ascii="Times New Roman" w:hAnsi="Times New Roman" w:cs="Times New Roman"/>
          <w:sz w:val="24"/>
          <w:szCs w:val="24"/>
        </w:rPr>
        <w:t>s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45F74" w:rsidRPr="00065502">
        <w:rPr>
          <w:rFonts w:ascii="Times New Roman" w:hAnsi="Times New Roman" w:cs="Times New Roman"/>
          <w:sz w:val="24"/>
          <w:szCs w:val="24"/>
        </w:rPr>
        <w:t>in providing family support</w:t>
      </w:r>
      <w:r w:rsidRPr="00065502">
        <w:rPr>
          <w:rFonts w:ascii="Times New Roman" w:hAnsi="Times New Roman" w:cs="Times New Roman"/>
          <w:sz w:val="24"/>
          <w:szCs w:val="24"/>
        </w:rPr>
        <w:t xml:space="preserve"> be</w:t>
      </w:r>
      <w:r w:rsidR="008D45EB">
        <w:rPr>
          <w:rFonts w:ascii="Times New Roman" w:hAnsi="Times New Roman" w:cs="Times New Roman" w:hint="eastAsia"/>
          <w:sz w:val="24"/>
          <w:szCs w:val="24"/>
        </w:rPr>
        <w:t>come more</w:t>
      </w:r>
      <w:r w:rsidRPr="00065502">
        <w:rPr>
          <w:rFonts w:ascii="Times New Roman" w:hAnsi="Times New Roman" w:cs="Times New Roman"/>
          <w:sz w:val="24"/>
          <w:szCs w:val="24"/>
        </w:rPr>
        <w:t xml:space="preserve"> critical (Bagger &amp; Li, 201</w:t>
      </w:r>
      <w:r w:rsidR="00874F3C" w:rsidRPr="00065502">
        <w:rPr>
          <w:rFonts w:ascii="Times New Roman" w:hAnsi="Times New Roman" w:cs="Times New Roman"/>
          <w:sz w:val="24"/>
          <w:szCs w:val="24"/>
        </w:rPr>
        <w:t>4</w:t>
      </w:r>
      <w:r w:rsidRPr="00065502">
        <w:rPr>
          <w:rFonts w:ascii="Times New Roman" w:hAnsi="Times New Roman" w:cs="Times New Roman"/>
          <w:sz w:val="24"/>
          <w:szCs w:val="24"/>
        </w:rPr>
        <w:t>)</w:t>
      </w:r>
      <w:r w:rsidR="00046095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0B24BB">
        <w:rPr>
          <w:rFonts w:ascii="Times New Roman" w:hAnsi="Times New Roman" w:cs="Times New Roman" w:hint="eastAsia"/>
          <w:sz w:val="24"/>
          <w:szCs w:val="24"/>
        </w:rPr>
        <w:t>Moreover</w:t>
      </w:r>
      <w:r w:rsidR="00563DD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B24BB">
        <w:rPr>
          <w:rFonts w:ascii="Times New Roman" w:hAnsi="Times New Roman" w:cs="Times New Roman" w:hint="eastAsia"/>
          <w:sz w:val="24"/>
          <w:szCs w:val="24"/>
        </w:rPr>
        <w:t xml:space="preserve">this study found 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a positive interaction between family-supportive supervision and </w:t>
      </w:r>
      <w:r w:rsidR="00C7288D">
        <w:rPr>
          <w:rFonts w:ascii="Times New Roman" w:hAnsi="Times New Roman" w:cs="Times New Roman"/>
          <w:sz w:val="24"/>
          <w:szCs w:val="24"/>
        </w:rPr>
        <w:t>p</w:t>
      </w:r>
      <w:r w:rsidR="00C7288D">
        <w:rPr>
          <w:rFonts w:ascii="Times New Roman" w:hAnsi="Times New Roman" w:cs="Times New Roman" w:hint="eastAsia"/>
          <w:sz w:val="24"/>
          <w:szCs w:val="24"/>
        </w:rPr>
        <w:t>erceived insider status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 on SWFB and, in turn, on work-related outcomes</w:t>
      </w:r>
      <w:r w:rsidR="000B24BB">
        <w:rPr>
          <w:rFonts w:ascii="Times New Roman" w:hAnsi="Times New Roman" w:cs="Times New Roman" w:hint="eastAsia"/>
          <w:sz w:val="24"/>
          <w:szCs w:val="24"/>
        </w:rPr>
        <w:t>. This finding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 emphasize</w:t>
      </w:r>
      <w:r w:rsidR="00543F0F">
        <w:rPr>
          <w:rFonts w:ascii="Times New Roman" w:hAnsi="Times New Roman" w:cs="Times New Roman" w:hint="eastAsia"/>
          <w:sz w:val="24"/>
          <w:szCs w:val="24"/>
        </w:rPr>
        <w:t>s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 the value of discretiona</w:t>
      </w:r>
      <w:r w:rsidR="000B24BB">
        <w:rPr>
          <w:rFonts w:ascii="Times New Roman" w:hAnsi="Times New Roman" w:cs="Times New Roman" w:hint="eastAsia"/>
          <w:sz w:val="24"/>
          <w:szCs w:val="24"/>
        </w:rPr>
        <w:t>ry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 family support from supervisors in retaining and motivating </w:t>
      </w:r>
      <w:r w:rsidR="00F06666">
        <w:rPr>
          <w:rFonts w:ascii="Times New Roman" w:hAnsi="Times New Roman" w:cs="Times New Roman"/>
          <w:sz w:val="24"/>
          <w:szCs w:val="24"/>
        </w:rPr>
        <w:t>valuable</w:t>
      </w:r>
      <w:r w:rsidR="00F066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7E40">
        <w:rPr>
          <w:rFonts w:ascii="Times New Roman" w:hAnsi="Times New Roman" w:cs="Times New Roman" w:hint="eastAsia"/>
          <w:sz w:val="24"/>
          <w:szCs w:val="24"/>
        </w:rPr>
        <w:t xml:space="preserve">employees (i.e., </w:t>
      </w:r>
      <w:r w:rsidR="00A8713F">
        <w:rPr>
          <w:rFonts w:ascii="Times New Roman" w:hAnsi="Times New Roman" w:cs="Times New Roman" w:hint="eastAsia"/>
          <w:sz w:val="24"/>
          <w:szCs w:val="24"/>
        </w:rPr>
        <w:t>insiders</w:t>
      </w:r>
      <w:r w:rsidR="006D7E40">
        <w:rPr>
          <w:rFonts w:ascii="Times New Roman" w:hAnsi="Times New Roman" w:cs="Times New Roman" w:hint="eastAsia"/>
          <w:sz w:val="24"/>
          <w:szCs w:val="24"/>
        </w:rPr>
        <w:t>)</w:t>
      </w:r>
      <w:r w:rsidR="00543F0F">
        <w:rPr>
          <w:rFonts w:ascii="Times New Roman" w:hAnsi="Times New Roman" w:cs="Times New Roman" w:hint="eastAsia"/>
          <w:sz w:val="24"/>
          <w:szCs w:val="24"/>
        </w:rPr>
        <w:t xml:space="preserve"> by addressing their concerns about effective fulfillment of </w:t>
      </w:r>
      <w:r w:rsidR="00C26401">
        <w:rPr>
          <w:rFonts w:ascii="Times New Roman" w:hAnsi="Times New Roman" w:cs="Times New Roman" w:hint="eastAsia"/>
          <w:sz w:val="24"/>
          <w:szCs w:val="24"/>
        </w:rPr>
        <w:t xml:space="preserve">work and family </w:t>
      </w:r>
      <w:r w:rsidR="00543F0F">
        <w:rPr>
          <w:rFonts w:ascii="Times New Roman" w:hAnsi="Times New Roman" w:cs="Times New Roman" w:hint="eastAsia"/>
          <w:sz w:val="24"/>
          <w:szCs w:val="24"/>
        </w:rPr>
        <w:t>roles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. Therefore, </w:t>
      </w:r>
      <w:r w:rsidR="00795676">
        <w:rPr>
          <w:rFonts w:ascii="Times New Roman" w:hAnsi="Times New Roman" w:cs="Times New Roman" w:hint="eastAsia"/>
          <w:sz w:val="24"/>
          <w:szCs w:val="24"/>
        </w:rPr>
        <w:t>organization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8713F" w:rsidRPr="00065502">
        <w:rPr>
          <w:rFonts w:ascii="Times New Roman" w:hAnsi="Times New Roman" w:cs="Times New Roman"/>
          <w:sz w:val="24"/>
          <w:szCs w:val="24"/>
        </w:rPr>
        <w:t xml:space="preserve">need to </w:t>
      </w:r>
      <w:r w:rsidR="00C26401">
        <w:rPr>
          <w:rFonts w:ascii="Times New Roman" w:hAnsi="Times New Roman" w:cs="Times New Roman" w:hint="eastAsia"/>
          <w:sz w:val="24"/>
          <w:szCs w:val="24"/>
        </w:rPr>
        <w:t xml:space="preserve">train their supervisor so that they can </w:t>
      </w:r>
      <w:r w:rsidR="00A8713F" w:rsidRPr="00065502">
        <w:rPr>
          <w:rFonts w:ascii="Times New Roman" w:hAnsi="Times New Roman" w:cs="Times New Roman"/>
          <w:sz w:val="24"/>
          <w:szCs w:val="24"/>
        </w:rPr>
        <w:t>d</w:t>
      </w:r>
      <w:r w:rsidR="00A8713F">
        <w:rPr>
          <w:rFonts w:ascii="Times New Roman" w:hAnsi="Times New Roman" w:cs="Times New Roman" w:hint="eastAsia"/>
          <w:sz w:val="24"/>
          <w:szCs w:val="24"/>
        </w:rPr>
        <w:t>eliver</w:t>
      </w:r>
      <w:r w:rsidR="00A8713F" w:rsidRPr="00065502">
        <w:rPr>
          <w:rFonts w:ascii="Times New Roman" w:hAnsi="Times New Roman" w:cs="Times New Roman"/>
          <w:sz w:val="24"/>
          <w:szCs w:val="24"/>
        </w:rPr>
        <w:t xml:space="preserve"> more informal and flexible 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family support </w:t>
      </w:r>
      <w:r w:rsidR="00FA0C6F" w:rsidRPr="00065502">
        <w:rPr>
          <w:rFonts w:ascii="Times New Roman" w:hAnsi="Times New Roman" w:cs="Times New Roman"/>
          <w:sz w:val="24"/>
          <w:szCs w:val="24"/>
        </w:rPr>
        <w:t>(Hammer et al., 2011)</w:t>
      </w:r>
      <w:r w:rsidR="00046095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41F81B87" w14:textId="74E3E4E9" w:rsidR="00BD2BA2" w:rsidRPr="00065502" w:rsidRDefault="00795DEB" w:rsidP="0079567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Finally,</w:t>
      </w:r>
      <w:r w:rsidR="00A8713F"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BD2BA2" w:rsidRPr="00065502">
        <w:rPr>
          <w:rFonts w:ascii="Times New Roman" w:hAnsi="Times New Roman" w:cs="Times New Roman" w:hint="eastAsia"/>
          <w:sz w:val="24"/>
          <w:szCs w:val="24"/>
        </w:rPr>
        <w:t>ur finding</w:t>
      </w:r>
      <w:r w:rsidR="0004693E">
        <w:rPr>
          <w:rFonts w:ascii="Times New Roman" w:hAnsi="Times New Roman" w:cs="Times New Roman"/>
          <w:sz w:val="24"/>
          <w:szCs w:val="24"/>
        </w:rPr>
        <w:t>s</w:t>
      </w:r>
      <w:r w:rsidR="00BD2BA2" w:rsidRPr="00065502">
        <w:rPr>
          <w:rFonts w:ascii="Times New Roman" w:hAnsi="Times New Roman" w:cs="Times New Roman" w:hint="eastAsia"/>
          <w:sz w:val="24"/>
          <w:szCs w:val="24"/>
        </w:rPr>
        <w:t xml:space="preserve"> impl</w:t>
      </w:r>
      <w:r w:rsidR="0004693E">
        <w:rPr>
          <w:rFonts w:ascii="Times New Roman" w:hAnsi="Times New Roman" w:cs="Times New Roman"/>
          <w:sz w:val="24"/>
          <w:szCs w:val="24"/>
        </w:rPr>
        <w:t>y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that outsiders </w:t>
      </w:r>
      <w:r w:rsidR="00543F0F">
        <w:rPr>
          <w:rFonts w:ascii="Times New Roman" w:hAnsi="Times New Roman" w:cs="Times New Roman" w:hint="eastAsia"/>
          <w:sz w:val="24"/>
          <w:szCs w:val="24"/>
        </w:rPr>
        <w:t xml:space="preserve">appear to 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less effectively </w:t>
      </w:r>
      <w:r w:rsidR="00543F0F">
        <w:rPr>
          <w:rFonts w:ascii="Times New Roman" w:hAnsi="Times New Roman" w:cs="Times New Roman" w:hint="eastAsia"/>
          <w:sz w:val="24"/>
          <w:szCs w:val="24"/>
        </w:rPr>
        <w:t>utilize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family support</w:t>
      </w:r>
      <w:r w:rsidR="00DE54CD">
        <w:rPr>
          <w:rFonts w:ascii="Times New Roman" w:hAnsi="Times New Roman" w:cs="Times New Roman" w:hint="eastAsia"/>
          <w:sz w:val="24"/>
          <w:szCs w:val="24"/>
        </w:rPr>
        <w:t>s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provided by their organization and supervisor</w:t>
      </w:r>
      <w:r w:rsidR="00543F0F">
        <w:rPr>
          <w:rFonts w:ascii="Times New Roman" w:hAnsi="Times New Roman" w:cs="Times New Roman" w:hint="eastAsia"/>
          <w:sz w:val="24"/>
          <w:szCs w:val="24"/>
        </w:rPr>
        <w:t xml:space="preserve"> than insiders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Since they feel that they are not well accepted by their organization and cannot readily utilize family supports, they </w:t>
      </w:r>
      <w:r w:rsidR="0004693E">
        <w:rPr>
          <w:rFonts w:ascii="Times New Roman" w:hAnsi="Times New Roman" w:cs="Times New Roman"/>
          <w:sz w:val="24"/>
          <w:szCs w:val="24"/>
        </w:rPr>
        <w:t>can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suffer from double difficulties in the work and family domains. </w:t>
      </w:r>
      <w:r w:rsidR="00B8299C">
        <w:rPr>
          <w:rFonts w:ascii="Times New Roman" w:hAnsi="Times New Roman" w:cs="Times New Roman" w:hint="eastAsia"/>
          <w:sz w:val="24"/>
          <w:szCs w:val="24"/>
        </w:rPr>
        <w:t xml:space="preserve">Managers 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need to show consideration to </w:t>
      </w:r>
      <w:r w:rsidR="00AA1729">
        <w:rPr>
          <w:rFonts w:ascii="Times New Roman" w:hAnsi="Times New Roman" w:cs="Times New Roman" w:hint="eastAsia"/>
          <w:sz w:val="24"/>
          <w:szCs w:val="24"/>
        </w:rPr>
        <w:t>outsiders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 by offering some opportunities to enhance the</w:t>
      </w:r>
      <w:r w:rsidR="00002F34">
        <w:rPr>
          <w:rFonts w:ascii="Times New Roman" w:hAnsi="Times New Roman" w:cs="Times New Roman" w:hint="eastAsia"/>
          <w:sz w:val="24"/>
          <w:szCs w:val="24"/>
        </w:rPr>
        <w:t>ir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 acceptance </w:t>
      </w:r>
      <w:r w:rsidR="0004693E">
        <w:rPr>
          <w:rFonts w:ascii="Times New Roman" w:hAnsi="Times New Roman" w:cs="Times New Roman"/>
          <w:sz w:val="24"/>
          <w:szCs w:val="24"/>
        </w:rPr>
        <w:t>within</w:t>
      </w:r>
      <w:r w:rsidR="000469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299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organization. For </w:t>
      </w:r>
      <w:r w:rsidR="00795676">
        <w:rPr>
          <w:rFonts w:ascii="Times New Roman" w:hAnsi="Times New Roman" w:cs="Times New Roman"/>
          <w:sz w:val="24"/>
          <w:szCs w:val="24"/>
        </w:rPr>
        <w:t>inst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ance, assigning more </w:t>
      </w:r>
      <w:r w:rsidR="003D3702">
        <w:rPr>
          <w:rFonts w:ascii="Times New Roman" w:hAnsi="Times New Roman" w:cs="Times New Roman" w:hint="eastAsia"/>
          <w:sz w:val="24"/>
          <w:szCs w:val="24"/>
        </w:rPr>
        <w:t>suitable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 jobs to them 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and </w:t>
      </w:r>
      <w:r w:rsidR="00563DDC">
        <w:rPr>
          <w:rFonts w:ascii="Times New Roman" w:hAnsi="Times New Roman" w:cs="Times New Roman" w:hint="eastAsia"/>
          <w:sz w:val="24"/>
          <w:szCs w:val="24"/>
        </w:rPr>
        <w:t>enhancing</w:t>
      </w:r>
      <w:r w:rsidR="00563DD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D2BA2" w:rsidRPr="00065502">
        <w:rPr>
          <w:rFonts w:ascii="Times New Roman" w:hAnsi="Times New Roman" w:cs="Times New Roman"/>
          <w:sz w:val="24"/>
          <w:szCs w:val="24"/>
        </w:rPr>
        <w:t>their competence for job performance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 will help them </w:t>
      </w:r>
      <w:r w:rsidR="00B8299C">
        <w:rPr>
          <w:rFonts w:ascii="Times New Roman" w:hAnsi="Times New Roman" w:cs="Times New Roman" w:hint="eastAsia"/>
          <w:sz w:val="24"/>
          <w:szCs w:val="24"/>
        </w:rPr>
        <w:t>feel included</w:t>
      </w:r>
      <w:r w:rsidR="00543F0F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 the organization</w:t>
      </w:r>
      <w:r w:rsidR="00BD2BA2" w:rsidRPr="00065502">
        <w:rPr>
          <w:rFonts w:ascii="Times New Roman" w:hAnsi="Times New Roman" w:cs="Times New Roman"/>
          <w:sz w:val="24"/>
          <w:szCs w:val="24"/>
        </w:rPr>
        <w:t>. As</w:t>
      </w:r>
      <w:r w:rsidR="0004693E">
        <w:rPr>
          <w:rFonts w:ascii="Times New Roman" w:hAnsi="Times New Roman" w:cs="Times New Roman"/>
          <w:sz w:val="24"/>
          <w:szCs w:val="24"/>
        </w:rPr>
        <w:t xml:space="preserve"> noted by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the expansion-enhancement logic of role balance theory, </w:t>
      </w:r>
      <w:r w:rsidR="0004693E">
        <w:rPr>
          <w:rFonts w:ascii="Times New Roman" w:hAnsi="Times New Roman" w:cs="Times New Roman"/>
          <w:sz w:val="24"/>
          <w:szCs w:val="24"/>
        </w:rPr>
        <w:t>one’s</w:t>
      </w:r>
      <w:r w:rsidR="0004693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effectiveness </w:t>
      </w:r>
      <w:r w:rsidR="00BD2BA2" w:rsidRPr="00065502">
        <w:rPr>
          <w:rFonts w:ascii="Times New Roman" w:hAnsi="Times New Roman" w:cs="Times New Roman" w:hint="eastAsia"/>
          <w:sz w:val="24"/>
          <w:szCs w:val="24"/>
        </w:rPr>
        <w:t>at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work </w:t>
      </w:r>
      <w:r w:rsidR="0004693E">
        <w:rPr>
          <w:rFonts w:ascii="Times New Roman" w:hAnsi="Times New Roman" w:cs="Times New Roman"/>
          <w:sz w:val="24"/>
          <w:szCs w:val="24"/>
        </w:rPr>
        <w:t>can</w:t>
      </w:r>
      <w:r w:rsidR="0004693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795676">
        <w:rPr>
          <w:rFonts w:ascii="Times New Roman" w:hAnsi="Times New Roman" w:cs="Times New Roman" w:hint="eastAsia"/>
          <w:sz w:val="24"/>
          <w:szCs w:val="24"/>
        </w:rPr>
        <w:t>facilitate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04693E">
        <w:rPr>
          <w:rFonts w:ascii="Times New Roman" w:hAnsi="Times New Roman" w:cs="Times New Roman"/>
          <w:sz w:val="24"/>
          <w:szCs w:val="24"/>
        </w:rPr>
        <w:t>his/her</w:t>
      </w:r>
      <w:r w:rsidR="0004693E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roles 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in </w:t>
      </w:r>
      <w:r w:rsidR="00795676">
        <w:rPr>
          <w:rFonts w:ascii="Times New Roman" w:hAnsi="Times New Roman" w:cs="Times New Roman" w:hint="eastAsia"/>
          <w:sz w:val="24"/>
          <w:szCs w:val="24"/>
        </w:rPr>
        <w:t xml:space="preserve">the family 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domain, thereby </w:t>
      </w:r>
      <w:r w:rsidR="00BD2BA2" w:rsidRPr="00065502">
        <w:rPr>
          <w:rFonts w:ascii="Times New Roman" w:hAnsi="Times New Roman" w:cs="Times New Roman" w:hint="eastAsia"/>
          <w:sz w:val="24"/>
          <w:szCs w:val="24"/>
        </w:rPr>
        <w:t>promoting</w:t>
      </w:r>
      <w:r w:rsidR="00BD2BA2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15887">
        <w:rPr>
          <w:rFonts w:ascii="Times New Roman" w:hAnsi="Times New Roman" w:cs="Times New Roman" w:hint="eastAsia"/>
          <w:sz w:val="24"/>
          <w:szCs w:val="24"/>
        </w:rPr>
        <w:t>satisfaction with overall life</w:t>
      </w:r>
      <w:r w:rsidR="00BD2BA2" w:rsidRPr="00065502">
        <w:rPr>
          <w:rFonts w:ascii="Times New Roman" w:hAnsi="Times New Roman" w:cs="Times New Roman"/>
          <w:sz w:val="24"/>
          <w:szCs w:val="24"/>
        </w:rPr>
        <w:t>.</w:t>
      </w:r>
    </w:p>
    <w:p w14:paraId="19683058" w14:textId="592B2337" w:rsidR="005B7257" w:rsidRPr="00065502" w:rsidRDefault="005B7257" w:rsidP="005A02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137251" w14:textId="77777777" w:rsidR="001263A6" w:rsidRPr="00065502" w:rsidRDefault="001263A6">
      <w:pPr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1558CD" w14:textId="77777777" w:rsidR="008A5AD8" w:rsidRPr="00065502" w:rsidRDefault="008A5AD8" w:rsidP="0006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2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2A3775" w:rsidRPr="00065502">
        <w:rPr>
          <w:rFonts w:ascii="Times New Roman" w:hAnsi="Times New Roman" w:cs="Times New Roman"/>
          <w:b/>
          <w:sz w:val="24"/>
          <w:szCs w:val="24"/>
        </w:rPr>
        <w:t>eferences</w:t>
      </w:r>
    </w:p>
    <w:p w14:paraId="13FCA656" w14:textId="43217A24" w:rsidR="008A5AD8" w:rsidRPr="00065502" w:rsidRDefault="00CF67F8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Allen</w:t>
      </w:r>
      <w:r w:rsidR="00101276" w:rsidRPr="00065502">
        <w:rPr>
          <w:rFonts w:ascii="Times New Roman" w:hAnsi="Times New Roman" w:cs="Times New Roman"/>
          <w:sz w:val="24"/>
          <w:szCs w:val="24"/>
        </w:rPr>
        <w:t>,</w:t>
      </w:r>
      <w:r w:rsidR="002A07D6" w:rsidRPr="00065502">
        <w:rPr>
          <w:rFonts w:ascii="Times New Roman" w:hAnsi="Times New Roman" w:cs="Times New Roman"/>
          <w:sz w:val="24"/>
          <w:szCs w:val="24"/>
        </w:rPr>
        <w:t xml:space="preserve"> T</w:t>
      </w:r>
      <w:r w:rsidR="00101276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D. </w:t>
      </w:r>
      <w:r w:rsidR="00EF77C5" w:rsidRPr="00065502">
        <w:rPr>
          <w:rFonts w:ascii="Times New Roman" w:hAnsi="Times New Roman" w:cs="Times New Roman"/>
          <w:sz w:val="24"/>
          <w:szCs w:val="24"/>
        </w:rPr>
        <w:t xml:space="preserve">(2001). Family-supportive work environments: The role of organizational perceptions. </w:t>
      </w:r>
      <w:r w:rsidR="00EF77C5" w:rsidRPr="00065502">
        <w:rPr>
          <w:rFonts w:ascii="Times New Roman" w:hAnsi="Times New Roman" w:cs="Times New Roman"/>
          <w:i/>
          <w:sz w:val="24"/>
          <w:szCs w:val="24"/>
        </w:rPr>
        <w:t>Journal of Vocational Behavior, 58,</w:t>
      </w:r>
      <w:r w:rsidR="00EF77C5" w:rsidRPr="00065502">
        <w:rPr>
          <w:rFonts w:ascii="Times New Roman" w:hAnsi="Times New Roman" w:cs="Times New Roman"/>
          <w:sz w:val="24"/>
          <w:szCs w:val="24"/>
        </w:rPr>
        <w:t xml:space="preserve"> 414-435.</w:t>
      </w:r>
    </w:p>
    <w:p w14:paraId="22A57D54" w14:textId="77777777" w:rsidR="004245FB" w:rsidRDefault="004245FB" w:rsidP="004245FB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Aryee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Luk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V. (1996). Work and nonwork influences on the career satisfaction of dual-career couples. </w:t>
      </w:r>
      <w:r w:rsidRPr="007540CB">
        <w:rPr>
          <w:rFonts w:ascii="Times New Roman" w:hAnsi="Times New Roman" w:cs="Times New Roman"/>
          <w:bCs/>
          <w:i/>
          <w:sz w:val="24"/>
          <w:szCs w:val="24"/>
        </w:rPr>
        <w:t>Journal of Vocational Behavior, 49,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38-52.</w:t>
      </w:r>
    </w:p>
    <w:p w14:paraId="5E860071" w14:textId="2D17DDC1" w:rsidR="008A5AD8" w:rsidRPr="00065502" w:rsidRDefault="00CF67F8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Aryee</w:t>
      </w:r>
      <w:proofErr w:type="spellEnd"/>
      <w:r w:rsidR="00101276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S</w:t>
      </w:r>
      <w:r w:rsidR="00101276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 Srinivas</w:t>
      </w:r>
      <w:r w:rsidR="00101276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E</w:t>
      </w:r>
      <w:r w:rsidR="00101276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S</w:t>
      </w:r>
      <w:r w:rsidR="00101276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101276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r w:rsidRPr="00065502">
        <w:rPr>
          <w:rFonts w:ascii="Times New Roman" w:hAnsi="Times New Roman" w:cs="Times New Roman"/>
          <w:sz w:val="24"/>
          <w:szCs w:val="24"/>
        </w:rPr>
        <w:t>Tan</w:t>
      </w:r>
      <w:r w:rsidR="00101276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H</w:t>
      </w:r>
      <w:r w:rsidR="00101276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H. </w:t>
      </w:r>
      <w:r w:rsidR="00D47A7F" w:rsidRPr="00065502">
        <w:rPr>
          <w:rFonts w:ascii="Times New Roman" w:hAnsi="Times New Roman" w:cs="Times New Roman"/>
          <w:sz w:val="24"/>
          <w:szCs w:val="24"/>
        </w:rPr>
        <w:t xml:space="preserve">(2005). Rhythms of life: Antecedents and outcomes of work-family balance in employed parents. </w:t>
      </w:r>
      <w:r w:rsidR="00D47A7F" w:rsidRPr="00065502">
        <w:rPr>
          <w:rFonts w:ascii="Times New Roman" w:hAnsi="Times New Roman" w:cs="Times New Roman"/>
          <w:i/>
          <w:sz w:val="24"/>
          <w:szCs w:val="24"/>
        </w:rPr>
        <w:t>Journal of Applied Psychology, 90,</w:t>
      </w:r>
      <w:r w:rsidR="00D47A7F" w:rsidRPr="00065502">
        <w:rPr>
          <w:rFonts w:ascii="Times New Roman" w:hAnsi="Times New Roman" w:cs="Times New Roman"/>
          <w:sz w:val="24"/>
          <w:szCs w:val="24"/>
        </w:rPr>
        <w:t xml:space="preserve"> 132-146.</w:t>
      </w:r>
      <w:r w:rsidR="009910F5" w:rsidRPr="00065502" w:rsidDel="00991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BC8AA" w14:textId="1104A94B" w:rsidR="00393C63" w:rsidRPr="00065502" w:rsidRDefault="003C11CE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Bagger</w:t>
      </w:r>
      <w:r w:rsidR="00F95453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F95453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F95453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r w:rsidRPr="00065502">
        <w:rPr>
          <w:rFonts w:ascii="Times New Roman" w:hAnsi="Times New Roman" w:cs="Times New Roman"/>
          <w:sz w:val="24"/>
          <w:szCs w:val="24"/>
        </w:rPr>
        <w:t>Li</w:t>
      </w:r>
      <w:r w:rsidR="00F95453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A.</w:t>
      </w:r>
      <w:r w:rsidR="00393C63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D47A7F" w:rsidRPr="00065502">
        <w:rPr>
          <w:rFonts w:ascii="Times New Roman" w:hAnsi="Times New Roman" w:cs="Times New Roman"/>
          <w:sz w:val="24"/>
          <w:szCs w:val="24"/>
        </w:rPr>
        <w:t xml:space="preserve">(2014). How does supervisory family support influence employees’ attitudes and behaviors? A social exchange perspective. </w:t>
      </w:r>
      <w:r w:rsidR="00D47A7F" w:rsidRPr="00065502">
        <w:rPr>
          <w:rFonts w:ascii="Times New Roman" w:hAnsi="Times New Roman" w:cs="Times New Roman"/>
          <w:i/>
          <w:sz w:val="24"/>
          <w:szCs w:val="24"/>
        </w:rPr>
        <w:t>Journal of Management, 40,</w:t>
      </w:r>
      <w:r w:rsidR="00D47A7F" w:rsidRPr="00065502">
        <w:rPr>
          <w:rFonts w:ascii="Times New Roman" w:hAnsi="Times New Roman" w:cs="Times New Roman"/>
          <w:sz w:val="24"/>
          <w:szCs w:val="24"/>
        </w:rPr>
        <w:t xml:space="preserve"> 1123-1150.</w:t>
      </w:r>
    </w:p>
    <w:p w14:paraId="05DE04E4" w14:textId="77777777" w:rsidR="004E3442" w:rsidRDefault="004E3442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Barnett, R. C., &amp; Hyde, J. A. (2001). Women, men, work and family: An expansionist theory. </w:t>
      </w:r>
      <w:r w:rsidRPr="00065502">
        <w:rPr>
          <w:rFonts w:ascii="Times New Roman" w:hAnsi="Times New Roman" w:cs="Times New Roman"/>
          <w:i/>
          <w:sz w:val="24"/>
          <w:szCs w:val="24"/>
        </w:rPr>
        <w:t>American Psychologist, 56,</w:t>
      </w:r>
      <w:r w:rsidRPr="00065502">
        <w:rPr>
          <w:rFonts w:ascii="Times New Roman" w:hAnsi="Times New Roman" w:cs="Times New Roman"/>
          <w:sz w:val="24"/>
          <w:szCs w:val="24"/>
        </w:rPr>
        <w:t xml:space="preserve"> 781-796.</w:t>
      </w:r>
    </w:p>
    <w:p w14:paraId="24E740B4" w14:textId="778ADC93" w:rsidR="00A47C24" w:rsidRPr="00065502" w:rsidRDefault="00A47C24" w:rsidP="00A47C24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47C24">
        <w:rPr>
          <w:rFonts w:ascii="Times New Roman" w:hAnsi="Times New Roman" w:cs="Times New Roman"/>
          <w:sz w:val="24"/>
          <w:szCs w:val="24"/>
        </w:rPr>
        <w:t>Belsley</w:t>
      </w:r>
      <w:proofErr w:type="spellEnd"/>
      <w:r w:rsidRPr="00A47C24">
        <w:rPr>
          <w:rFonts w:ascii="Times New Roman" w:hAnsi="Times New Roman" w:cs="Times New Roman"/>
          <w:sz w:val="24"/>
          <w:szCs w:val="24"/>
        </w:rPr>
        <w:t xml:space="preserve">, D. A., </w:t>
      </w:r>
      <w:proofErr w:type="spellStart"/>
      <w:r w:rsidRPr="00A47C24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Pr="00A47C24">
        <w:rPr>
          <w:rFonts w:ascii="Times New Roman" w:hAnsi="Times New Roman" w:cs="Times New Roman"/>
          <w:sz w:val="24"/>
          <w:szCs w:val="24"/>
        </w:rPr>
        <w:t>, E.</w:t>
      </w:r>
      <w:r w:rsidR="004F785D">
        <w:rPr>
          <w:rFonts w:ascii="Times New Roman" w:hAnsi="Times New Roman" w:cs="Times New Roman"/>
          <w:sz w:val="24"/>
          <w:szCs w:val="24"/>
        </w:rPr>
        <w:t>,</w:t>
      </w:r>
      <w:r w:rsidRPr="00A47C24">
        <w:rPr>
          <w:rFonts w:ascii="Times New Roman" w:hAnsi="Times New Roman" w:cs="Times New Roman"/>
          <w:sz w:val="24"/>
          <w:szCs w:val="24"/>
        </w:rPr>
        <w:t xml:space="preserve"> &amp; Welsch, R. E. (1980). </w:t>
      </w:r>
      <w:r w:rsidR="00882811">
        <w:rPr>
          <w:rFonts w:ascii="Times New Roman" w:hAnsi="Times New Roman" w:cs="Times New Roman"/>
          <w:i/>
          <w:sz w:val="24"/>
          <w:szCs w:val="24"/>
        </w:rPr>
        <w:t xml:space="preserve">Regression </w:t>
      </w:r>
      <w:r w:rsidR="00882811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Pr="007F0D22">
        <w:rPr>
          <w:rFonts w:ascii="Times New Roman" w:hAnsi="Times New Roman" w:cs="Times New Roman"/>
          <w:i/>
          <w:sz w:val="24"/>
          <w:szCs w:val="24"/>
        </w:rPr>
        <w:t xml:space="preserve">iagnostics: Identifying </w:t>
      </w:r>
      <w:r w:rsidR="00882811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Pr="007F0D22">
        <w:rPr>
          <w:rFonts w:ascii="Times New Roman" w:hAnsi="Times New Roman" w:cs="Times New Roman"/>
          <w:i/>
          <w:sz w:val="24"/>
          <w:szCs w:val="24"/>
        </w:rPr>
        <w:t xml:space="preserve">nfluential </w:t>
      </w:r>
      <w:r w:rsidR="00882811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Pr="007F0D22">
        <w:rPr>
          <w:rFonts w:ascii="Times New Roman" w:hAnsi="Times New Roman" w:cs="Times New Roman"/>
          <w:i/>
          <w:sz w:val="24"/>
          <w:szCs w:val="24"/>
        </w:rPr>
        <w:t xml:space="preserve">ata and </w:t>
      </w:r>
      <w:r w:rsidR="00882811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7F0D22">
        <w:rPr>
          <w:rFonts w:ascii="Times New Roman" w:hAnsi="Times New Roman" w:cs="Times New Roman"/>
          <w:i/>
          <w:sz w:val="24"/>
          <w:szCs w:val="24"/>
        </w:rPr>
        <w:t xml:space="preserve">ources of </w:t>
      </w:r>
      <w:r w:rsidR="00882811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7F0D22">
        <w:rPr>
          <w:rFonts w:ascii="Times New Roman" w:hAnsi="Times New Roman" w:cs="Times New Roman"/>
          <w:i/>
          <w:sz w:val="24"/>
          <w:szCs w:val="24"/>
        </w:rPr>
        <w:t>ollinearity</w:t>
      </w:r>
      <w:r w:rsidRPr="00A47C24">
        <w:rPr>
          <w:rFonts w:ascii="Times New Roman" w:hAnsi="Times New Roman" w:cs="Times New Roman"/>
          <w:sz w:val="24"/>
          <w:szCs w:val="24"/>
        </w:rPr>
        <w:t>. New York: John Wiley.</w:t>
      </w:r>
    </w:p>
    <w:p w14:paraId="316E5E38" w14:textId="77777777" w:rsidR="008A5AD8" w:rsidRPr="00065502" w:rsidRDefault="0018669F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Brislin</w:t>
      </w:r>
      <w:proofErr w:type="spellEnd"/>
      <w:r w:rsidR="00C83EE8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>R</w:t>
      </w:r>
      <w:r w:rsidR="00C83EE8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W. </w:t>
      </w:r>
      <w:r w:rsidR="008744F3" w:rsidRPr="00065502">
        <w:rPr>
          <w:rFonts w:ascii="Times New Roman" w:hAnsi="Times New Roman" w:cs="Times New Roman"/>
          <w:sz w:val="24"/>
          <w:szCs w:val="24"/>
        </w:rPr>
        <w:t>(</w:t>
      </w:r>
      <w:r w:rsidR="008A5AD8" w:rsidRPr="00065502">
        <w:rPr>
          <w:rFonts w:ascii="Times New Roman" w:hAnsi="Times New Roman" w:cs="Times New Roman"/>
          <w:sz w:val="24"/>
          <w:szCs w:val="24"/>
        </w:rPr>
        <w:t>1986</w:t>
      </w:r>
      <w:r w:rsidR="008744F3" w:rsidRPr="00065502">
        <w:rPr>
          <w:rFonts w:ascii="Times New Roman" w:hAnsi="Times New Roman" w:cs="Times New Roman"/>
          <w:sz w:val="24"/>
          <w:szCs w:val="24"/>
        </w:rPr>
        <w:t>)</w:t>
      </w:r>
      <w:r w:rsidR="008A5AD8" w:rsidRPr="00065502">
        <w:rPr>
          <w:rFonts w:ascii="Times New Roman" w:hAnsi="Times New Roman" w:cs="Times New Roman"/>
          <w:sz w:val="24"/>
          <w:szCs w:val="24"/>
        </w:rPr>
        <w:t>. The wording and translation of</w:t>
      </w:r>
      <w:r w:rsidR="006D2118" w:rsidRPr="00065502">
        <w:rPr>
          <w:rFonts w:ascii="Times New Roman" w:hAnsi="Times New Roman" w:cs="Times New Roman"/>
          <w:sz w:val="24"/>
          <w:szCs w:val="24"/>
        </w:rPr>
        <w:t xml:space="preserve"> research instruments. In </w:t>
      </w:r>
      <w:r w:rsidR="00A67D09" w:rsidRPr="00065502">
        <w:rPr>
          <w:rFonts w:ascii="Times New Roman" w:hAnsi="Times New Roman" w:cs="Times New Roman"/>
          <w:sz w:val="24"/>
          <w:szCs w:val="24"/>
        </w:rPr>
        <w:t xml:space="preserve">W. J. </w:t>
      </w:r>
      <w:proofErr w:type="spellStart"/>
      <w:r w:rsidR="008A5AD8" w:rsidRPr="00065502">
        <w:rPr>
          <w:rFonts w:ascii="Times New Roman" w:hAnsi="Times New Roman" w:cs="Times New Roman"/>
          <w:sz w:val="24"/>
          <w:szCs w:val="24"/>
        </w:rPr>
        <w:t>Lonner</w:t>
      </w:r>
      <w:proofErr w:type="spellEnd"/>
      <w:r w:rsidR="00A67D09" w:rsidRPr="00065502">
        <w:rPr>
          <w:rFonts w:ascii="Times New Roman" w:hAnsi="Times New Roman" w:cs="Times New Roman"/>
          <w:sz w:val="24"/>
          <w:szCs w:val="24"/>
        </w:rPr>
        <w:t xml:space="preserve"> &amp; J. W.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Berry (Eds.), </w:t>
      </w:r>
      <w:r w:rsidR="008A5AD8" w:rsidRPr="00065502">
        <w:rPr>
          <w:rFonts w:ascii="Times New Roman" w:hAnsi="Times New Roman" w:cs="Times New Roman"/>
          <w:i/>
          <w:sz w:val="24"/>
          <w:szCs w:val="24"/>
        </w:rPr>
        <w:t>Field methods in cross-cultural research</w:t>
      </w:r>
      <w:r w:rsidR="008744F3" w:rsidRPr="0006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4F3" w:rsidRPr="00065502">
        <w:rPr>
          <w:rFonts w:ascii="Times New Roman" w:hAnsi="Times New Roman" w:cs="Times New Roman"/>
          <w:sz w:val="24"/>
          <w:szCs w:val="24"/>
        </w:rPr>
        <w:t xml:space="preserve">(pp. </w:t>
      </w:r>
      <w:r w:rsidR="008A5AD8" w:rsidRPr="00065502">
        <w:rPr>
          <w:rFonts w:ascii="Times New Roman" w:hAnsi="Times New Roman" w:cs="Times New Roman"/>
          <w:sz w:val="24"/>
          <w:szCs w:val="24"/>
        </w:rPr>
        <w:t>137-164</w:t>
      </w:r>
      <w:r w:rsidR="008744F3" w:rsidRPr="00065502">
        <w:rPr>
          <w:rFonts w:ascii="Times New Roman" w:hAnsi="Times New Roman" w:cs="Times New Roman"/>
          <w:sz w:val="24"/>
          <w:szCs w:val="24"/>
        </w:rPr>
        <w:t>)</w:t>
      </w:r>
      <w:r w:rsidR="008A5AD8" w:rsidRPr="00065502">
        <w:rPr>
          <w:rFonts w:ascii="Times New Roman" w:hAnsi="Times New Roman" w:cs="Times New Roman"/>
          <w:sz w:val="24"/>
          <w:szCs w:val="24"/>
        </w:rPr>
        <w:t>. Beverly Hills, CA: Sage.</w:t>
      </w:r>
    </w:p>
    <w:p w14:paraId="3C358647" w14:textId="5672B87B" w:rsidR="002B2974" w:rsidRDefault="0061076F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Draudt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>, D. (2016). The struggles of South Korea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s working women: How structural barriers impede South Korean Women from joining the workforce. </w:t>
      </w:r>
      <w:r w:rsidRPr="0061076F">
        <w:rPr>
          <w:rFonts w:ascii="Times New Roman" w:hAnsi="Times New Roman" w:cs="Times New Roman" w:hint="eastAsia"/>
          <w:bCs/>
          <w:i/>
          <w:sz w:val="24"/>
          <w:szCs w:val="24"/>
        </w:rPr>
        <w:t>The Diplomat.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Retrieved at </w:t>
      </w:r>
      <w:r w:rsidRPr="00EB7CC9">
        <w:rPr>
          <w:rFonts w:ascii="Times New Roman" w:hAnsi="Times New Roman" w:cs="Times New Roman"/>
          <w:bCs/>
          <w:sz w:val="24"/>
          <w:szCs w:val="24"/>
        </w:rPr>
        <w:t>http://thediplomat.com/2016/08/the-struggles-of-south-koreas-working-women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</w:p>
    <w:p w14:paraId="3D28A60C" w14:textId="3872F67B" w:rsidR="002D457B" w:rsidRPr="00065502" w:rsidRDefault="00D562AC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Edwards</w:t>
      </w:r>
      <w:r w:rsidR="004927BF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4927BF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R</w:t>
      </w:r>
      <w:r w:rsidR="004927BF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4927BF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r w:rsidRPr="00065502">
        <w:rPr>
          <w:rFonts w:ascii="Times New Roman" w:hAnsi="Times New Roman" w:cs="Times New Roman"/>
          <w:sz w:val="24"/>
          <w:szCs w:val="24"/>
        </w:rPr>
        <w:t>Rothbard</w:t>
      </w:r>
      <w:r w:rsidR="004927BF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N</w:t>
      </w:r>
      <w:r w:rsidR="004927BF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P. </w:t>
      </w:r>
      <w:r w:rsidR="002D457B" w:rsidRPr="00065502">
        <w:rPr>
          <w:rFonts w:ascii="Times New Roman" w:hAnsi="Times New Roman" w:cs="Times New Roman"/>
          <w:sz w:val="24"/>
          <w:szCs w:val="24"/>
        </w:rPr>
        <w:t xml:space="preserve">(2000). Mechanisms linking work and family: Clarifying the relationship between work and family constructs. </w:t>
      </w:r>
      <w:r w:rsidR="002D457B" w:rsidRPr="00065502">
        <w:rPr>
          <w:rFonts w:ascii="Times New Roman" w:hAnsi="Times New Roman" w:cs="Times New Roman"/>
          <w:i/>
          <w:sz w:val="24"/>
          <w:szCs w:val="24"/>
        </w:rPr>
        <w:t>Academy of Management Review, 25,</w:t>
      </w:r>
      <w:r w:rsidR="002D457B" w:rsidRPr="00065502">
        <w:rPr>
          <w:rFonts w:ascii="Times New Roman" w:hAnsi="Times New Roman" w:cs="Times New Roman"/>
          <w:sz w:val="24"/>
          <w:szCs w:val="24"/>
        </w:rPr>
        <w:t xml:space="preserve"> 178-199.</w:t>
      </w:r>
    </w:p>
    <w:p w14:paraId="5C0A4DB0" w14:textId="2D669FB5" w:rsidR="00FC5203" w:rsidRPr="00065502" w:rsidRDefault="00FC5203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lastRenderedPageBreak/>
        <w:t xml:space="preserve">Eisenberger, R.,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Stinglhamber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Vandenberghe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Sucharski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>, I. L., &amp; Rhoades, L. (2002). Perceived supervisor support: Contributions to perceived organizational support and employee retention. </w:t>
      </w:r>
      <w:r w:rsidRPr="00065502">
        <w:rPr>
          <w:rFonts w:ascii="Times New Roman" w:hAnsi="Times New Roman" w:cs="Times New Roman"/>
          <w:i/>
          <w:sz w:val="24"/>
          <w:szCs w:val="24"/>
        </w:rPr>
        <w:t>Journal of Applied Psychology, 87,</w:t>
      </w:r>
      <w:r w:rsidRPr="00065502">
        <w:rPr>
          <w:rFonts w:ascii="Times New Roman" w:hAnsi="Times New Roman" w:cs="Times New Roman"/>
          <w:sz w:val="24"/>
          <w:szCs w:val="24"/>
        </w:rPr>
        <w:t xml:space="preserve"> 565-573.</w:t>
      </w:r>
    </w:p>
    <w:p w14:paraId="5B76FD57" w14:textId="4798A9C4" w:rsidR="002D457B" w:rsidRPr="00065502" w:rsidRDefault="00836040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Evans</w:t>
      </w:r>
      <w:r w:rsidR="004927BF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M</w:t>
      </w:r>
      <w:r w:rsidR="004927BF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G.</w:t>
      </w:r>
      <w:r w:rsidR="00FA0C6F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2D457B" w:rsidRPr="00065502">
        <w:rPr>
          <w:rFonts w:ascii="Times New Roman" w:hAnsi="Times New Roman" w:cs="Times New Roman"/>
          <w:sz w:val="24"/>
          <w:szCs w:val="24"/>
        </w:rPr>
        <w:t xml:space="preserve">(1985). A Monte Carlo study of the effects of correlated method variance in moderated multiple regression analysis. </w:t>
      </w:r>
      <w:r w:rsidR="002D457B" w:rsidRPr="00065502">
        <w:rPr>
          <w:rFonts w:ascii="Times New Roman" w:hAnsi="Times New Roman" w:cs="Times New Roman"/>
          <w:i/>
          <w:sz w:val="24"/>
          <w:szCs w:val="24"/>
        </w:rPr>
        <w:t>Organizational Behavior and Human Decision Processes, 36,</w:t>
      </w:r>
      <w:r w:rsidR="002D457B" w:rsidRPr="00065502">
        <w:rPr>
          <w:rFonts w:ascii="Times New Roman" w:hAnsi="Times New Roman" w:cs="Times New Roman"/>
          <w:sz w:val="24"/>
          <w:szCs w:val="24"/>
        </w:rPr>
        <w:t xml:space="preserve"> 305-323.</w:t>
      </w:r>
    </w:p>
    <w:p w14:paraId="7C683779" w14:textId="7BAA472A" w:rsidR="00C307A8" w:rsidRPr="00065502" w:rsidRDefault="00C307A8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 w:hint="eastAsia"/>
          <w:sz w:val="24"/>
          <w:szCs w:val="24"/>
        </w:rPr>
        <w:t xml:space="preserve">Frye, N. K., &amp; </w:t>
      </w:r>
      <w:proofErr w:type="spellStart"/>
      <w:r w:rsidRPr="00065502">
        <w:rPr>
          <w:rFonts w:ascii="Times New Roman" w:hAnsi="Times New Roman" w:cs="Times New Roman" w:hint="eastAsia"/>
          <w:sz w:val="24"/>
          <w:szCs w:val="24"/>
        </w:rPr>
        <w:t>Breaugh</w:t>
      </w:r>
      <w:proofErr w:type="spellEnd"/>
      <w:r w:rsidRPr="00065502">
        <w:rPr>
          <w:rFonts w:ascii="Times New Roman" w:hAnsi="Times New Roman" w:cs="Times New Roman" w:hint="eastAsia"/>
          <w:sz w:val="24"/>
          <w:szCs w:val="24"/>
        </w:rPr>
        <w:t xml:space="preserve">, J. A. (2004). Family-friendly policies, supervisor support, work-family conflict, family-work conflict, and satisfaction: A test of a conceptual model. </w:t>
      </w:r>
      <w:r w:rsidRPr="00065502">
        <w:rPr>
          <w:rFonts w:ascii="Times New Roman" w:hAnsi="Times New Roman" w:cs="Times New Roman" w:hint="eastAsia"/>
          <w:i/>
          <w:sz w:val="24"/>
          <w:szCs w:val="24"/>
        </w:rPr>
        <w:t xml:space="preserve">Journal of Business and Psychology, 19, </w:t>
      </w:r>
      <w:r w:rsidRPr="00065502">
        <w:rPr>
          <w:rFonts w:ascii="Times New Roman" w:hAnsi="Times New Roman" w:cs="Times New Roman" w:hint="eastAsia"/>
          <w:sz w:val="24"/>
          <w:szCs w:val="24"/>
        </w:rPr>
        <w:t>197-220.</w:t>
      </w:r>
    </w:p>
    <w:p w14:paraId="7EE1CA6B" w14:textId="4E790899" w:rsidR="00A72A9E" w:rsidRPr="00065502" w:rsidRDefault="00A72A9E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Grawitch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>, M. J., Maloney, P. W., Barber, L. K.</w:t>
      </w:r>
      <w:r w:rsidR="003B71CC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806292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3B71CC" w:rsidRPr="00065502">
        <w:rPr>
          <w:rFonts w:ascii="Times New Roman" w:hAnsi="Times New Roman" w:cs="Times New Roman"/>
          <w:sz w:val="24"/>
          <w:szCs w:val="24"/>
        </w:rPr>
        <w:t>Mooshegian</w:t>
      </w:r>
      <w:proofErr w:type="spellEnd"/>
      <w:r w:rsidR="003B71CC" w:rsidRPr="00065502">
        <w:rPr>
          <w:rFonts w:ascii="Times New Roman" w:hAnsi="Times New Roman" w:cs="Times New Roman"/>
          <w:sz w:val="24"/>
          <w:szCs w:val="24"/>
        </w:rPr>
        <w:t>, S. E.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B71CC" w:rsidRPr="00065502">
        <w:rPr>
          <w:rFonts w:ascii="Times New Roman" w:hAnsi="Times New Roman" w:cs="Times New Roman"/>
          <w:sz w:val="24"/>
          <w:szCs w:val="24"/>
        </w:rPr>
        <w:t>(</w:t>
      </w:r>
      <w:r w:rsidRPr="00065502">
        <w:rPr>
          <w:rFonts w:ascii="Times New Roman" w:hAnsi="Times New Roman" w:cs="Times New Roman"/>
          <w:sz w:val="24"/>
          <w:szCs w:val="24"/>
        </w:rPr>
        <w:t>2013</w:t>
      </w:r>
      <w:r w:rsidR="003B71CC" w:rsidRPr="00065502">
        <w:rPr>
          <w:rFonts w:ascii="Times New Roman" w:hAnsi="Times New Roman" w:cs="Times New Roman"/>
          <w:sz w:val="24"/>
          <w:szCs w:val="24"/>
        </w:rPr>
        <w:t>)</w:t>
      </w:r>
      <w:r w:rsidRPr="00065502">
        <w:rPr>
          <w:rFonts w:ascii="Times New Roman" w:hAnsi="Times New Roman" w:cs="Times New Roman"/>
          <w:sz w:val="24"/>
          <w:szCs w:val="24"/>
        </w:rPr>
        <w:t xml:space="preserve">. Examining the nomological network of satisfaction with work-life balance. </w:t>
      </w:r>
      <w:r w:rsidRPr="00065502">
        <w:rPr>
          <w:rFonts w:ascii="Times New Roman" w:hAnsi="Times New Roman" w:cs="Times New Roman"/>
          <w:i/>
          <w:sz w:val="24"/>
          <w:szCs w:val="24"/>
        </w:rPr>
        <w:t>Journal of Occupational Health Psychology, 18,</w:t>
      </w:r>
      <w:r w:rsidRPr="00065502">
        <w:rPr>
          <w:rFonts w:ascii="Times New Roman" w:hAnsi="Times New Roman" w:cs="Times New Roman"/>
          <w:sz w:val="24"/>
          <w:szCs w:val="24"/>
        </w:rPr>
        <w:t xml:space="preserve"> 276-284.</w:t>
      </w:r>
    </w:p>
    <w:p w14:paraId="371F6694" w14:textId="3659DFC0" w:rsidR="008A5AD8" w:rsidRPr="00065502" w:rsidRDefault="00BB2B2E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="005F1E0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5F1E04" w:rsidRPr="00065502">
        <w:rPr>
          <w:rFonts w:ascii="Times New Roman" w:hAnsi="Times New Roman" w:cs="Times New Roman"/>
          <w:sz w:val="24"/>
          <w:szCs w:val="24"/>
        </w:rPr>
        <w:t>. H.,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5F1E04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r w:rsidRPr="00065502">
        <w:rPr>
          <w:rFonts w:ascii="Times New Roman" w:hAnsi="Times New Roman" w:cs="Times New Roman"/>
          <w:sz w:val="24"/>
          <w:szCs w:val="24"/>
        </w:rPr>
        <w:t>Allen</w:t>
      </w:r>
      <w:r w:rsidR="005F1E0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T</w:t>
      </w:r>
      <w:r w:rsidR="005F1E0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D. </w:t>
      </w:r>
      <w:r w:rsidR="00870712" w:rsidRPr="00065502">
        <w:rPr>
          <w:rFonts w:ascii="Times New Roman" w:hAnsi="Times New Roman" w:cs="Times New Roman"/>
          <w:sz w:val="24"/>
          <w:szCs w:val="24"/>
        </w:rPr>
        <w:t>(</w:t>
      </w:r>
      <w:r w:rsidR="00914AB5" w:rsidRPr="00065502">
        <w:rPr>
          <w:rFonts w:ascii="Times New Roman" w:hAnsi="Times New Roman" w:cs="Times New Roman"/>
          <w:sz w:val="24"/>
          <w:szCs w:val="24"/>
        </w:rPr>
        <w:t>2011</w:t>
      </w:r>
      <w:r w:rsidR="00870712" w:rsidRPr="00065502">
        <w:rPr>
          <w:rFonts w:ascii="Times New Roman" w:hAnsi="Times New Roman" w:cs="Times New Roman"/>
          <w:sz w:val="24"/>
          <w:szCs w:val="24"/>
        </w:rPr>
        <w:t>)</w:t>
      </w:r>
      <w:r w:rsidR="008A5AD8" w:rsidRPr="00065502">
        <w:rPr>
          <w:rFonts w:ascii="Times New Roman" w:hAnsi="Times New Roman" w:cs="Times New Roman"/>
          <w:sz w:val="24"/>
          <w:szCs w:val="24"/>
        </w:rPr>
        <w:t>. Work-family balance: A review and ext</w:t>
      </w:r>
      <w:r w:rsidR="0053226E" w:rsidRPr="00065502">
        <w:rPr>
          <w:rFonts w:ascii="Times New Roman" w:hAnsi="Times New Roman" w:cs="Times New Roman"/>
          <w:sz w:val="24"/>
          <w:szCs w:val="24"/>
        </w:rPr>
        <w:t xml:space="preserve">ension of the literature. In </w:t>
      </w:r>
      <w:r w:rsidR="007625BC" w:rsidRPr="00065502">
        <w:rPr>
          <w:rFonts w:ascii="Times New Roman" w:hAnsi="Times New Roman" w:cs="Times New Roman"/>
          <w:sz w:val="24"/>
          <w:szCs w:val="24"/>
        </w:rPr>
        <w:t xml:space="preserve">J. C. </w:t>
      </w:r>
      <w:r w:rsidR="008A5AD8" w:rsidRPr="00065502">
        <w:rPr>
          <w:rFonts w:ascii="Times New Roman" w:hAnsi="Times New Roman" w:cs="Times New Roman"/>
          <w:sz w:val="24"/>
          <w:szCs w:val="24"/>
        </w:rPr>
        <w:t>Quick</w:t>
      </w:r>
      <w:r w:rsidR="007625B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14AB5" w:rsidRPr="00065502">
        <w:rPr>
          <w:rFonts w:ascii="Times New Roman" w:hAnsi="Times New Roman" w:cs="Times New Roman"/>
          <w:sz w:val="24"/>
          <w:szCs w:val="24"/>
        </w:rPr>
        <w:t xml:space="preserve">&amp; L. E. </w:t>
      </w:r>
      <w:proofErr w:type="spellStart"/>
      <w:r w:rsidR="00914AB5" w:rsidRPr="00065502">
        <w:rPr>
          <w:rFonts w:ascii="Times New Roman" w:hAnsi="Times New Roman" w:cs="Times New Roman"/>
          <w:sz w:val="24"/>
          <w:szCs w:val="24"/>
        </w:rPr>
        <w:t>Tetrick</w:t>
      </w:r>
      <w:proofErr w:type="spellEnd"/>
      <w:r w:rsidR="00914AB5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(Eds.), </w:t>
      </w:r>
      <w:r w:rsidR="008A5AD8" w:rsidRPr="00065502">
        <w:rPr>
          <w:rFonts w:ascii="Times New Roman" w:hAnsi="Times New Roman" w:cs="Times New Roman"/>
          <w:i/>
          <w:sz w:val="24"/>
          <w:szCs w:val="24"/>
        </w:rPr>
        <w:t>Handbook of occupational health psychology</w:t>
      </w:r>
      <w:r w:rsidR="00637561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A6FCB" w:rsidRPr="00065502">
        <w:rPr>
          <w:rFonts w:ascii="Times New Roman" w:hAnsi="Times New Roman" w:cs="Times New Roman"/>
          <w:sz w:val="24"/>
          <w:szCs w:val="24"/>
        </w:rPr>
        <w:t>(</w:t>
      </w:r>
      <w:r w:rsidR="008A5AD8" w:rsidRPr="00065502">
        <w:rPr>
          <w:rFonts w:ascii="Times New Roman" w:hAnsi="Times New Roman" w:cs="Times New Roman"/>
          <w:sz w:val="24"/>
          <w:szCs w:val="24"/>
        </w:rPr>
        <w:t>2</w:t>
      </w:r>
      <w:r w:rsidR="00882811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637561" w:rsidRPr="00065502">
        <w:rPr>
          <w:rFonts w:ascii="Times New Roman" w:hAnsi="Times New Roman" w:cs="Times New Roman"/>
          <w:sz w:val="24"/>
          <w:szCs w:val="24"/>
        </w:rPr>
        <w:t>ed</w:t>
      </w:r>
      <w:r w:rsidR="003A6FCB" w:rsidRPr="00065502">
        <w:rPr>
          <w:rFonts w:ascii="Times New Roman" w:hAnsi="Times New Roman" w:cs="Times New Roman"/>
          <w:sz w:val="24"/>
          <w:szCs w:val="24"/>
        </w:rPr>
        <w:t xml:space="preserve">., </w:t>
      </w:r>
      <w:r w:rsidR="00637561" w:rsidRPr="00065502">
        <w:rPr>
          <w:rFonts w:ascii="Times New Roman" w:hAnsi="Times New Roman" w:cs="Times New Roman"/>
          <w:sz w:val="24"/>
          <w:szCs w:val="24"/>
        </w:rPr>
        <w:t xml:space="preserve">pp. </w:t>
      </w:r>
      <w:r w:rsidR="00251ADF" w:rsidRPr="00065502">
        <w:rPr>
          <w:rFonts w:ascii="Times New Roman" w:hAnsi="Times New Roman" w:cs="Times New Roman"/>
          <w:sz w:val="24"/>
          <w:szCs w:val="24"/>
        </w:rPr>
        <w:t>165-183</w:t>
      </w:r>
      <w:r w:rsidR="00637561" w:rsidRPr="00065502">
        <w:rPr>
          <w:rFonts w:ascii="Times New Roman" w:hAnsi="Times New Roman" w:cs="Times New Roman"/>
          <w:sz w:val="24"/>
          <w:szCs w:val="24"/>
        </w:rPr>
        <w:t>)</w:t>
      </w:r>
      <w:r w:rsidR="00251ADF" w:rsidRPr="00065502">
        <w:rPr>
          <w:rFonts w:ascii="Times New Roman" w:hAnsi="Times New Roman" w:cs="Times New Roman"/>
          <w:sz w:val="24"/>
          <w:szCs w:val="24"/>
        </w:rPr>
        <w:t>.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314509" w:rsidRPr="00065502">
        <w:rPr>
          <w:rFonts w:ascii="Times New Roman" w:hAnsi="Times New Roman" w:cs="Times New Roman"/>
          <w:sz w:val="24"/>
          <w:szCs w:val="24"/>
        </w:rPr>
        <w:t xml:space="preserve">Washington, DC: </w:t>
      </w:r>
      <w:r w:rsidR="008A5AD8" w:rsidRPr="00065502">
        <w:rPr>
          <w:rFonts w:ascii="Times New Roman" w:hAnsi="Times New Roman" w:cs="Times New Roman"/>
          <w:sz w:val="24"/>
          <w:szCs w:val="24"/>
        </w:rPr>
        <w:t>American Psychological Association.</w:t>
      </w:r>
    </w:p>
    <w:p w14:paraId="4AAF1169" w14:textId="144BB678" w:rsidR="00A32F10" w:rsidRPr="00065502" w:rsidRDefault="00A32F10" w:rsidP="00065502">
      <w:pPr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Greenhaus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J. H., Collins, K. M., &amp; Shaw, J. D. (2003). The relation between work-family balance and quality of life. </w:t>
      </w:r>
      <w:r w:rsidRPr="00065502">
        <w:rPr>
          <w:rFonts w:ascii="Times New Roman" w:hAnsi="Times New Roman" w:cs="Times New Roman"/>
          <w:i/>
          <w:sz w:val="24"/>
          <w:szCs w:val="24"/>
        </w:rPr>
        <w:t>Journal of Vocational Behavior, 63,</w:t>
      </w:r>
      <w:r w:rsidRPr="00065502">
        <w:rPr>
          <w:rFonts w:ascii="Times New Roman" w:hAnsi="Times New Roman" w:cs="Times New Roman"/>
          <w:sz w:val="24"/>
          <w:szCs w:val="24"/>
        </w:rPr>
        <w:t xml:space="preserve"> 510-531.</w:t>
      </w:r>
    </w:p>
    <w:p w14:paraId="393BB439" w14:textId="37A3C7C0" w:rsidR="00523DAE" w:rsidRPr="00065502" w:rsidRDefault="00523DAE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Grzywacz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J. G., &amp; Carlson, D. S. (2007). Conceptualizing work–family balance: Implications for practice and research. </w:t>
      </w:r>
      <w:r w:rsidRPr="00065502">
        <w:rPr>
          <w:rFonts w:ascii="Times New Roman" w:hAnsi="Times New Roman" w:cs="Times New Roman"/>
          <w:i/>
          <w:iCs/>
          <w:sz w:val="24"/>
          <w:szCs w:val="24"/>
        </w:rPr>
        <w:t>Advances in Developing Human Resources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65502">
        <w:rPr>
          <w:rFonts w:ascii="Times New Roman" w:hAnsi="Times New Roman" w:cs="Times New Roman"/>
          <w:i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455-471.</w:t>
      </w:r>
    </w:p>
    <w:p w14:paraId="427DC8B2" w14:textId="79353D31" w:rsidR="00A20716" w:rsidRPr="00065502" w:rsidRDefault="00190144" w:rsidP="00065502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Hammer</w:t>
      </w:r>
      <w:r w:rsidR="002D49D2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L</w:t>
      </w:r>
      <w:r w:rsidR="002D49D2" w:rsidRPr="00065502">
        <w:rPr>
          <w:rFonts w:ascii="Times New Roman" w:hAnsi="Times New Roman" w:cs="Times New Roman"/>
          <w:sz w:val="24"/>
          <w:szCs w:val="24"/>
        </w:rPr>
        <w:t>. B.,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Kossek</w:t>
      </w:r>
      <w:proofErr w:type="spellEnd"/>
      <w:r w:rsidR="002D49D2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E</w:t>
      </w:r>
      <w:r w:rsidR="002D49D2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E</w:t>
      </w:r>
      <w:r w:rsidR="002D49D2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Yragui</w:t>
      </w:r>
      <w:proofErr w:type="spellEnd"/>
      <w:r w:rsidR="002D49D2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N</w:t>
      </w:r>
      <w:r w:rsidR="002D49D2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L</w:t>
      </w:r>
      <w:r w:rsidR="002D49D2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 Bodner</w:t>
      </w:r>
      <w:r w:rsidR="002D49D2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T</w:t>
      </w:r>
      <w:r w:rsidR="002D49D2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E</w:t>
      </w:r>
      <w:r w:rsidR="002D49D2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  <w:r w:rsidR="002D49D2" w:rsidRPr="00065502">
        <w:rPr>
          <w:rFonts w:ascii="Times New Roman" w:hAnsi="Times New Roman" w:cs="Times New Roman"/>
          <w:sz w:val="24"/>
          <w:szCs w:val="24"/>
        </w:rPr>
        <w:t xml:space="preserve"> 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Hanson</w:t>
      </w:r>
      <w:r w:rsidR="002D49D2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G</w:t>
      </w:r>
      <w:r w:rsidR="002D49D2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C. </w:t>
      </w:r>
      <w:r w:rsidR="00A20716" w:rsidRPr="00065502">
        <w:rPr>
          <w:rFonts w:ascii="Times New Roman" w:hAnsi="Times New Roman" w:cs="Times New Roman"/>
          <w:sz w:val="24"/>
          <w:szCs w:val="24"/>
        </w:rPr>
        <w:t xml:space="preserve">(2009). Development and validation of a multidimensional measure of family supportive supervisor behaviors (FSSB). </w:t>
      </w:r>
      <w:r w:rsidR="00A20716" w:rsidRPr="00065502">
        <w:rPr>
          <w:rFonts w:ascii="Times New Roman" w:hAnsi="Times New Roman" w:cs="Times New Roman"/>
          <w:i/>
          <w:sz w:val="24"/>
          <w:szCs w:val="24"/>
        </w:rPr>
        <w:t>Journal of Management, 35,</w:t>
      </w:r>
      <w:r w:rsidR="00A20716" w:rsidRPr="00065502">
        <w:rPr>
          <w:rFonts w:ascii="Times New Roman" w:hAnsi="Times New Roman" w:cs="Times New Roman"/>
          <w:sz w:val="24"/>
          <w:szCs w:val="24"/>
        </w:rPr>
        <w:t xml:space="preserve"> 837-856.</w:t>
      </w:r>
    </w:p>
    <w:p w14:paraId="6E893445" w14:textId="18691337" w:rsidR="008A5AD8" w:rsidRPr="00065502" w:rsidRDefault="00933902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lastRenderedPageBreak/>
        <w:t>Hayes</w:t>
      </w:r>
      <w:r w:rsidR="00CC6706"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sz w:val="24"/>
          <w:szCs w:val="24"/>
        </w:rPr>
        <w:t>A</w:t>
      </w:r>
      <w:r w:rsidR="00CC6706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F. </w:t>
      </w:r>
      <w:r w:rsidR="002B0283" w:rsidRPr="00065502">
        <w:rPr>
          <w:rFonts w:ascii="Times New Roman" w:hAnsi="Times New Roman" w:cs="Times New Roman"/>
          <w:sz w:val="24"/>
          <w:szCs w:val="24"/>
        </w:rPr>
        <w:t>(</w:t>
      </w:r>
      <w:r w:rsidR="008A5AD8" w:rsidRPr="00065502">
        <w:rPr>
          <w:rFonts w:ascii="Times New Roman" w:hAnsi="Times New Roman" w:cs="Times New Roman"/>
          <w:sz w:val="24"/>
          <w:szCs w:val="24"/>
        </w:rPr>
        <w:t>2013</w:t>
      </w:r>
      <w:r w:rsidR="002B0283" w:rsidRPr="00065502">
        <w:rPr>
          <w:rFonts w:ascii="Times New Roman" w:hAnsi="Times New Roman" w:cs="Times New Roman"/>
          <w:sz w:val="24"/>
          <w:szCs w:val="24"/>
        </w:rPr>
        <w:t>)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i/>
          <w:sz w:val="24"/>
          <w:szCs w:val="24"/>
        </w:rPr>
        <w:t>Introduction to mediation, moderation, and conditional process analysis: A regression-based approach</w:t>
      </w:r>
      <w:r w:rsidR="008A5AD8" w:rsidRPr="00065502">
        <w:rPr>
          <w:rFonts w:ascii="Times New Roman" w:hAnsi="Times New Roman" w:cs="Times New Roman"/>
          <w:sz w:val="24"/>
          <w:szCs w:val="24"/>
        </w:rPr>
        <w:t>. New York: The Guilford Press.</w:t>
      </w:r>
    </w:p>
    <w:p w14:paraId="48550727" w14:textId="6FE18451" w:rsidR="00701257" w:rsidRDefault="009D71D6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 xml:space="preserve">Hayes, A. F., &amp; Preacher, K. J. (2013). Conditional process modeling: Using structural equation modeling to examine contingent causal processes. In G. R. Hancock &amp; R. O. Mueller (Eds.), </w:t>
      </w:r>
      <w:r w:rsidRPr="006070B8">
        <w:rPr>
          <w:rFonts w:ascii="Times New Roman" w:hAnsi="Times New Roman" w:cs="Times New Roman"/>
          <w:i/>
          <w:iCs/>
          <w:sz w:val="24"/>
          <w:szCs w:val="24"/>
        </w:rPr>
        <w:t xml:space="preserve">Structural equation modeling: A second course </w:t>
      </w:r>
      <w:r w:rsidRPr="006070B8">
        <w:rPr>
          <w:rFonts w:ascii="Times New Roman" w:hAnsi="Times New Roman" w:cs="Times New Roman"/>
          <w:sz w:val="24"/>
          <w:szCs w:val="24"/>
        </w:rPr>
        <w:t>(2nd ed., pp. 219-266). Greenwich, CT: Information Age.</w:t>
      </w:r>
    </w:p>
    <w:p w14:paraId="0979EB9B" w14:textId="77777777" w:rsidR="00552D35" w:rsidRPr="00065502" w:rsidRDefault="00552D35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Kirchmeyer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>, C. (</w:t>
      </w:r>
      <w:r w:rsidR="00E65209" w:rsidRPr="00065502">
        <w:rPr>
          <w:rFonts w:ascii="Times New Roman" w:hAnsi="Times New Roman" w:cs="Times New Roman"/>
          <w:sz w:val="24"/>
          <w:szCs w:val="24"/>
        </w:rPr>
        <w:t>2000</w:t>
      </w:r>
      <w:r w:rsidRPr="00065502">
        <w:rPr>
          <w:rFonts w:ascii="Times New Roman" w:hAnsi="Times New Roman" w:cs="Times New Roman"/>
          <w:sz w:val="24"/>
          <w:szCs w:val="24"/>
        </w:rPr>
        <w:t xml:space="preserve">). </w:t>
      </w:r>
      <w:r w:rsidR="00E65209" w:rsidRPr="00065502">
        <w:rPr>
          <w:rFonts w:ascii="Times New Roman" w:hAnsi="Times New Roman" w:cs="Times New Roman"/>
          <w:sz w:val="24"/>
          <w:szCs w:val="24"/>
        </w:rPr>
        <w:t xml:space="preserve">Work-life initiatives: Greed or benevolence regarding workers’ time? In C. L. Cooper &amp; D. M. Rousseau (Eds.), </w:t>
      </w:r>
      <w:r w:rsidR="00E65209" w:rsidRPr="00610C5E">
        <w:rPr>
          <w:rFonts w:ascii="Times New Roman" w:hAnsi="Times New Roman" w:cs="Times New Roman"/>
          <w:i/>
          <w:sz w:val="24"/>
          <w:szCs w:val="24"/>
        </w:rPr>
        <w:t>Trends in organizational behavior</w:t>
      </w:r>
      <w:r w:rsidR="00E65209" w:rsidRPr="00065502">
        <w:rPr>
          <w:rFonts w:ascii="Times New Roman" w:hAnsi="Times New Roman" w:cs="Times New Roman"/>
          <w:sz w:val="24"/>
          <w:szCs w:val="24"/>
        </w:rPr>
        <w:t xml:space="preserve"> (pp. 79-93). West Sussex, England: Wiley.</w:t>
      </w:r>
    </w:p>
    <w:p w14:paraId="25505E52" w14:textId="77777777" w:rsidR="00ED778C" w:rsidRPr="00065502" w:rsidRDefault="00ED778C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Kofodimos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J. R. (1993). </w:t>
      </w:r>
      <w:r w:rsidRPr="00065502">
        <w:rPr>
          <w:rFonts w:ascii="Times New Roman" w:hAnsi="Times New Roman" w:cs="Times New Roman"/>
          <w:i/>
          <w:sz w:val="24"/>
          <w:szCs w:val="24"/>
        </w:rPr>
        <w:t>Balancing act.</w:t>
      </w:r>
      <w:r w:rsidRPr="00065502">
        <w:rPr>
          <w:rFonts w:ascii="Times New Roman" w:hAnsi="Times New Roman" w:cs="Times New Roman"/>
          <w:sz w:val="24"/>
          <w:szCs w:val="24"/>
        </w:rPr>
        <w:t xml:space="preserve"> San Francisco, CA: Jossey-Bass.</w:t>
      </w:r>
    </w:p>
    <w:p w14:paraId="6DE5061A" w14:textId="0BCE4CCA" w:rsidR="00173791" w:rsidRPr="00065502" w:rsidRDefault="00FE0212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Lambert</w:t>
      </w:r>
      <w:r w:rsidR="00673D7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S</w:t>
      </w:r>
      <w:r w:rsidR="00673D7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173791" w:rsidRPr="00065502">
        <w:rPr>
          <w:rFonts w:ascii="Times New Roman" w:hAnsi="Times New Roman" w:cs="Times New Roman"/>
          <w:sz w:val="24"/>
          <w:szCs w:val="24"/>
        </w:rPr>
        <w:t xml:space="preserve">J. </w:t>
      </w:r>
      <w:r w:rsidR="007B6C6F" w:rsidRPr="00065502">
        <w:rPr>
          <w:rFonts w:ascii="Times New Roman" w:hAnsi="Times New Roman" w:cs="Times New Roman"/>
          <w:sz w:val="24"/>
          <w:szCs w:val="24"/>
        </w:rPr>
        <w:t xml:space="preserve">(2000). Added benefits: The link between work-life benefits and organizational citizenship behavior. </w:t>
      </w:r>
      <w:r w:rsidR="007B6C6F" w:rsidRPr="00065502">
        <w:rPr>
          <w:rFonts w:ascii="Times New Roman" w:hAnsi="Times New Roman" w:cs="Times New Roman"/>
          <w:i/>
          <w:sz w:val="24"/>
          <w:szCs w:val="24"/>
        </w:rPr>
        <w:t>Academy of Management Journal, 43,</w:t>
      </w:r>
      <w:r w:rsidR="007B6C6F" w:rsidRPr="00065502">
        <w:rPr>
          <w:rFonts w:ascii="Times New Roman" w:hAnsi="Times New Roman" w:cs="Times New Roman"/>
          <w:sz w:val="24"/>
          <w:szCs w:val="24"/>
        </w:rPr>
        <w:t xml:space="preserve"> 801-815.</w:t>
      </w:r>
    </w:p>
    <w:p w14:paraId="062812FA" w14:textId="20763BB1" w:rsidR="00531093" w:rsidRPr="00065502" w:rsidRDefault="00531093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Lapalme, M., Stamper, C. L., Simard, G., &amp; Tremblay, M. (2009). Bringing the outside in: Can “external” workers experience insider status? </w:t>
      </w:r>
      <w:r w:rsidRPr="00065502">
        <w:rPr>
          <w:rFonts w:ascii="Times New Roman" w:hAnsi="Times New Roman" w:cs="Times New Roman"/>
          <w:i/>
          <w:sz w:val="24"/>
          <w:szCs w:val="24"/>
        </w:rPr>
        <w:t>Journal of Organizational Behavior, 30</w:t>
      </w:r>
      <w:r w:rsidR="005B212C" w:rsidRPr="00065502">
        <w:rPr>
          <w:rFonts w:ascii="Times New Roman" w:hAnsi="Times New Roman" w:cs="Times New Roman"/>
          <w:i/>
          <w:sz w:val="24"/>
          <w:szCs w:val="24"/>
        </w:rPr>
        <w:t>,</w:t>
      </w:r>
      <w:r w:rsidR="005B212C" w:rsidRPr="00065502">
        <w:rPr>
          <w:rFonts w:ascii="Times New Roman" w:hAnsi="Times New Roman" w:cs="Times New Roman"/>
          <w:sz w:val="24"/>
          <w:szCs w:val="24"/>
        </w:rPr>
        <w:t xml:space="preserve"> 919-940.</w:t>
      </w:r>
    </w:p>
    <w:p w14:paraId="4A6CBA4A" w14:textId="055AA72A" w:rsidR="002A14DC" w:rsidRPr="00065502" w:rsidRDefault="00444C63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Lee</w:t>
      </w:r>
      <w:r w:rsidR="001C3DD9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B</w:t>
      </w:r>
      <w:r w:rsidR="001C3DD9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H</w:t>
      </w:r>
      <w:r w:rsidR="001C3DD9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  <w:r w:rsidR="001C3DD9" w:rsidRPr="00065502">
        <w:rPr>
          <w:rFonts w:ascii="Times New Roman" w:hAnsi="Times New Roman" w:cs="Times New Roman"/>
          <w:sz w:val="24"/>
          <w:szCs w:val="24"/>
        </w:rPr>
        <w:t xml:space="preserve"> 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Kim</w:t>
      </w:r>
      <w:r w:rsidR="00ED6C98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ED6C98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2A14DC" w:rsidRPr="00065502">
        <w:rPr>
          <w:rFonts w:ascii="Times New Roman" w:hAnsi="Times New Roman" w:cs="Times New Roman"/>
          <w:sz w:val="24"/>
          <w:szCs w:val="24"/>
        </w:rPr>
        <w:t xml:space="preserve">S. </w:t>
      </w:r>
      <w:r w:rsidR="00EC1AB9" w:rsidRPr="00065502">
        <w:rPr>
          <w:rFonts w:ascii="Times New Roman" w:hAnsi="Times New Roman" w:cs="Times New Roman"/>
          <w:sz w:val="24"/>
          <w:szCs w:val="24"/>
        </w:rPr>
        <w:t xml:space="preserve">(2010). Is family-friendly management good for firms? The diffusion and performance of family-friendly workplaces in South Korea. </w:t>
      </w:r>
      <w:r w:rsidR="00EC1AB9" w:rsidRPr="00065502">
        <w:rPr>
          <w:rFonts w:ascii="Times New Roman" w:hAnsi="Times New Roman" w:cs="Times New Roman"/>
          <w:i/>
          <w:sz w:val="24"/>
          <w:szCs w:val="24"/>
        </w:rPr>
        <w:t>Journal of Industrial Relations, 52,</w:t>
      </w:r>
      <w:r w:rsidR="00EC1AB9" w:rsidRPr="00065502">
        <w:rPr>
          <w:rFonts w:ascii="Times New Roman" w:hAnsi="Times New Roman" w:cs="Times New Roman"/>
          <w:sz w:val="24"/>
          <w:szCs w:val="24"/>
        </w:rPr>
        <w:t xml:space="preserve"> 459-475.</w:t>
      </w:r>
    </w:p>
    <w:p w14:paraId="7CFF4FCC" w14:textId="77BFF709" w:rsidR="00084ACB" w:rsidRDefault="00084ACB" w:rsidP="000655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Lyness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K. S., &amp;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Judiesch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M. K. (2014). Gender egalitarianism and work–life balance for managers: Multisource perspectives in 36 countries. </w:t>
      </w:r>
      <w:r w:rsidRPr="00065502">
        <w:rPr>
          <w:rFonts w:ascii="Times New Roman" w:hAnsi="Times New Roman" w:cs="Times New Roman"/>
          <w:i/>
          <w:sz w:val="24"/>
          <w:szCs w:val="24"/>
        </w:rPr>
        <w:t>Applied Psychology</w:t>
      </w:r>
      <w:r w:rsidR="0026081C" w:rsidRPr="00065502">
        <w:rPr>
          <w:rFonts w:ascii="Times New Roman" w:hAnsi="Times New Roman" w:cs="Times New Roman" w:hint="eastAsia"/>
          <w:i/>
          <w:sz w:val="24"/>
          <w:szCs w:val="24"/>
        </w:rPr>
        <w:t>: An International Review</w:t>
      </w:r>
      <w:r w:rsidRPr="00065502">
        <w:rPr>
          <w:rFonts w:ascii="Times New Roman" w:hAnsi="Times New Roman" w:cs="Times New Roman"/>
          <w:i/>
          <w:sz w:val="24"/>
          <w:szCs w:val="24"/>
        </w:rPr>
        <w:t>, 63,</w:t>
      </w:r>
      <w:r w:rsidRPr="00065502">
        <w:rPr>
          <w:rFonts w:ascii="Times New Roman" w:hAnsi="Times New Roman" w:cs="Times New Roman"/>
          <w:sz w:val="24"/>
          <w:szCs w:val="24"/>
        </w:rPr>
        <w:t xml:space="preserve"> 96-129.</w:t>
      </w:r>
    </w:p>
    <w:p w14:paraId="2B579461" w14:textId="233890AA" w:rsidR="00B97CA5" w:rsidRPr="00065502" w:rsidRDefault="00B97CA5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Major, D. A., &amp; </w:t>
      </w:r>
      <w:proofErr w:type="spellStart"/>
      <w:r w:rsidRPr="00065502">
        <w:rPr>
          <w:rFonts w:ascii="Times New Roman" w:hAnsi="Times New Roman" w:cs="Times New Roman" w:hint="eastAsia"/>
          <w:sz w:val="24"/>
          <w:szCs w:val="24"/>
        </w:rPr>
        <w:t>Litano</w:t>
      </w:r>
      <w:proofErr w:type="spellEnd"/>
      <w:r w:rsidRPr="00065502">
        <w:rPr>
          <w:rFonts w:ascii="Times New Roman" w:hAnsi="Times New Roman" w:cs="Times New Roman" w:hint="eastAsia"/>
          <w:sz w:val="24"/>
          <w:szCs w:val="24"/>
        </w:rPr>
        <w:t xml:space="preserve">, M. L. (2016). The importance of organizational leadership in managing work and family. In </w:t>
      </w:r>
      <w:r w:rsidRPr="00065502">
        <w:rPr>
          <w:rFonts w:ascii="Times New Roman" w:hAnsi="Times New Roman" w:cs="Times New Roman"/>
          <w:sz w:val="24"/>
          <w:szCs w:val="24"/>
        </w:rPr>
        <w:t>T.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D. Allen &amp; L.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Eby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 (Eds.)</w:t>
      </w:r>
      <w:r w:rsidRPr="00065502">
        <w:rPr>
          <w:rFonts w:ascii="Times New Roman" w:hAnsi="Times New Roman" w:cs="Times New Roman" w:hint="eastAsia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10C5E">
        <w:rPr>
          <w:rFonts w:ascii="Times New Roman" w:hAnsi="Times New Roman" w:cs="Times New Roman" w:hint="eastAsia"/>
          <w:i/>
          <w:sz w:val="24"/>
          <w:szCs w:val="24"/>
        </w:rPr>
        <w:t>O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xford </w:t>
      </w:r>
      <w:r w:rsidRPr="00065502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andbook of </w:t>
      </w:r>
      <w:r w:rsidRPr="00065502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ork and </w:t>
      </w:r>
      <w:r w:rsidRPr="00065502">
        <w:rPr>
          <w:rFonts w:ascii="Times New Roman" w:hAnsi="Times New Roman" w:cs="Times New Roman" w:hint="eastAsia"/>
          <w:i/>
          <w:sz w:val="24"/>
          <w:szCs w:val="24"/>
        </w:rPr>
        <w:t>f</w:t>
      </w:r>
      <w:r w:rsidRPr="00065502">
        <w:rPr>
          <w:rFonts w:ascii="Times New Roman" w:hAnsi="Times New Roman" w:cs="Times New Roman"/>
          <w:i/>
          <w:sz w:val="24"/>
          <w:szCs w:val="24"/>
        </w:rPr>
        <w:t>amily</w:t>
      </w:r>
      <w:r w:rsidRPr="00065502">
        <w:rPr>
          <w:rFonts w:ascii="Times New Roman" w:hAnsi="Times New Roman" w:cs="Times New Roman" w:hint="eastAsia"/>
          <w:sz w:val="24"/>
          <w:szCs w:val="24"/>
        </w:rPr>
        <w:t xml:space="preserve"> (pp. 242-254)</w:t>
      </w:r>
      <w:r w:rsidRPr="00065502">
        <w:rPr>
          <w:rFonts w:ascii="Times New Roman" w:hAnsi="Times New Roman" w:cs="Times New Roman"/>
          <w:sz w:val="24"/>
          <w:szCs w:val="24"/>
        </w:rPr>
        <w:t>. New York: Oxford University Press.</w:t>
      </w:r>
    </w:p>
    <w:p w14:paraId="69A5314E" w14:textId="1A75191F" w:rsidR="008C6F9D" w:rsidRPr="00065502" w:rsidRDefault="008C6F9D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Marks, S. R. (1977). Multiple roles and role strain: Some notes on human energy, time and commitment. </w:t>
      </w:r>
      <w:r w:rsidRPr="00065502">
        <w:rPr>
          <w:rFonts w:ascii="Times New Roman" w:hAnsi="Times New Roman" w:cs="Times New Roman"/>
          <w:i/>
          <w:sz w:val="24"/>
          <w:szCs w:val="24"/>
        </w:rPr>
        <w:t>American Sociological Review, 42,</w:t>
      </w:r>
      <w:r w:rsidRPr="00065502">
        <w:rPr>
          <w:rFonts w:ascii="Times New Roman" w:hAnsi="Times New Roman" w:cs="Times New Roman"/>
          <w:sz w:val="24"/>
          <w:szCs w:val="24"/>
        </w:rPr>
        <w:t xml:space="preserve"> 921-936. </w:t>
      </w:r>
    </w:p>
    <w:p w14:paraId="01616245" w14:textId="19516FB0" w:rsidR="00DE27DF" w:rsidRPr="00065502" w:rsidRDefault="00DE27DF" w:rsidP="00B97CA5">
      <w:pPr>
        <w:spacing w:after="0"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Marks</w:t>
      </w:r>
      <w:r w:rsidRPr="00065502">
        <w:rPr>
          <w:rFonts w:ascii="Times New Roman" w:hAnsi="Times New Roman" w:cs="Times New Roman"/>
          <w:color w:val="000000"/>
          <w:sz w:val="24"/>
          <w:szCs w:val="24"/>
        </w:rPr>
        <w:t xml:space="preserve">, S. R., &amp; </w:t>
      </w:r>
      <w:proofErr w:type="spellStart"/>
      <w:r w:rsidRPr="00065502">
        <w:rPr>
          <w:rFonts w:ascii="Times New Roman" w:hAnsi="Times New Roman" w:cs="Times New Roman"/>
          <w:color w:val="000000"/>
          <w:sz w:val="24"/>
          <w:szCs w:val="24"/>
        </w:rPr>
        <w:t>MacDermid</w:t>
      </w:r>
      <w:proofErr w:type="spellEnd"/>
      <w:r w:rsidRPr="00065502">
        <w:rPr>
          <w:rFonts w:ascii="Times New Roman" w:hAnsi="Times New Roman" w:cs="Times New Roman"/>
          <w:color w:val="000000"/>
          <w:sz w:val="24"/>
          <w:szCs w:val="24"/>
        </w:rPr>
        <w:t xml:space="preserve">, S. M. (1996). Multiple roles and the self: A theory of role balance. </w:t>
      </w:r>
      <w:r w:rsidRPr="00065502">
        <w:rPr>
          <w:rFonts w:ascii="Times New Roman" w:hAnsi="Times New Roman" w:cs="Times New Roman"/>
          <w:i/>
          <w:color w:val="000000"/>
          <w:sz w:val="24"/>
          <w:szCs w:val="24"/>
        </w:rPr>
        <w:t>Journal of Marriage and the Family, 58,</w:t>
      </w:r>
      <w:r w:rsidRPr="00065502">
        <w:rPr>
          <w:rFonts w:ascii="Times New Roman" w:hAnsi="Times New Roman" w:cs="Times New Roman"/>
          <w:color w:val="000000"/>
          <w:sz w:val="24"/>
          <w:szCs w:val="24"/>
        </w:rPr>
        <w:t xml:space="preserve"> 417-432.</w:t>
      </w:r>
    </w:p>
    <w:p w14:paraId="100397E2" w14:textId="48A2BE84" w:rsidR="00187813" w:rsidRPr="00065502" w:rsidRDefault="005028B0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McNamara, T. K., Pitt-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Catsouphes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M., Matz-Costa, C., Brown, M., </w:t>
      </w:r>
      <w:r w:rsidR="00187813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M. (2013). Across the continuum of satisfaction with work-family balance: Work hours, flexibility-fit, and work-family culture. 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Social Science Research, 42, </w:t>
      </w:r>
      <w:r w:rsidRPr="00065502">
        <w:rPr>
          <w:rFonts w:ascii="Times New Roman" w:hAnsi="Times New Roman" w:cs="Times New Roman"/>
          <w:sz w:val="24"/>
          <w:szCs w:val="24"/>
        </w:rPr>
        <w:t>283-298.</w:t>
      </w:r>
    </w:p>
    <w:p w14:paraId="74E67006" w14:textId="07195EA0" w:rsidR="00675ED9" w:rsidRPr="00065502" w:rsidRDefault="008152F7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Meyer</w:t>
      </w:r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P</w:t>
      </w:r>
      <w:r w:rsidR="00AC613B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 &amp; </w:t>
      </w:r>
      <w:r w:rsidRPr="00065502">
        <w:rPr>
          <w:rFonts w:ascii="Times New Roman" w:hAnsi="Times New Roman" w:cs="Times New Roman"/>
          <w:sz w:val="24"/>
          <w:szCs w:val="24"/>
        </w:rPr>
        <w:t>Allen</w:t>
      </w:r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N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J. </w:t>
      </w:r>
      <w:r w:rsidR="00D425FE" w:rsidRPr="00065502">
        <w:rPr>
          <w:rFonts w:ascii="Times New Roman" w:hAnsi="Times New Roman" w:cs="Times New Roman"/>
          <w:sz w:val="24"/>
          <w:szCs w:val="24"/>
        </w:rPr>
        <w:t xml:space="preserve">(1991). A three-component conceptualization of organizational commitment. </w:t>
      </w:r>
      <w:r w:rsidR="00D425FE" w:rsidRPr="00065502">
        <w:rPr>
          <w:rFonts w:ascii="Times New Roman" w:hAnsi="Times New Roman" w:cs="Times New Roman"/>
          <w:i/>
          <w:sz w:val="24"/>
          <w:szCs w:val="24"/>
        </w:rPr>
        <w:t>Human Resource Management Review, 1,</w:t>
      </w:r>
      <w:r w:rsidR="00D425FE" w:rsidRPr="00065502">
        <w:rPr>
          <w:rFonts w:ascii="Times New Roman" w:hAnsi="Times New Roman" w:cs="Times New Roman"/>
          <w:sz w:val="24"/>
          <w:szCs w:val="24"/>
        </w:rPr>
        <w:t xml:space="preserve"> 61-89.</w:t>
      </w:r>
    </w:p>
    <w:p w14:paraId="476480FD" w14:textId="3A9F4B89" w:rsidR="00892DD0" w:rsidRPr="00065502" w:rsidRDefault="00290795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Michel</w:t>
      </w:r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S</w:t>
      </w:r>
      <w:r w:rsidR="00AC613B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Kotrba</w:t>
      </w:r>
      <w:proofErr w:type="spellEnd"/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L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M</w:t>
      </w:r>
      <w:r w:rsidR="00AC613B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Mitchelson</w:t>
      </w:r>
      <w:proofErr w:type="spellEnd"/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J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K</w:t>
      </w:r>
      <w:r w:rsidR="00AC613B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 Clark</w:t>
      </w:r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M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A</w:t>
      </w:r>
      <w:r w:rsidR="00AC613B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Baltes</w:t>
      </w:r>
      <w:proofErr w:type="spellEnd"/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B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B. </w:t>
      </w:r>
      <w:r w:rsidR="00892DD0" w:rsidRPr="00065502">
        <w:rPr>
          <w:rFonts w:ascii="Times New Roman" w:hAnsi="Times New Roman" w:cs="Times New Roman"/>
          <w:sz w:val="24"/>
          <w:szCs w:val="24"/>
        </w:rPr>
        <w:t xml:space="preserve">(2011). Antecedents of work-family conflict: A meta-analytic review. </w:t>
      </w:r>
      <w:r w:rsidR="00892DD0" w:rsidRPr="00065502">
        <w:rPr>
          <w:rFonts w:ascii="Times New Roman" w:hAnsi="Times New Roman" w:cs="Times New Roman"/>
          <w:i/>
          <w:sz w:val="24"/>
          <w:szCs w:val="24"/>
        </w:rPr>
        <w:t>Journal of Organizational Behavior, 32,</w:t>
      </w:r>
      <w:r w:rsidR="00892DD0" w:rsidRPr="00065502">
        <w:rPr>
          <w:rFonts w:ascii="Times New Roman" w:hAnsi="Times New Roman" w:cs="Times New Roman"/>
          <w:sz w:val="24"/>
          <w:szCs w:val="24"/>
        </w:rPr>
        <w:t xml:space="preserve"> 689-725.</w:t>
      </w:r>
    </w:p>
    <w:p w14:paraId="48057A39" w14:textId="0C219D64" w:rsidR="003206D1" w:rsidRPr="00065502" w:rsidRDefault="003206D1" w:rsidP="003206D1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Muller, D., Judd, C. M., &amp;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Yzerbyt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V. Y. (2005). When moderation is mediated and mediation is moderated. </w:t>
      </w:r>
      <w:r w:rsidRPr="00065502">
        <w:rPr>
          <w:rFonts w:ascii="Times New Roman" w:hAnsi="Times New Roman" w:cs="Times New Roman"/>
          <w:i/>
          <w:sz w:val="24"/>
          <w:szCs w:val="24"/>
        </w:rPr>
        <w:t xml:space="preserve">Journal of Personality and Social Psychology, 89, </w:t>
      </w:r>
      <w:r w:rsidRPr="00065502">
        <w:rPr>
          <w:rFonts w:ascii="Times New Roman" w:hAnsi="Times New Roman" w:cs="Times New Roman"/>
          <w:sz w:val="24"/>
          <w:szCs w:val="24"/>
        </w:rPr>
        <w:t>852-863.</w:t>
      </w:r>
    </w:p>
    <w:p w14:paraId="75B5543B" w14:textId="67466F47" w:rsidR="007A043D" w:rsidRPr="00065502" w:rsidRDefault="007A043D" w:rsidP="003206D1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OECD</w:t>
      </w:r>
      <w:r w:rsidR="00B663CC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Pr="00065502">
        <w:rPr>
          <w:rFonts w:ascii="Times New Roman" w:hAnsi="Times New Roman" w:cs="Times New Roman"/>
          <w:sz w:val="24"/>
          <w:szCs w:val="24"/>
        </w:rPr>
        <w:t>Stat Extracts. (2015). Average annual hours actually worked per worker. Retrieved September 14, 2015, from https://stats.oecd.org/Index.aspx?DataSetCode=ANHRS#</w:t>
      </w:r>
    </w:p>
    <w:p w14:paraId="486D51F8" w14:textId="7B11C5ED" w:rsidR="00892DD0" w:rsidRPr="00065502" w:rsidRDefault="00867C0A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Organ</w:t>
      </w:r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D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684447" w:rsidRPr="00065502">
        <w:rPr>
          <w:rFonts w:ascii="Times New Roman" w:hAnsi="Times New Roman" w:cs="Times New Roman"/>
          <w:sz w:val="24"/>
          <w:szCs w:val="24"/>
        </w:rPr>
        <w:t xml:space="preserve">W. </w:t>
      </w:r>
      <w:r w:rsidR="00892DD0" w:rsidRPr="00065502">
        <w:rPr>
          <w:rFonts w:ascii="Times New Roman" w:hAnsi="Times New Roman" w:cs="Times New Roman"/>
          <w:sz w:val="24"/>
          <w:szCs w:val="24"/>
        </w:rPr>
        <w:t xml:space="preserve">(1997). Organizational citizenship behavior: It’s construct clean-up time. </w:t>
      </w:r>
      <w:r w:rsidR="00892DD0" w:rsidRPr="00065502">
        <w:rPr>
          <w:rFonts w:ascii="Times New Roman" w:hAnsi="Times New Roman" w:cs="Times New Roman"/>
          <w:i/>
          <w:sz w:val="24"/>
          <w:szCs w:val="24"/>
        </w:rPr>
        <w:t>Human Performance, 10,</w:t>
      </w:r>
      <w:r w:rsidR="00892DD0" w:rsidRPr="00065502">
        <w:rPr>
          <w:rFonts w:ascii="Times New Roman" w:hAnsi="Times New Roman" w:cs="Times New Roman"/>
          <w:sz w:val="24"/>
          <w:szCs w:val="24"/>
        </w:rPr>
        <w:t xml:space="preserve"> 85-97.</w:t>
      </w:r>
    </w:p>
    <w:p w14:paraId="46B91122" w14:textId="296DF9B0" w:rsidR="00745B09" w:rsidRDefault="00745B09" w:rsidP="00B97CA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Podsakoff, P. M., Ahearne, M., &amp;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S. B. (1997). Organizational citizenship behavior and the quantity and quality of work group performance. </w:t>
      </w:r>
      <w:r w:rsidRPr="007F0D22">
        <w:rPr>
          <w:rFonts w:ascii="Times New Roman" w:hAnsi="Times New Roman" w:cs="Times New Roman"/>
          <w:i/>
          <w:sz w:val="24"/>
          <w:szCs w:val="24"/>
        </w:rPr>
        <w:t>Journal of Applied Psychology, 82,</w:t>
      </w:r>
      <w:r>
        <w:rPr>
          <w:rFonts w:ascii="Times New Roman" w:hAnsi="Times New Roman" w:cs="Times New Roman" w:hint="eastAsia"/>
          <w:sz w:val="24"/>
          <w:szCs w:val="24"/>
        </w:rPr>
        <w:t xml:space="preserve"> 262-270.</w:t>
      </w:r>
    </w:p>
    <w:p w14:paraId="24EE7EB9" w14:textId="73E310B0" w:rsidR="00CD3332" w:rsidRPr="00065502" w:rsidRDefault="00CD3332" w:rsidP="00B97CA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Powell, G. N., Francesco, A. M., &amp; Ling, Y. (2009). Toward culture-sensitive theories of the work-family interface. </w:t>
      </w:r>
      <w:r w:rsidRPr="00065502">
        <w:rPr>
          <w:rFonts w:ascii="Times New Roman" w:hAnsi="Times New Roman" w:cs="Times New Roman"/>
          <w:i/>
          <w:sz w:val="24"/>
          <w:szCs w:val="24"/>
        </w:rPr>
        <w:t>Journal of Organizational Behavior, 30,</w:t>
      </w:r>
      <w:r w:rsidRPr="00065502">
        <w:rPr>
          <w:rFonts w:ascii="Times New Roman" w:hAnsi="Times New Roman" w:cs="Times New Roman"/>
          <w:sz w:val="24"/>
          <w:szCs w:val="24"/>
        </w:rPr>
        <w:t xml:space="preserve"> 597-616.</w:t>
      </w:r>
    </w:p>
    <w:p w14:paraId="6C803AB3" w14:textId="59089E73" w:rsidR="009138E6" w:rsidRPr="00065502" w:rsidRDefault="00A049E8" w:rsidP="00B97CA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Preacher</w:t>
      </w:r>
      <w:r w:rsidR="00AC613B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K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J</w:t>
      </w:r>
      <w:r w:rsidR="00AC613B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r w:rsidRPr="00065502">
        <w:rPr>
          <w:rFonts w:ascii="Times New Roman" w:hAnsi="Times New Roman" w:cs="Times New Roman"/>
          <w:bCs/>
          <w:sz w:val="24"/>
          <w:szCs w:val="24"/>
        </w:rPr>
        <w:t>Hayes</w:t>
      </w:r>
      <w:r w:rsidR="00AC613B" w:rsidRPr="000655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5502">
        <w:rPr>
          <w:rFonts w:ascii="Times New Roman" w:hAnsi="Times New Roman" w:cs="Times New Roman"/>
          <w:bCs/>
          <w:sz w:val="24"/>
          <w:szCs w:val="24"/>
        </w:rPr>
        <w:t>A</w:t>
      </w:r>
      <w:r w:rsidR="00AC613B" w:rsidRPr="000655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bCs/>
          <w:sz w:val="24"/>
          <w:szCs w:val="24"/>
        </w:rPr>
        <w:t>F.</w:t>
      </w:r>
      <w:r w:rsidR="00AC613B" w:rsidRPr="00065502">
        <w:rPr>
          <w:rFonts w:ascii="Times New Roman" w:hAnsi="Times New Roman" w:cs="Times New Roman"/>
          <w:sz w:val="24"/>
          <w:szCs w:val="24"/>
        </w:rPr>
        <w:t xml:space="preserve"> </w:t>
      </w:r>
      <w:r w:rsidR="009138E6" w:rsidRPr="00065502">
        <w:rPr>
          <w:rFonts w:ascii="Times New Roman" w:hAnsi="Times New Roman" w:cs="Times New Roman"/>
          <w:sz w:val="24"/>
          <w:szCs w:val="24"/>
        </w:rPr>
        <w:t>(2004). SPSS and SAS procedures for estimating indirect effects in simple mediation models. </w:t>
      </w:r>
      <w:r w:rsidR="009138E6" w:rsidRPr="00065502">
        <w:rPr>
          <w:rFonts w:ascii="Times New Roman" w:hAnsi="Times New Roman" w:cs="Times New Roman"/>
          <w:i/>
          <w:iCs/>
          <w:sz w:val="24"/>
          <w:szCs w:val="24"/>
        </w:rPr>
        <w:t>Behavior Research Methods, Instruments, and Computers</w:t>
      </w:r>
      <w:r w:rsidR="009138E6" w:rsidRPr="000655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38E6" w:rsidRPr="00065502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9138E6" w:rsidRPr="000655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38E6" w:rsidRPr="00065502">
        <w:rPr>
          <w:rFonts w:ascii="Times New Roman" w:hAnsi="Times New Roman" w:cs="Times New Roman"/>
          <w:sz w:val="24"/>
          <w:szCs w:val="24"/>
        </w:rPr>
        <w:t>717-731.</w:t>
      </w:r>
    </w:p>
    <w:p w14:paraId="61C13BED" w14:textId="4D24CFA2" w:rsidR="0051677C" w:rsidRDefault="0051677C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4F88">
        <w:rPr>
          <w:rFonts w:ascii="Times New Roman" w:hAnsi="Times New Roman" w:cs="Times New Roman"/>
          <w:sz w:val="24"/>
          <w:szCs w:val="24"/>
        </w:rPr>
        <w:t xml:space="preserve">Preacher, K. J., Rucker, D. D., &amp; Hayes, A. F. (2007). Addressing moderated mediation hypotheses: Theory, methods, and prescriptions. </w:t>
      </w:r>
      <w:r w:rsidRPr="008D4F88">
        <w:rPr>
          <w:rFonts w:ascii="Times New Roman" w:hAnsi="Times New Roman" w:cs="Times New Roman"/>
          <w:i/>
          <w:iCs/>
          <w:sz w:val="24"/>
          <w:szCs w:val="24"/>
        </w:rPr>
        <w:t>Multivariate Behavioral Research</w:t>
      </w:r>
      <w:r w:rsidRPr="008D4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F88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8D4F88">
        <w:rPr>
          <w:rFonts w:ascii="Times New Roman" w:hAnsi="Times New Roman" w:cs="Times New Roman"/>
          <w:i/>
          <w:sz w:val="24"/>
          <w:szCs w:val="24"/>
        </w:rPr>
        <w:t>,</w:t>
      </w:r>
      <w:r w:rsidRPr="008D4F88">
        <w:rPr>
          <w:rFonts w:ascii="Times New Roman" w:hAnsi="Times New Roman" w:cs="Times New Roman"/>
          <w:sz w:val="24"/>
          <w:szCs w:val="24"/>
        </w:rPr>
        <w:t xml:space="preserve"> 185-227.</w:t>
      </w:r>
    </w:p>
    <w:p w14:paraId="7EE6CDA6" w14:textId="77777777" w:rsidR="007507AD" w:rsidRPr="00065502" w:rsidRDefault="007507AD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Redding, S. G. (1993). </w:t>
      </w:r>
      <w:r w:rsidRPr="00065502">
        <w:rPr>
          <w:rFonts w:ascii="Times New Roman" w:hAnsi="Times New Roman" w:cs="Times New Roman"/>
          <w:i/>
          <w:sz w:val="24"/>
          <w:szCs w:val="24"/>
        </w:rPr>
        <w:t>The spirit of Chinese capitalism.</w:t>
      </w:r>
      <w:r w:rsidRPr="00065502">
        <w:rPr>
          <w:rFonts w:ascii="Times New Roman" w:hAnsi="Times New Roman" w:cs="Times New Roman"/>
          <w:sz w:val="24"/>
          <w:szCs w:val="24"/>
        </w:rPr>
        <w:t xml:space="preserve"> New York: de Gruyter.</w:t>
      </w:r>
    </w:p>
    <w:p w14:paraId="72F40A45" w14:textId="7CC2B3CF" w:rsidR="00A87147" w:rsidRPr="00724B66" w:rsidRDefault="00A87147" w:rsidP="00A87147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87147">
        <w:rPr>
          <w:rFonts w:ascii="Times New Roman" w:hAnsi="Times New Roman" w:cs="Times New Roman" w:hint="eastAsia"/>
          <w:sz w:val="24"/>
          <w:szCs w:val="24"/>
        </w:rPr>
        <w:t>Rothausen</w:t>
      </w:r>
      <w:proofErr w:type="spellEnd"/>
      <w:r w:rsidRPr="00724B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724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24B66">
        <w:rPr>
          <w:rFonts w:ascii="Times New Roman" w:hAnsi="Times New Roman" w:cs="Times New Roman"/>
          <w:sz w:val="24"/>
          <w:szCs w:val="24"/>
        </w:rPr>
        <w:t xml:space="preserve">. (2016). </w:t>
      </w:r>
      <w:r>
        <w:rPr>
          <w:rFonts w:ascii="Times New Roman" w:hAnsi="Times New Roman" w:cs="Times New Roman"/>
          <w:sz w:val="24"/>
          <w:szCs w:val="24"/>
        </w:rPr>
        <w:t>Organizational dependent care support</w:t>
      </w:r>
      <w:r w:rsidRPr="00724B66">
        <w:rPr>
          <w:rFonts w:ascii="Times New Roman" w:hAnsi="Times New Roman" w:cs="Times New Roman"/>
          <w:sz w:val="24"/>
          <w:szCs w:val="24"/>
        </w:rPr>
        <w:t xml:space="preserve">. In T. D. Allen &amp; L. T. </w:t>
      </w:r>
      <w:proofErr w:type="spellStart"/>
      <w:r w:rsidRPr="00724B66">
        <w:rPr>
          <w:rFonts w:ascii="Times New Roman" w:hAnsi="Times New Roman" w:cs="Times New Roman"/>
          <w:sz w:val="24"/>
          <w:szCs w:val="24"/>
        </w:rPr>
        <w:t>Eby</w:t>
      </w:r>
      <w:proofErr w:type="spellEnd"/>
      <w:r w:rsidRPr="00724B6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4B6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10C5E">
        <w:rPr>
          <w:rFonts w:ascii="Times New Roman" w:hAnsi="Times New Roman" w:cs="Times New Roman" w:hint="eastAsia"/>
          <w:i/>
          <w:sz w:val="24"/>
          <w:szCs w:val="24"/>
        </w:rPr>
        <w:t>O</w:t>
      </w:r>
      <w:r w:rsidRPr="00724B66">
        <w:rPr>
          <w:rFonts w:ascii="Times New Roman" w:hAnsi="Times New Roman" w:cs="Times New Roman"/>
          <w:i/>
          <w:sz w:val="24"/>
          <w:szCs w:val="24"/>
        </w:rPr>
        <w:t>xford handbook of work and family</w:t>
      </w:r>
      <w:r w:rsidRPr="00724B66">
        <w:rPr>
          <w:rFonts w:ascii="Times New Roman" w:hAnsi="Times New Roman" w:cs="Times New Roman"/>
          <w:sz w:val="24"/>
          <w:szCs w:val="24"/>
        </w:rPr>
        <w:t xml:space="preserve"> (pp. 2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24B6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24B66">
        <w:rPr>
          <w:rFonts w:ascii="Times New Roman" w:hAnsi="Times New Roman" w:cs="Times New Roman"/>
          <w:sz w:val="24"/>
          <w:szCs w:val="24"/>
        </w:rPr>
        <w:t>). New York: Oxford University Press.</w:t>
      </w:r>
    </w:p>
    <w:p w14:paraId="124286F2" w14:textId="04A77C18" w:rsidR="009E252C" w:rsidRPr="00065502" w:rsidRDefault="002A697C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Rupp</w:t>
      </w:r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D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E</w:t>
      </w:r>
      <w:r w:rsidR="00C54054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Cropanzano</w:t>
      </w:r>
      <w:proofErr w:type="spellEnd"/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R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(2002). The mediating effects of social exchange relationships in predicting workplace outcomes from </w:t>
      </w:r>
      <w:proofErr w:type="spellStart"/>
      <w:r w:rsidR="00DA3DE5" w:rsidRPr="00065502">
        <w:rPr>
          <w:rFonts w:ascii="Times New Roman" w:hAnsi="Times New Roman" w:cs="Times New Roman"/>
          <w:sz w:val="24"/>
          <w:szCs w:val="24"/>
        </w:rPr>
        <w:t>multifoci</w:t>
      </w:r>
      <w:proofErr w:type="spellEnd"/>
      <w:r w:rsidR="00DA3DE5" w:rsidRPr="00065502">
        <w:rPr>
          <w:rFonts w:ascii="Times New Roman" w:hAnsi="Times New Roman" w:cs="Times New Roman"/>
          <w:sz w:val="24"/>
          <w:szCs w:val="24"/>
        </w:rPr>
        <w:t xml:space="preserve"> organizational justice. </w:t>
      </w:r>
      <w:r w:rsidR="00DA3DE5" w:rsidRPr="00065502">
        <w:rPr>
          <w:rFonts w:ascii="Times New Roman" w:hAnsi="Times New Roman" w:cs="Times New Roman"/>
          <w:i/>
          <w:sz w:val="24"/>
          <w:szCs w:val="24"/>
        </w:rPr>
        <w:t>Organizational Behavior and Human Decision Processes, 89,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 925-946.</w:t>
      </w:r>
    </w:p>
    <w:p w14:paraId="1D3FAC49" w14:textId="77777777" w:rsidR="00523AC9" w:rsidRPr="00065502" w:rsidRDefault="00523AC9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S. D. (1974). Toward a theory of role accumulation. </w:t>
      </w:r>
      <w:r w:rsidRPr="00065502">
        <w:rPr>
          <w:rFonts w:ascii="Times New Roman" w:hAnsi="Times New Roman" w:cs="Times New Roman"/>
          <w:i/>
          <w:sz w:val="24"/>
          <w:szCs w:val="24"/>
        </w:rPr>
        <w:t>American Sociological Review, 39,</w:t>
      </w:r>
      <w:r w:rsidRPr="00065502">
        <w:rPr>
          <w:rFonts w:ascii="Times New Roman" w:hAnsi="Times New Roman" w:cs="Times New Roman"/>
          <w:sz w:val="24"/>
          <w:szCs w:val="24"/>
        </w:rPr>
        <w:t xml:space="preserve"> 567-578.</w:t>
      </w:r>
    </w:p>
    <w:p w14:paraId="2EC1331A" w14:textId="1BA4F3DC" w:rsidR="008A5AD8" w:rsidRPr="00065502" w:rsidRDefault="00EF1E4E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Stamper</w:t>
      </w:r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C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L</w:t>
      </w:r>
      <w:r w:rsidR="00C54054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 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Masterson</w:t>
      </w:r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S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S. 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(2002). Insider or outsider? How employee perceptions of insider status affect their work behavior. </w:t>
      </w:r>
      <w:r w:rsidR="00DA3DE5" w:rsidRPr="00065502">
        <w:rPr>
          <w:rFonts w:ascii="Times New Roman" w:hAnsi="Times New Roman" w:cs="Times New Roman"/>
          <w:i/>
          <w:sz w:val="24"/>
          <w:szCs w:val="24"/>
        </w:rPr>
        <w:t>Journal of Organizational Behavior, 23,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 875-894.</w:t>
      </w:r>
    </w:p>
    <w:p w14:paraId="3A7666CF" w14:textId="68335A9A" w:rsidR="008D4DF2" w:rsidRDefault="008D4DF2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Tajfel, H., &amp; Turner, J. (1979). An integrative theory of intergroup conflict. In W. G. Austin &amp; 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Worchel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(Eds.), </w:t>
      </w:r>
      <w:r w:rsidRPr="008D4DF2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Pr="008D4DF2">
        <w:rPr>
          <w:rFonts w:ascii="Times New Roman" w:hAnsi="Times New Roman" w:cs="Times New Roman"/>
          <w:i/>
          <w:sz w:val="24"/>
          <w:szCs w:val="24"/>
        </w:rPr>
        <w:t>h</w:t>
      </w:r>
      <w:r w:rsidRPr="008D4DF2">
        <w:rPr>
          <w:rFonts w:ascii="Times New Roman" w:hAnsi="Times New Roman" w:cs="Times New Roman" w:hint="eastAsia"/>
          <w:i/>
          <w:sz w:val="24"/>
          <w:szCs w:val="24"/>
        </w:rPr>
        <w:t>e social psychology of intergroup relations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(pp.</w:t>
      </w:r>
      <w:r w:rsidR="00C743C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33-48). Monterey, CA: Brooks/Cole.</w:t>
      </w:r>
    </w:p>
    <w:p w14:paraId="44D24A55" w14:textId="38B7639D" w:rsidR="008A5AD8" w:rsidRPr="00065502" w:rsidRDefault="000A71E9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Thomas</w:t>
      </w:r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L</w:t>
      </w:r>
      <w:r w:rsidR="00C54054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 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D</w:t>
      </w:r>
      <w:r w:rsidR="00C54054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C. 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(1995). Impact of family-supportive work variables on work-family conflict and strain: A control perspective. </w:t>
      </w:r>
      <w:r w:rsidR="00DA3DE5" w:rsidRPr="00065502">
        <w:rPr>
          <w:rFonts w:ascii="Times New Roman" w:hAnsi="Times New Roman" w:cs="Times New Roman"/>
          <w:i/>
          <w:sz w:val="24"/>
          <w:szCs w:val="24"/>
        </w:rPr>
        <w:t>Journal of Applied Psychology, 80,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 6-15.</w:t>
      </w:r>
    </w:p>
    <w:p w14:paraId="01758DFB" w14:textId="3E0CC1ED" w:rsidR="008A5AD8" w:rsidRPr="00065502" w:rsidRDefault="00016202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Valcour</w:t>
      </w:r>
      <w:proofErr w:type="spellEnd"/>
      <w:r w:rsidR="00C54054" w:rsidRPr="00065502">
        <w:rPr>
          <w:rFonts w:ascii="Times New Roman" w:hAnsi="Times New Roman" w:cs="Times New Roman"/>
          <w:sz w:val="24"/>
          <w:szCs w:val="24"/>
        </w:rPr>
        <w:t>,</w:t>
      </w:r>
      <w:r w:rsidR="008A5AD8" w:rsidRPr="00065502">
        <w:rPr>
          <w:rFonts w:ascii="Times New Roman" w:hAnsi="Times New Roman" w:cs="Times New Roman"/>
          <w:sz w:val="24"/>
          <w:szCs w:val="24"/>
        </w:rPr>
        <w:t xml:space="preserve"> M. 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(2007). Work-based resources as moderators of the relationship between work hours and satisfaction with work-family balance. </w:t>
      </w:r>
      <w:r w:rsidR="00DA3DE5" w:rsidRPr="00065502">
        <w:rPr>
          <w:rFonts w:ascii="Times New Roman" w:hAnsi="Times New Roman" w:cs="Times New Roman"/>
          <w:i/>
          <w:sz w:val="24"/>
          <w:szCs w:val="24"/>
        </w:rPr>
        <w:t>Journal of Applied Psychology, 92,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 1512-1523.</w:t>
      </w:r>
    </w:p>
    <w:p w14:paraId="15D47D39" w14:textId="0A787B04" w:rsidR="00FA7566" w:rsidRPr="00065502" w:rsidRDefault="00FA7566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5502">
        <w:rPr>
          <w:rFonts w:ascii="Times New Roman" w:hAnsi="Times New Roman" w:cs="Times New Roman"/>
          <w:sz w:val="24"/>
          <w:szCs w:val="24"/>
        </w:rPr>
        <w:t>Vandello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2456FB" w:rsidRPr="00065502">
        <w:rPr>
          <w:rFonts w:ascii="Times New Roman" w:hAnsi="Times New Roman" w:cs="Times New Roman"/>
          <w:sz w:val="24"/>
          <w:szCs w:val="24"/>
        </w:rPr>
        <w:t xml:space="preserve">J. A., </w:t>
      </w:r>
      <w:r w:rsidRPr="00065502">
        <w:rPr>
          <w:rFonts w:ascii="Times New Roman" w:hAnsi="Times New Roman" w:cs="Times New Roman"/>
          <w:sz w:val="24"/>
          <w:szCs w:val="24"/>
        </w:rPr>
        <w:t xml:space="preserve">Hettinger, </w:t>
      </w:r>
      <w:r w:rsidR="002456FB" w:rsidRPr="00065502">
        <w:rPr>
          <w:rFonts w:ascii="Times New Roman" w:hAnsi="Times New Roman" w:cs="Times New Roman"/>
          <w:sz w:val="24"/>
          <w:szCs w:val="24"/>
        </w:rPr>
        <w:t xml:space="preserve">V. E., </w:t>
      </w:r>
      <w:proofErr w:type="spellStart"/>
      <w:r w:rsidRPr="00065502">
        <w:rPr>
          <w:rFonts w:ascii="Times New Roman" w:hAnsi="Times New Roman" w:cs="Times New Roman"/>
          <w:sz w:val="24"/>
          <w:szCs w:val="24"/>
        </w:rPr>
        <w:t>Bosson</w:t>
      </w:r>
      <w:proofErr w:type="spellEnd"/>
      <w:r w:rsidRPr="00065502">
        <w:rPr>
          <w:rFonts w:ascii="Times New Roman" w:hAnsi="Times New Roman" w:cs="Times New Roman"/>
          <w:sz w:val="24"/>
          <w:szCs w:val="24"/>
        </w:rPr>
        <w:t xml:space="preserve">, </w:t>
      </w:r>
      <w:r w:rsidR="002456FB" w:rsidRPr="00065502">
        <w:rPr>
          <w:rFonts w:ascii="Times New Roman" w:hAnsi="Times New Roman" w:cs="Times New Roman"/>
          <w:sz w:val="24"/>
          <w:szCs w:val="24"/>
        </w:rPr>
        <w:t xml:space="preserve">J. K., </w:t>
      </w:r>
      <w:r w:rsidRPr="00065502">
        <w:rPr>
          <w:rFonts w:ascii="Times New Roman" w:hAnsi="Times New Roman" w:cs="Times New Roman"/>
          <w:sz w:val="24"/>
          <w:szCs w:val="24"/>
        </w:rPr>
        <w:t xml:space="preserve">&amp; Siddiqi, </w:t>
      </w:r>
      <w:r w:rsidR="002456FB" w:rsidRPr="00065502">
        <w:rPr>
          <w:rFonts w:ascii="Times New Roman" w:hAnsi="Times New Roman" w:cs="Times New Roman"/>
          <w:sz w:val="24"/>
          <w:szCs w:val="24"/>
        </w:rPr>
        <w:t>J. (</w:t>
      </w:r>
      <w:r w:rsidRPr="00065502">
        <w:rPr>
          <w:rFonts w:ascii="Times New Roman" w:hAnsi="Times New Roman" w:cs="Times New Roman"/>
          <w:sz w:val="24"/>
          <w:szCs w:val="24"/>
        </w:rPr>
        <w:t>2013</w:t>
      </w:r>
      <w:r w:rsidR="002456FB" w:rsidRPr="00065502">
        <w:rPr>
          <w:rFonts w:ascii="Times New Roman" w:hAnsi="Times New Roman" w:cs="Times New Roman"/>
          <w:sz w:val="24"/>
          <w:szCs w:val="24"/>
        </w:rPr>
        <w:t xml:space="preserve">). When equal isn’t really equal: The masculine dilemma of seeking work flexibility. </w:t>
      </w:r>
      <w:r w:rsidR="002456FB" w:rsidRPr="00065502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B11074" w:rsidRPr="00065502">
        <w:rPr>
          <w:rFonts w:ascii="Times New Roman" w:hAnsi="Times New Roman" w:cs="Times New Roman"/>
          <w:i/>
          <w:sz w:val="24"/>
          <w:szCs w:val="24"/>
        </w:rPr>
        <w:t>Social Issues</w:t>
      </w:r>
      <w:r w:rsidR="002456FB" w:rsidRPr="00065502">
        <w:rPr>
          <w:rFonts w:ascii="Times New Roman" w:hAnsi="Times New Roman" w:cs="Times New Roman"/>
          <w:i/>
          <w:sz w:val="24"/>
          <w:szCs w:val="24"/>
        </w:rPr>
        <w:t>, 69,</w:t>
      </w:r>
      <w:r w:rsidR="002456FB" w:rsidRPr="00065502">
        <w:rPr>
          <w:rFonts w:ascii="Times New Roman" w:hAnsi="Times New Roman" w:cs="Times New Roman"/>
          <w:sz w:val="24"/>
          <w:szCs w:val="24"/>
        </w:rPr>
        <w:t xml:space="preserve"> 303-321.</w:t>
      </w:r>
    </w:p>
    <w:p w14:paraId="71413819" w14:textId="6EF044E9" w:rsidR="00E13F7E" w:rsidRPr="00E13F7E" w:rsidRDefault="00E13F7E" w:rsidP="00E13F7E">
      <w:pPr>
        <w:spacing w:after="0" w:line="480" w:lineRule="auto"/>
        <w:ind w:left="567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Wayne, J. H., Randel, A. E., &amp; Stevens, J. (2006). The role of identity and work-family support in work-family enrichment and its work-related consequences. </w:t>
      </w:r>
      <w:r w:rsidRPr="00065502">
        <w:rPr>
          <w:rFonts w:ascii="Times New Roman" w:hAnsi="Times New Roman" w:cs="Times New Roman"/>
          <w:i/>
          <w:sz w:val="24"/>
          <w:szCs w:val="24"/>
        </w:rPr>
        <w:t>Journal of Vocational Behavior, 69,</w:t>
      </w:r>
      <w:r w:rsidRPr="00065502">
        <w:rPr>
          <w:rFonts w:ascii="Times New Roman" w:hAnsi="Times New Roman" w:cs="Times New Roman"/>
          <w:sz w:val="24"/>
          <w:szCs w:val="24"/>
        </w:rPr>
        <w:t xml:space="preserve"> 445-461.</w:t>
      </w:r>
    </w:p>
    <w:p w14:paraId="0F682E65" w14:textId="1BDA1A70" w:rsidR="00DA3DE5" w:rsidRPr="00065502" w:rsidRDefault="00A31CD8" w:rsidP="00B97CA5">
      <w:pPr>
        <w:spacing w:after="0" w:line="48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>Williams</w:t>
      </w:r>
      <w:r w:rsidR="0072267A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L</w:t>
      </w:r>
      <w:r w:rsidR="0072267A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Pr="00065502">
        <w:rPr>
          <w:rFonts w:ascii="Times New Roman" w:hAnsi="Times New Roman" w:cs="Times New Roman"/>
          <w:sz w:val="24"/>
          <w:szCs w:val="24"/>
        </w:rPr>
        <w:t>J</w:t>
      </w:r>
      <w:r w:rsidR="0072267A" w:rsidRPr="00065502">
        <w:rPr>
          <w:rFonts w:ascii="Times New Roman" w:hAnsi="Times New Roman" w:cs="Times New Roman"/>
          <w:sz w:val="24"/>
          <w:szCs w:val="24"/>
        </w:rPr>
        <w:t>.</w:t>
      </w:r>
      <w:r w:rsidRPr="00065502">
        <w:rPr>
          <w:rFonts w:ascii="Times New Roman" w:hAnsi="Times New Roman" w:cs="Times New Roman"/>
          <w:sz w:val="24"/>
          <w:szCs w:val="24"/>
        </w:rPr>
        <w:t>,</w:t>
      </w:r>
      <w:r w:rsidR="0072267A" w:rsidRPr="00065502">
        <w:rPr>
          <w:rFonts w:ascii="Times New Roman" w:hAnsi="Times New Roman" w:cs="Times New Roman"/>
          <w:sz w:val="24"/>
          <w:szCs w:val="24"/>
        </w:rPr>
        <w:t xml:space="preserve"> &amp;</w:t>
      </w:r>
      <w:r w:rsidRPr="00065502">
        <w:rPr>
          <w:rFonts w:ascii="Times New Roman" w:hAnsi="Times New Roman" w:cs="Times New Roman"/>
          <w:sz w:val="24"/>
          <w:szCs w:val="24"/>
        </w:rPr>
        <w:t xml:space="preserve"> Anderson</w:t>
      </w:r>
      <w:r w:rsidR="0072267A" w:rsidRPr="00065502">
        <w:rPr>
          <w:rFonts w:ascii="Times New Roman" w:hAnsi="Times New Roman" w:cs="Times New Roman"/>
          <w:sz w:val="24"/>
          <w:szCs w:val="24"/>
        </w:rPr>
        <w:t>,</w:t>
      </w:r>
      <w:r w:rsidRPr="00065502">
        <w:rPr>
          <w:rFonts w:ascii="Times New Roman" w:hAnsi="Times New Roman" w:cs="Times New Roman"/>
          <w:sz w:val="24"/>
          <w:szCs w:val="24"/>
        </w:rPr>
        <w:t xml:space="preserve"> S</w:t>
      </w:r>
      <w:r w:rsidR="0072267A" w:rsidRPr="00065502">
        <w:rPr>
          <w:rFonts w:ascii="Times New Roman" w:hAnsi="Times New Roman" w:cs="Times New Roman"/>
          <w:sz w:val="24"/>
          <w:szCs w:val="24"/>
        </w:rPr>
        <w:t xml:space="preserve">. </w:t>
      </w:r>
      <w:r w:rsidR="00FA296F" w:rsidRPr="00065502">
        <w:rPr>
          <w:rFonts w:ascii="Times New Roman" w:hAnsi="Times New Roman" w:cs="Times New Roman"/>
          <w:sz w:val="24"/>
          <w:szCs w:val="24"/>
        </w:rPr>
        <w:t xml:space="preserve">E. </w:t>
      </w:r>
      <w:r w:rsidR="00DA3DE5" w:rsidRPr="00065502">
        <w:rPr>
          <w:rFonts w:ascii="Times New Roman" w:hAnsi="Times New Roman" w:cs="Times New Roman"/>
          <w:sz w:val="24"/>
          <w:szCs w:val="24"/>
        </w:rPr>
        <w:t xml:space="preserve">(1991). Job satisfaction and organizational commitment as predictors of organizational citizenship and in-role behaviors. </w:t>
      </w:r>
      <w:r w:rsidR="00DA3DE5" w:rsidRPr="00065502">
        <w:rPr>
          <w:rFonts w:ascii="Times New Roman" w:hAnsi="Times New Roman" w:cs="Times New Roman"/>
          <w:i/>
          <w:iCs/>
          <w:sz w:val="24"/>
          <w:szCs w:val="24"/>
        </w:rPr>
        <w:t xml:space="preserve">Journal of Management, 17, </w:t>
      </w:r>
      <w:r w:rsidR="00DA3DE5" w:rsidRPr="00065502">
        <w:rPr>
          <w:rFonts w:ascii="Times New Roman" w:hAnsi="Times New Roman" w:cs="Times New Roman"/>
          <w:sz w:val="24"/>
          <w:szCs w:val="24"/>
        </w:rPr>
        <w:t>601-617.</w:t>
      </w:r>
    </w:p>
    <w:p w14:paraId="2AC88799" w14:textId="1F30BB0B" w:rsidR="00593872" w:rsidRPr="00361B58" w:rsidRDefault="00AD129C" w:rsidP="00B97C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502">
        <w:rPr>
          <w:rFonts w:ascii="Times New Roman" w:hAnsi="Times New Roman" w:cs="Times New Roman"/>
          <w:sz w:val="24"/>
          <w:szCs w:val="24"/>
        </w:rPr>
        <w:t xml:space="preserve">Yang, N., Chen, C. C., Choi, J., &amp; Zou, Y. (2000). Sources of work-family conflict: A Sino-U.S. comparison of the effects of work and family demands. </w:t>
      </w:r>
      <w:r w:rsidRPr="00065502">
        <w:rPr>
          <w:rFonts w:ascii="Times New Roman" w:hAnsi="Times New Roman" w:cs="Times New Roman"/>
          <w:i/>
          <w:sz w:val="24"/>
          <w:szCs w:val="24"/>
        </w:rPr>
        <w:t>Academy of Management Journal, 43,</w:t>
      </w:r>
      <w:r w:rsidRPr="00065502">
        <w:rPr>
          <w:rFonts w:ascii="Times New Roman" w:hAnsi="Times New Roman" w:cs="Times New Roman"/>
          <w:sz w:val="24"/>
          <w:szCs w:val="24"/>
        </w:rPr>
        <w:t xml:space="preserve"> 113-123.</w:t>
      </w:r>
    </w:p>
    <w:p w14:paraId="6A06C72E" w14:textId="77777777" w:rsidR="00405536" w:rsidRPr="008D4F88" w:rsidRDefault="00405536" w:rsidP="006D1F94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  <w:sectPr w:rsidR="00405536" w:rsidRPr="008D4F88" w:rsidSect="008F1D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83D398A" w14:textId="77777777" w:rsidR="00CD0E49" w:rsidRPr="00C61563" w:rsidRDefault="00206AAF" w:rsidP="00193651">
      <w:pPr>
        <w:rPr>
          <w:rFonts w:ascii="Times New Roman" w:hAnsi="Times New Roman" w:cs="Times New Roman"/>
          <w:sz w:val="24"/>
          <w:szCs w:val="24"/>
        </w:rPr>
      </w:pPr>
      <w:r w:rsidRPr="00C6156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32577" w:rsidRPr="00C61563">
        <w:rPr>
          <w:rFonts w:ascii="Times New Roman" w:hAnsi="Times New Roman" w:cs="Times New Roman"/>
          <w:sz w:val="24"/>
          <w:szCs w:val="24"/>
        </w:rPr>
        <w:t xml:space="preserve">able </w:t>
      </w:r>
      <w:r w:rsidR="00085371" w:rsidRPr="00C61563">
        <w:rPr>
          <w:rFonts w:ascii="Times New Roman" w:hAnsi="Times New Roman" w:cs="Times New Roman"/>
          <w:sz w:val="24"/>
          <w:szCs w:val="24"/>
        </w:rPr>
        <w:t>1</w:t>
      </w:r>
    </w:p>
    <w:p w14:paraId="21141E4F" w14:textId="44DD777E" w:rsidR="00206AAF" w:rsidRPr="00193651" w:rsidRDefault="00CE3101" w:rsidP="001936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1563">
        <w:rPr>
          <w:rFonts w:ascii="Times New Roman" w:hAnsi="Times New Roman" w:cs="Times New Roman"/>
          <w:i/>
          <w:sz w:val="24"/>
          <w:szCs w:val="24"/>
        </w:rPr>
        <w:t xml:space="preserve">Descriptive </w:t>
      </w:r>
      <w:r w:rsidR="00CD0E49" w:rsidRPr="00C61563">
        <w:rPr>
          <w:rFonts w:ascii="Times New Roman" w:hAnsi="Times New Roman" w:cs="Times New Roman"/>
          <w:i/>
          <w:sz w:val="24"/>
          <w:szCs w:val="24"/>
        </w:rPr>
        <w:t xml:space="preserve">Statistics </w:t>
      </w:r>
      <w:r w:rsidRPr="00C61563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CD0E49" w:rsidRPr="00C61563">
        <w:rPr>
          <w:rFonts w:ascii="Times New Roman" w:hAnsi="Times New Roman" w:cs="Times New Roman"/>
          <w:i/>
          <w:sz w:val="24"/>
          <w:szCs w:val="24"/>
        </w:rPr>
        <w:t>Correlations</w:t>
      </w:r>
    </w:p>
    <w:tbl>
      <w:tblPr>
        <w:tblW w:w="135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67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727"/>
      </w:tblGrid>
      <w:tr w:rsidR="00A72D36" w:rsidRPr="00CD0E49" w14:paraId="2410B416" w14:textId="77777777" w:rsidTr="00FA4DB6">
        <w:trPr>
          <w:trHeight w:val="378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B7413" w14:textId="77777777" w:rsidR="00A72D36" w:rsidRPr="004E480B" w:rsidRDefault="00A72D36" w:rsidP="00DE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0B94B" w14:textId="77777777" w:rsidR="00A72D36" w:rsidRPr="00C61563" w:rsidRDefault="00A72D36" w:rsidP="00DE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B86" w14:textId="77777777" w:rsidR="00A72D36" w:rsidRPr="00C61563" w:rsidRDefault="00A72D36" w:rsidP="00DE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S.D.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B0DF07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68BD9F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3F71CD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FD94AC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3D6419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35F635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35B5E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518C3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D3D518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2D4E7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EA44B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1AD2F" w14:textId="77777777" w:rsidR="00A72D36" w:rsidRPr="00C61563" w:rsidRDefault="00A72D36" w:rsidP="00D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B90C" w14:textId="77777777" w:rsidR="00A72D36" w:rsidRPr="00C61563" w:rsidRDefault="00A72D36" w:rsidP="00FA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2D36" w:rsidRPr="00CD0E49" w14:paraId="38343B09" w14:textId="77777777" w:rsidTr="00A72D36">
        <w:trPr>
          <w:trHeight w:val="378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D988B5" w14:textId="1C960515" w:rsidR="00A72D36" w:rsidRPr="00CD0E49" w:rsidRDefault="00A72D36" w:rsidP="00EC3D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CD0E49">
              <w:rPr>
                <w:rFonts w:ascii="Times New Roman" w:hAnsi="Times New Roman" w:cs="Times New Roman"/>
                <w:color w:val="000000"/>
              </w:rPr>
              <w:t>Spouse employment status</w:t>
            </w:r>
            <w:r w:rsidR="00D43E29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C624CF" w:rsidRPr="00CD0E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5E63FE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.57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2ED1C1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474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1A1B9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60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15EA0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0C10F9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804BC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9E8F4F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0AFE2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C5D8A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14F2A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AED4A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20E38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C5C29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C6905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5B9D2F8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71EF7BDF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6C99393" w14:textId="30C23358" w:rsidR="00A72D36" w:rsidRPr="00CD0E49" w:rsidRDefault="00A72D36" w:rsidP="008D4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8D4F88" w:rsidRPr="00CD0E49">
              <w:rPr>
                <w:rFonts w:ascii="Times New Roman" w:hAnsi="Times New Roman" w:cs="Times New Roman"/>
                <w:color w:val="000000"/>
              </w:rPr>
              <w:t>N</w:t>
            </w:r>
            <w:r w:rsidRPr="00CD0E49">
              <w:rPr>
                <w:rFonts w:ascii="Times New Roman" w:hAnsi="Times New Roman" w:cs="Times New Roman"/>
                <w:color w:val="000000"/>
              </w:rPr>
              <w:t>umber of children under 18</w:t>
            </w:r>
            <w:r w:rsidR="008D4F88" w:rsidRPr="00CD0E49">
              <w:rPr>
                <w:rFonts w:ascii="Times New Roman" w:hAnsi="Times New Roman" w:cs="Times New Roman"/>
                <w:color w:val="000000"/>
              </w:rPr>
              <w:t xml:space="preserve"> years old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E2F36EF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345B4212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 w:rsidRPr="007747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027ED0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-.05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C7B5F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9CE51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0CFF0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A012A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F7334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76281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EDE92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575D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56DE0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905E0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0D5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39D3159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6520CD68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B700131" w14:textId="424DCA40" w:rsidR="00A72D36" w:rsidRPr="00CD0E49" w:rsidRDefault="00A72D36" w:rsidP="008F67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3. G</w:t>
            </w:r>
            <w:r w:rsidRPr="00CD0E49">
              <w:rPr>
                <w:rFonts w:ascii="Times New Roman" w:hAnsi="Times New Roman" w:cs="Times New Roman"/>
                <w:color w:val="000000"/>
              </w:rPr>
              <w:t>ender</w:t>
            </w:r>
            <w:r w:rsidR="00D43E29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C624CF" w:rsidRPr="00CD0E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2EA6CEC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6617572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.42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E37CD7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.48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39298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-.04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FC2AB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FE96C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EA246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838FC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EE77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734A0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EAC68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0066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93A9C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E57F9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215C186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3FE3D573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674EC25" w14:textId="77777777" w:rsidR="00A72D36" w:rsidRPr="00CD0E49" w:rsidRDefault="00A72D36" w:rsidP="00DE7F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>4. A</w:t>
            </w:r>
            <w:r w:rsidRPr="00CD0E49">
              <w:rPr>
                <w:rFonts w:ascii="Times New Roman" w:hAnsi="Times New Roman" w:cs="Times New Roman"/>
                <w:color w:val="000000"/>
              </w:rPr>
              <w:t>ge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E94075B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E480B">
              <w:rPr>
                <w:rFonts w:ascii="Times New Roman" w:hAnsi="Times New Roman" w:cs="Times New Roman"/>
                <w:color w:val="000000"/>
              </w:rPr>
              <w:t>9.51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4FEB0593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77474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41B83D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-.13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45BBD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8445CC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-.36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A9370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B112D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C68E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C1DCC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40B82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E5B0E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C01D4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00FB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D716D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359568D7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518DA5D5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2807259" w14:textId="77777777" w:rsidR="00A72D36" w:rsidRPr="00CD0E49" w:rsidRDefault="00A72D36" w:rsidP="00EC3D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CD0E49">
              <w:rPr>
                <w:rFonts w:ascii="Times New Roman" w:hAnsi="Times New Roman" w:cs="Times New Roman"/>
                <w:color w:val="000000"/>
              </w:rPr>
              <w:t>Organizational tenure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4AF8471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12.64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4C78C129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972121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-.15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DEC3A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04E79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-.20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3634F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.69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9A099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6FED3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EBD8E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EDF1A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5CBA0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8C1D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11D45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ACE2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1293F79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7D094147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21FB7A4" w14:textId="039163F9" w:rsidR="00A72D36" w:rsidRPr="00CD0E49" w:rsidRDefault="00A72D36" w:rsidP="008D4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CD0E49">
              <w:rPr>
                <w:rFonts w:ascii="Times New Roman" w:hAnsi="Times New Roman" w:cs="Times New Roman"/>
                <w:color w:val="000000"/>
              </w:rPr>
              <w:t>Tenure with current supervisor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55D4F18F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4E480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6543D2C3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77474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F97E8B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-.06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8966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-.07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2FBE3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A15677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7EF13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F7B61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11B9F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9281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245DC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2DE66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EC816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2CA4E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03C022F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56F57A12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71A36CE" w14:textId="3D54C800" w:rsidR="00A72D36" w:rsidRPr="00CD0E49" w:rsidRDefault="00A72D36" w:rsidP="00DE7F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CD0E49">
              <w:rPr>
                <w:rFonts w:ascii="Times New Roman" w:hAnsi="Times New Roman" w:cs="Times New Roman"/>
                <w:color w:val="000000"/>
              </w:rPr>
              <w:t>Education</w:t>
            </w:r>
            <w:r w:rsidR="008D4F88" w:rsidRPr="00CD0E49">
              <w:rPr>
                <w:rFonts w:ascii="Times New Roman" w:hAnsi="Times New Roman" w:cs="Times New Roman"/>
                <w:color w:val="000000"/>
              </w:rPr>
              <w:t xml:space="preserve"> level</w:t>
            </w:r>
            <w:r w:rsidR="00D43E29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C624CF" w:rsidRPr="00CD0E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73B559F8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2</w:t>
            </w:r>
            <w:r w:rsidRPr="004E480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E480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0F4976D5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474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60870C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-.11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99DA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9184F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-.26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A65F7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A8C4A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8DEB1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-.10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11E8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7C47C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DB76F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6EAB8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B6574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FB38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57D6653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0B7D307B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258D9E2" w14:textId="1EEB2052" w:rsidR="00A72D36" w:rsidRPr="00CD0E49" w:rsidRDefault="00A72D36" w:rsidP="00464A2F">
            <w:pPr>
              <w:spacing w:after="0" w:line="240" w:lineRule="auto"/>
              <w:ind w:left="220" w:hanging="220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r w:rsidR="008D4F88" w:rsidRPr="00CD0E49">
              <w:rPr>
                <w:rFonts w:ascii="Times New Roman" w:hAnsi="Times New Roman" w:cs="Times New Roman"/>
                <w:color w:val="000000"/>
              </w:rPr>
              <w:t>U</w:t>
            </w:r>
            <w:r w:rsidRPr="00CD0E49">
              <w:rPr>
                <w:rFonts w:ascii="Times New Roman" w:hAnsi="Times New Roman" w:cs="Times New Roman"/>
                <w:color w:val="000000"/>
              </w:rPr>
              <w:t xml:space="preserve">se of family-supportive </w:t>
            </w:r>
            <w:r w:rsidR="00826B5E" w:rsidRPr="00CD0E49">
              <w:rPr>
                <w:rFonts w:ascii="Times New Roman" w:hAnsi="Times New Roman" w:cs="Times New Roman"/>
                <w:color w:val="000000"/>
              </w:rPr>
              <w:t xml:space="preserve">paid </w:t>
            </w:r>
            <w:r w:rsidR="00464A2F" w:rsidRPr="00CD0E49">
              <w:rPr>
                <w:rFonts w:ascii="Times New Roman" w:hAnsi="Times New Roman" w:cs="Times New Roman"/>
                <w:color w:val="000000"/>
              </w:rPr>
              <w:t>leave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5AB88AB" w14:textId="77777777" w:rsidR="00A72D36" w:rsidRPr="004E480B" w:rsidRDefault="00A72D36" w:rsidP="007579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60A6F298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B58F53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4868B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7627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BA666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F71CB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1655A7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E0BD1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C2D187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(.91)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D0E6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4E172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DBF50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5526E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42C144E7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37EC82E2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CB99B00" w14:textId="77777777" w:rsidR="00A72D36" w:rsidRPr="00CD0E49" w:rsidRDefault="00A72D36" w:rsidP="00163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 w:rsidRPr="00CD0E49">
              <w:rPr>
                <w:rFonts w:ascii="Times New Roman" w:hAnsi="Times New Roman" w:cs="Times New Roman"/>
                <w:color w:val="000000"/>
              </w:rPr>
              <w:t>Family-supportive supervision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577C314E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27C632A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474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F51655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6666B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7F37E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91307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7FD86B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5345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-.04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564AD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830F4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.33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CD39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(.93)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7EB47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DE9DF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5FBB7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0AA6B14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4CC870A6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765DC84" w14:textId="0080F98C" w:rsidR="00A72D36" w:rsidRPr="00CD0E49" w:rsidRDefault="00A72D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r w:rsidR="0047043F">
              <w:rPr>
                <w:rFonts w:ascii="Times New Roman" w:hAnsi="Times New Roman" w:cs="Times New Roman" w:hint="eastAsia"/>
                <w:color w:val="000000"/>
              </w:rPr>
              <w:t>P</w:t>
            </w:r>
            <w:r w:rsidR="00DA77FB">
              <w:rPr>
                <w:rFonts w:ascii="Times New Roman" w:hAnsi="Times New Roman" w:cs="Times New Roman" w:hint="eastAsia"/>
                <w:color w:val="000000"/>
              </w:rPr>
              <w:t>erceived insider status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9C96135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6DA3235D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474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90A351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D6301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EED9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EA06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8BD593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8D398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E5A53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FF5A3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.30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359F4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.65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2CBE8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(.88)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957F4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3FCE8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48E32327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1DBB5834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0967635" w14:textId="4D377626" w:rsidR="00A72D36" w:rsidRPr="00CD0E49" w:rsidRDefault="00A72D36" w:rsidP="00E7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r w:rsidR="00E74434">
              <w:rPr>
                <w:rFonts w:ascii="Times New Roman" w:hAnsi="Times New Roman" w:cs="Times New Roman" w:hint="eastAsia"/>
                <w:color w:val="000000"/>
              </w:rPr>
              <w:t>SWFB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741AA4A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D2ECD52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474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87A6F7" w14:textId="77777777" w:rsidR="00A72D36" w:rsidRPr="003249C7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.0</w:t>
            </w:r>
            <w:r w:rsidRPr="003249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1D4C5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5793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074EBA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640E1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7C432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-.10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28B94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58ED0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.35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88FDE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.54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8260A4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C22A8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(.94)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E54FC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683393D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CD0E49" w14:paraId="48A91321" w14:textId="77777777" w:rsidTr="00A72D36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733861A" w14:textId="77777777" w:rsidR="00A72D36" w:rsidRPr="00CD0E49" w:rsidRDefault="00A72D36" w:rsidP="00A72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="00A725C8" w:rsidRPr="00CD0E49">
              <w:rPr>
                <w:rFonts w:ascii="Times New Roman" w:eastAsia="Times New Roman" w:hAnsi="Times New Roman" w:cs="Times New Roman"/>
                <w:color w:val="000000"/>
              </w:rPr>
              <w:t>Affective o</w:t>
            </w:r>
            <w:r w:rsidR="00A725C8" w:rsidRPr="00CD0E49">
              <w:rPr>
                <w:rFonts w:ascii="Times New Roman" w:hAnsi="Times New Roman" w:cs="Times New Roman"/>
                <w:color w:val="000000"/>
              </w:rPr>
              <w:t xml:space="preserve">rganizational </w:t>
            </w:r>
            <w:r w:rsidRPr="00CD0E49">
              <w:rPr>
                <w:rFonts w:ascii="Times New Roman" w:hAnsi="Times New Roman" w:cs="Times New Roman"/>
                <w:color w:val="000000"/>
              </w:rPr>
              <w:t>commitment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EAC6AA9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4784BFB8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 w:rsidRPr="0077474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BC604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A86EE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4746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E197D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BBF0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2CE6F6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5164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5564E1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0C14F0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.52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BDEC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.69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EE5CD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.58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CC188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(.93)</w:t>
            </w:r>
          </w:p>
        </w:tc>
        <w:tc>
          <w:tcPr>
            <w:tcW w:w="727" w:type="dxa"/>
          </w:tcPr>
          <w:p w14:paraId="5A494A0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D36" w:rsidRPr="00F9530A" w14:paraId="33C45E2D" w14:textId="77777777" w:rsidTr="007F0D22">
        <w:trPr>
          <w:trHeight w:val="378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94FC21E" w14:textId="190E7826" w:rsidR="00A72D36" w:rsidRPr="00CD0E49" w:rsidRDefault="00A72D36" w:rsidP="00EC3D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</w:rPr>
              <w:t xml:space="preserve">13. </w:t>
            </w:r>
            <w:r w:rsidRPr="00CD0E49">
              <w:rPr>
                <w:rFonts w:ascii="Times New Roman" w:hAnsi="Times New Roman" w:cs="Times New Roman"/>
                <w:color w:val="000000"/>
              </w:rPr>
              <w:t>OCB</w:t>
            </w:r>
            <w:r w:rsidR="00CE5987" w:rsidRPr="00CD0E49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23D6A64F" w14:textId="77777777" w:rsidR="00A72D36" w:rsidRPr="004E480B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480B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CB6DB05" w14:textId="77777777" w:rsidR="00A72D36" w:rsidRPr="0077474A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47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474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FD431C" w14:textId="77777777" w:rsidR="00A72D36" w:rsidRPr="000C60C4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0C4">
              <w:rPr>
                <w:rFonts w:ascii="Times New Roman" w:hAnsi="Times New Roman" w:cs="Times New Roman"/>
                <w:color w:val="000000"/>
              </w:rPr>
              <w:t>.18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04390D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0D842F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94DE7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27111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-.05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C83A82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9772C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DDCD0B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F4C9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.26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2EC26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.15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E494CE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.28</w:t>
            </w:r>
          </w:p>
        </w:tc>
        <w:tc>
          <w:tcPr>
            <w:tcW w:w="62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2D5CD5" w14:textId="77777777" w:rsidR="00A72D36" w:rsidRPr="00CD0E49" w:rsidRDefault="00A72D36" w:rsidP="00DE7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27" w:type="dxa"/>
            <w:vAlign w:val="center"/>
          </w:tcPr>
          <w:p w14:paraId="614F217B" w14:textId="77777777" w:rsidR="00A72D36" w:rsidRPr="00CD0E49" w:rsidRDefault="00A72D36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0E49">
              <w:rPr>
                <w:rFonts w:ascii="Times New Roman" w:hAnsi="Times New Roman" w:cs="Times New Roman"/>
                <w:color w:val="000000"/>
              </w:rPr>
              <w:t>(.91)</w:t>
            </w:r>
          </w:p>
        </w:tc>
      </w:tr>
    </w:tbl>
    <w:p w14:paraId="0F5DACCE" w14:textId="4FF0B1B2" w:rsidR="00206AAF" w:rsidRPr="00CD0E49" w:rsidRDefault="00206AAF" w:rsidP="00CE3165">
      <w:pPr>
        <w:spacing w:after="0"/>
        <w:rPr>
          <w:rFonts w:ascii="Times New Roman" w:hAnsi="Times New Roman" w:cs="Times New Roman"/>
          <w:sz w:val="24"/>
        </w:rPr>
      </w:pPr>
      <w:r w:rsidRPr="00CD0E49">
        <w:rPr>
          <w:rFonts w:ascii="Times New Roman" w:hAnsi="Times New Roman" w:cs="Times New Roman"/>
          <w:i/>
          <w:sz w:val="24"/>
        </w:rPr>
        <w:t>Note</w:t>
      </w:r>
      <w:r w:rsidR="00CD0E49">
        <w:rPr>
          <w:rFonts w:ascii="Times New Roman" w:hAnsi="Times New Roman" w:cs="Times New Roman" w:hint="eastAsia"/>
          <w:sz w:val="24"/>
        </w:rPr>
        <w:t>.</w:t>
      </w:r>
      <w:r w:rsidR="00CD0E49" w:rsidRPr="00CD0E49">
        <w:rPr>
          <w:rFonts w:ascii="Times New Roman" w:hAnsi="Times New Roman" w:cs="Times New Roman"/>
          <w:sz w:val="24"/>
        </w:rPr>
        <w:t xml:space="preserve"> </w:t>
      </w:r>
      <w:r w:rsidRPr="00CD0E49">
        <w:rPr>
          <w:rFonts w:ascii="Times New Roman" w:hAnsi="Times New Roman" w:cs="Times New Roman"/>
          <w:i/>
          <w:sz w:val="24"/>
        </w:rPr>
        <w:t>N</w:t>
      </w:r>
      <w:r w:rsidRPr="00CD0E49">
        <w:rPr>
          <w:rFonts w:ascii="Times New Roman" w:hAnsi="Times New Roman" w:cs="Times New Roman"/>
          <w:sz w:val="24"/>
        </w:rPr>
        <w:t xml:space="preserve"> = 118; |r| &gt; .30</w:t>
      </w:r>
      <w:r w:rsidR="004C0764">
        <w:rPr>
          <w:rFonts w:ascii="Times New Roman" w:hAnsi="Times New Roman" w:cs="Times New Roman"/>
          <w:sz w:val="24"/>
        </w:rPr>
        <w:t xml:space="preserve">, </w:t>
      </w:r>
      <w:r w:rsidR="004C0764" w:rsidRPr="00CD0E49">
        <w:rPr>
          <w:rFonts w:ascii="Times New Roman" w:hAnsi="Times New Roman" w:cs="Times New Roman"/>
          <w:i/>
          <w:sz w:val="24"/>
        </w:rPr>
        <w:t>p</w:t>
      </w:r>
      <w:r w:rsidR="004C0764" w:rsidRPr="00CD0E49">
        <w:rPr>
          <w:rFonts w:ascii="Times New Roman" w:hAnsi="Times New Roman" w:cs="Times New Roman"/>
          <w:sz w:val="24"/>
        </w:rPr>
        <w:t xml:space="preserve"> </w:t>
      </w:r>
      <w:r w:rsidR="004C0764" w:rsidRPr="00CD0E49">
        <w:rPr>
          <w:rFonts w:ascii="Times New Roman" w:hAnsi="Times New Roman" w:cs="Times New Roman"/>
          <w:sz w:val="24"/>
          <w:szCs w:val="24"/>
        </w:rPr>
        <w:t>&lt;</w:t>
      </w:r>
      <w:r w:rsidR="004C0764" w:rsidRPr="00CD0E49">
        <w:rPr>
          <w:rFonts w:ascii="Times New Roman" w:hAnsi="Times New Roman" w:cs="Times New Roman"/>
          <w:sz w:val="24"/>
        </w:rPr>
        <w:t xml:space="preserve"> .001</w:t>
      </w:r>
      <w:r w:rsidRPr="00CD0E49">
        <w:rPr>
          <w:rFonts w:ascii="Times New Roman" w:hAnsi="Times New Roman" w:cs="Times New Roman"/>
          <w:sz w:val="24"/>
        </w:rPr>
        <w:t>; |r| &gt; .23</w:t>
      </w:r>
      <w:r w:rsidR="004C0764">
        <w:rPr>
          <w:rFonts w:ascii="Times New Roman" w:hAnsi="Times New Roman" w:cs="Times New Roman"/>
          <w:sz w:val="24"/>
        </w:rPr>
        <w:t xml:space="preserve">, </w:t>
      </w:r>
      <w:r w:rsidR="004C0764" w:rsidRPr="00CD0E49">
        <w:rPr>
          <w:rFonts w:ascii="Times New Roman" w:hAnsi="Times New Roman" w:cs="Times New Roman"/>
          <w:i/>
          <w:sz w:val="24"/>
        </w:rPr>
        <w:t>p</w:t>
      </w:r>
      <w:r w:rsidR="004C0764" w:rsidRPr="00CD0E49">
        <w:rPr>
          <w:rFonts w:ascii="Times New Roman" w:hAnsi="Times New Roman" w:cs="Times New Roman"/>
          <w:sz w:val="24"/>
        </w:rPr>
        <w:t xml:space="preserve"> </w:t>
      </w:r>
      <w:r w:rsidR="004C0764" w:rsidRPr="00CD0E49">
        <w:rPr>
          <w:rFonts w:ascii="Times New Roman" w:hAnsi="Times New Roman" w:cs="Times New Roman"/>
          <w:sz w:val="24"/>
          <w:szCs w:val="24"/>
        </w:rPr>
        <w:t>&lt;</w:t>
      </w:r>
      <w:r w:rsidR="004C0764" w:rsidRPr="00CD0E49">
        <w:rPr>
          <w:rFonts w:ascii="Times New Roman" w:hAnsi="Times New Roman" w:cs="Times New Roman"/>
          <w:sz w:val="24"/>
        </w:rPr>
        <w:t xml:space="preserve"> .01</w:t>
      </w:r>
      <w:r w:rsidRPr="00CD0E49">
        <w:rPr>
          <w:rFonts w:ascii="Times New Roman" w:hAnsi="Times New Roman" w:cs="Times New Roman"/>
          <w:sz w:val="24"/>
        </w:rPr>
        <w:t>; |r| &gt; .18</w:t>
      </w:r>
      <w:r w:rsidR="004C0764">
        <w:rPr>
          <w:rFonts w:ascii="Times New Roman" w:hAnsi="Times New Roman" w:cs="Times New Roman"/>
          <w:sz w:val="24"/>
        </w:rPr>
        <w:t xml:space="preserve">, </w:t>
      </w:r>
      <w:r w:rsidR="004C0764" w:rsidRPr="00CD0E49">
        <w:rPr>
          <w:rFonts w:ascii="Times New Roman" w:hAnsi="Times New Roman" w:cs="Times New Roman"/>
          <w:i/>
          <w:sz w:val="24"/>
        </w:rPr>
        <w:t>p</w:t>
      </w:r>
      <w:r w:rsidR="004C0764" w:rsidRPr="00CD0E49">
        <w:rPr>
          <w:rFonts w:ascii="Times New Roman" w:hAnsi="Times New Roman" w:cs="Times New Roman"/>
          <w:sz w:val="24"/>
        </w:rPr>
        <w:t xml:space="preserve"> </w:t>
      </w:r>
      <w:r w:rsidR="004C0764" w:rsidRPr="00CD0E49">
        <w:rPr>
          <w:rFonts w:ascii="Times New Roman" w:hAnsi="Times New Roman" w:cs="Times New Roman"/>
          <w:sz w:val="24"/>
          <w:szCs w:val="24"/>
        </w:rPr>
        <w:t>&lt;</w:t>
      </w:r>
      <w:r w:rsidR="004C0764" w:rsidRPr="00CD0E49">
        <w:rPr>
          <w:rFonts w:ascii="Times New Roman" w:hAnsi="Times New Roman" w:cs="Times New Roman"/>
          <w:sz w:val="24"/>
        </w:rPr>
        <w:t xml:space="preserve"> .05</w:t>
      </w:r>
      <w:r w:rsidRPr="00CD0E49">
        <w:rPr>
          <w:rFonts w:ascii="Times New Roman" w:hAnsi="Times New Roman" w:cs="Times New Roman"/>
          <w:sz w:val="24"/>
        </w:rPr>
        <w:t>.</w:t>
      </w:r>
    </w:p>
    <w:p w14:paraId="17BB271E" w14:textId="5FDDE3FC" w:rsidR="007F7322" w:rsidRPr="00CD0E49" w:rsidRDefault="00E74434" w:rsidP="00CE31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color w:val="000000"/>
        </w:rPr>
        <w:t xml:space="preserve">SWFB = Satisfaction with work-family balance; </w:t>
      </w:r>
      <w:r w:rsidR="007F7322" w:rsidRPr="00CD0E49">
        <w:rPr>
          <w:rFonts w:ascii="Times New Roman" w:hAnsi="Times New Roman" w:cs="Times New Roman"/>
          <w:sz w:val="24"/>
        </w:rPr>
        <w:t>OCBS</w:t>
      </w:r>
      <w:r w:rsidR="00222990" w:rsidRPr="00CD0E49">
        <w:rPr>
          <w:rFonts w:ascii="Times New Roman" w:hAnsi="Times New Roman" w:cs="Times New Roman"/>
          <w:sz w:val="24"/>
        </w:rPr>
        <w:t xml:space="preserve"> </w:t>
      </w:r>
      <w:r w:rsidR="007F7322" w:rsidRPr="00CD0E49">
        <w:rPr>
          <w:rFonts w:ascii="Times New Roman" w:hAnsi="Times New Roman" w:cs="Times New Roman"/>
          <w:sz w:val="24"/>
        </w:rPr>
        <w:t>=</w:t>
      </w:r>
      <w:r w:rsidR="00222990" w:rsidRPr="00CD0E49">
        <w:rPr>
          <w:rFonts w:ascii="Times New Roman" w:hAnsi="Times New Roman" w:cs="Times New Roman"/>
          <w:sz w:val="24"/>
        </w:rPr>
        <w:t xml:space="preserve"> </w:t>
      </w:r>
      <w:r w:rsidR="002E6265">
        <w:rPr>
          <w:rFonts w:ascii="Times New Roman" w:hAnsi="Times New Roman" w:cs="Times New Roman"/>
          <w:sz w:val="24"/>
        </w:rPr>
        <w:t>O</w:t>
      </w:r>
      <w:r w:rsidR="007F7322" w:rsidRPr="00CD0E49">
        <w:rPr>
          <w:rFonts w:ascii="Times New Roman" w:hAnsi="Times New Roman" w:cs="Times New Roman"/>
          <w:sz w:val="24"/>
        </w:rPr>
        <w:t>rganizational citizenship behavior</w:t>
      </w:r>
      <w:r w:rsidR="002E6265">
        <w:rPr>
          <w:rFonts w:ascii="Times New Roman" w:hAnsi="Times New Roman" w:cs="Times New Roman"/>
          <w:sz w:val="24"/>
        </w:rPr>
        <w:t xml:space="preserve"> directed to the supervisor</w:t>
      </w:r>
      <w:r w:rsidR="00B079BE" w:rsidRPr="00CD0E49">
        <w:rPr>
          <w:rFonts w:ascii="Times New Roman" w:hAnsi="Times New Roman" w:cs="Times New Roman"/>
          <w:sz w:val="24"/>
        </w:rPr>
        <w:t>.</w:t>
      </w:r>
    </w:p>
    <w:p w14:paraId="01D859EE" w14:textId="20147DC4" w:rsidR="00C624CF" w:rsidRPr="0077474A" w:rsidRDefault="00C624CF" w:rsidP="00C62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80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E480B">
        <w:rPr>
          <w:rFonts w:ascii="Times New Roman" w:hAnsi="Times New Roman" w:cs="Times New Roman"/>
          <w:sz w:val="24"/>
          <w:szCs w:val="24"/>
        </w:rPr>
        <w:t xml:space="preserve"> 0 = </w:t>
      </w:r>
      <w:r w:rsidR="008D4F88" w:rsidRPr="004E480B">
        <w:rPr>
          <w:rFonts w:ascii="Times New Roman" w:hAnsi="Times New Roman" w:cs="Times New Roman"/>
          <w:sz w:val="24"/>
          <w:szCs w:val="24"/>
        </w:rPr>
        <w:t>not employed</w:t>
      </w:r>
      <w:r w:rsidRPr="004E480B">
        <w:rPr>
          <w:rFonts w:ascii="Times New Roman" w:hAnsi="Times New Roman" w:cs="Times New Roman"/>
          <w:sz w:val="24"/>
          <w:szCs w:val="24"/>
        </w:rPr>
        <w:t xml:space="preserve"> and 1 = </w:t>
      </w:r>
      <w:r w:rsidR="008D4F88" w:rsidRPr="0077474A">
        <w:rPr>
          <w:rFonts w:ascii="Times New Roman" w:hAnsi="Times New Roman" w:cs="Times New Roman"/>
          <w:sz w:val="24"/>
          <w:szCs w:val="24"/>
        </w:rPr>
        <w:t>employed</w:t>
      </w:r>
      <w:r w:rsidRPr="0077474A">
        <w:rPr>
          <w:rFonts w:ascii="Times New Roman" w:hAnsi="Times New Roman" w:cs="Times New Roman"/>
          <w:sz w:val="24"/>
          <w:szCs w:val="24"/>
        </w:rPr>
        <w:t>.</w:t>
      </w:r>
    </w:p>
    <w:p w14:paraId="63FEC37E" w14:textId="77777777" w:rsidR="00C624CF" w:rsidRPr="003249C7" w:rsidRDefault="00C624CF" w:rsidP="00C62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0C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249C7">
        <w:rPr>
          <w:rFonts w:ascii="Times New Roman" w:hAnsi="Times New Roman" w:cs="Times New Roman"/>
          <w:sz w:val="24"/>
          <w:szCs w:val="24"/>
        </w:rPr>
        <w:t xml:space="preserve"> 0 = male and 1 = female.</w:t>
      </w:r>
    </w:p>
    <w:p w14:paraId="3F9EB648" w14:textId="5FD73BFE" w:rsidR="00C624CF" w:rsidRPr="00CD0E49" w:rsidRDefault="00C624CF" w:rsidP="00C62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E4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D0E49">
        <w:rPr>
          <w:rFonts w:ascii="Times New Roman" w:hAnsi="Times New Roman" w:cs="Times New Roman"/>
          <w:sz w:val="24"/>
          <w:szCs w:val="24"/>
        </w:rPr>
        <w:t xml:space="preserve"> 1 = high school</w:t>
      </w:r>
      <w:r w:rsidR="00F53AA5">
        <w:rPr>
          <w:rFonts w:ascii="Times New Roman" w:hAnsi="Times New Roman" w:cs="Times New Roman"/>
          <w:sz w:val="24"/>
          <w:szCs w:val="24"/>
        </w:rPr>
        <w:t xml:space="preserve">, 2 = </w:t>
      </w:r>
      <w:r w:rsidR="00C743C6">
        <w:rPr>
          <w:rFonts w:ascii="Times New Roman" w:hAnsi="Times New Roman" w:cs="Times New Roman" w:hint="eastAsia"/>
          <w:sz w:val="24"/>
          <w:szCs w:val="24"/>
        </w:rPr>
        <w:t>vocational</w:t>
      </w:r>
      <w:r w:rsidR="00543F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3AA5">
        <w:rPr>
          <w:rFonts w:ascii="Times New Roman" w:hAnsi="Times New Roman" w:cs="Times New Roman"/>
          <w:sz w:val="24"/>
          <w:szCs w:val="24"/>
        </w:rPr>
        <w:t>college, 3 = undergraduate, and</w:t>
      </w:r>
      <w:r w:rsidRPr="00CD0E49">
        <w:rPr>
          <w:rFonts w:ascii="Times New Roman" w:hAnsi="Times New Roman" w:cs="Times New Roman"/>
          <w:sz w:val="24"/>
          <w:szCs w:val="24"/>
        </w:rPr>
        <w:t xml:space="preserve"> 4 = graduate degree.</w:t>
      </w:r>
    </w:p>
    <w:p w14:paraId="46C3BC27" w14:textId="77777777" w:rsidR="00206AAF" w:rsidRPr="008D4F88" w:rsidRDefault="00206AAF" w:rsidP="00206AAF">
      <w:pPr>
        <w:rPr>
          <w:rFonts w:ascii="Times New Roman" w:hAnsi="Times New Roman" w:cs="Times New Roman"/>
          <w:sz w:val="24"/>
        </w:rPr>
      </w:pPr>
    </w:p>
    <w:p w14:paraId="5E15EF65" w14:textId="77777777" w:rsidR="00C624CF" w:rsidRPr="008D4F88" w:rsidRDefault="00C624CF">
      <w:pPr>
        <w:rPr>
          <w:rFonts w:ascii="Times New Roman" w:hAnsi="Times New Roman" w:cs="Times New Roman"/>
          <w:sz w:val="24"/>
          <w:szCs w:val="24"/>
        </w:rPr>
      </w:pPr>
      <w:r w:rsidRPr="008D4F88">
        <w:rPr>
          <w:rFonts w:ascii="Times New Roman" w:hAnsi="Times New Roman" w:cs="Times New Roman"/>
          <w:sz w:val="24"/>
          <w:szCs w:val="24"/>
        </w:rPr>
        <w:br w:type="page"/>
      </w:r>
    </w:p>
    <w:p w14:paraId="1B9A6240" w14:textId="77777777" w:rsidR="00CD0E49" w:rsidRPr="00C61563" w:rsidRDefault="009039BE" w:rsidP="001936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156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32577" w:rsidRPr="00C61563">
        <w:rPr>
          <w:rFonts w:ascii="Times New Roman" w:hAnsi="Times New Roman" w:cs="Times New Roman"/>
          <w:sz w:val="24"/>
          <w:szCs w:val="24"/>
        </w:rPr>
        <w:t>able</w:t>
      </w:r>
      <w:r w:rsidR="00582B7C" w:rsidRPr="00C61563">
        <w:rPr>
          <w:rFonts w:ascii="Times New Roman" w:hAnsi="Times New Roman" w:cs="Times New Roman"/>
          <w:sz w:val="24"/>
          <w:szCs w:val="24"/>
        </w:rPr>
        <w:t xml:space="preserve"> </w:t>
      </w:r>
      <w:r w:rsidR="00085371" w:rsidRPr="00C61563">
        <w:rPr>
          <w:rFonts w:ascii="Times New Roman" w:hAnsi="Times New Roman" w:cs="Times New Roman"/>
          <w:sz w:val="24"/>
          <w:szCs w:val="24"/>
        </w:rPr>
        <w:t>2</w:t>
      </w:r>
    </w:p>
    <w:p w14:paraId="0A8DDD9F" w14:textId="4F4BDCB0" w:rsidR="009039BE" w:rsidRPr="00193651" w:rsidRDefault="00CE3101" w:rsidP="0019365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1563">
        <w:rPr>
          <w:rFonts w:ascii="Times New Roman" w:hAnsi="Times New Roman" w:cs="Times New Roman"/>
          <w:i/>
          <w:sz w:val="24"/>
          <w:szCs w:val="24"/>
        </w:rPr>
        <w:t xml:space="preserve">Regression </w:t>
      </w:r>
      <w:r w:rsidR="00CD0E49" w:rsidRPr="00C61563">
        <w:rPr>
          <w:rFonts w:ascii="Times New Roman" w:hAnsi="Times New Roman" w:cs="Times New Roman"/>
          <w:i/>
          <w:sz w:val="24"/>
          <w:szCs w:val="24"/>
        </w:rPr>
        <w:t>Results</w:t>
      </w:r>
    </w:p>
    <w:tbl>
      <w:tblPr>
        <w:tblW w:w="1294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141"/>
        <w:gridCol w:w="585"/>
        <w:gridCol w:w="408"/>
        <w:gridCol w:w="141"/>
        <w:gridCol w:w="915"/>
        <w:gridCol w:w="928"/>
        <w:gridCol w:w="137"/>
        <w:gridCol w:w="615"/>
        <w:gridCol w:w="666"/>
        <w:gridCol w:w="198"/>
        <w:gridCol w:w="825"/>
        <w:gridCol w:w="825"/>
        <w:gridCol w:w="204"/>
        <w:gridCol w:w="765"/>
        <w:gridCol w:w="827"/>
      </w:tblGrid>
      <w:tr w:rsidR="005E4660" w:rsidRPr="00CD0E49" w14:paraId="032C0F8D" w14:textId="77777777" w:rsidTr="007F0D22">
        <w:trPr>
          <w:trHeight w:val="60"/>
          <w:jc w:val="center"/>
        </w:trPr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4357" w14:textId="77777777" w:rsidR="005E4660" w:rsidRPr="00CD0E49" w:rsidRDefault="005E4660" w:rsidP="00C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12A9" w14:textId="77777777" w:rsidR="005E4660" w:rsidRPr="00CD0E49" w:rsidRDefault="005E4660" w:rsidP="00C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79DC2" w14:textId="63AFFF0D" w:rsidR="005E4660" w:rsidRPr="00C61563" w:rsidRDefault="00C743C6" w:rsidP="00E74434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sz w:val="24"/>
                <w:szCs w:val="24"/>
              </w:rPr>
              <w:t xml:space="preserve">Satisfaction with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</w:r>
            <w:r w:rsidRPr="004E480B">
              <w:rPr>
                <w:rFonts w:ascii="Times New Roman" w:hAnsi="Times New Roman" w:cs="Times New Roman"/>
                <w:sz w:val="24"/>
                <w:szCs w:val="24"/>
              </w:rPr>
              <w:t>work-family balance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BF671" w14:textId="248749C6" w:rsidR="005E4660" w:rsidRPr="00C61563" w:rsidRDefault="005E4660" w:rsidP="00C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42AD6" w14:textId="77777777" w:rsidR="005E4660" w:rsidRPr="00C61563" w:rsidRDefault="005E4660" w:rsidP="00CD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Affective</w:t>
            </w:r>
            <w:r w:rsidRPr="00C6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organizational commitment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C013A" w14:textId="77777777" w:rsidR="005E4660" w:rsidRPr="00C61563" w:rsidRDefault="005E4660" w:rsidP="004E4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E7CB5C" w14:textId="77777777" w:rsidR="005E4660" w:rsidRPr="00C61563" w:rsidRDefault="005E4660" w:rsidP="004E4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17898" w14:textId="77777777" w:rsidR="005E4660" w:rsidRPr="00C61563" w:rsidRDefault="005E4660" w:rsidP="00CD0E49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OCBS</w:t>
            </w:r>
          </w:p>
        </w:tc>
      </w:tr>
      <w:tr w:rsidR="005E4660" w:rsidRPr="00CD0E49" w14:paraId="30ACB4E1" w14:textId="77777777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4DC4" w14:textId="77777777" w:rsidR="005E4660" w:rsidRPr="00CD0E49" w:rsidRDefault="005E4660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453A" w14:textId="77777777" w:rsidR="005E4660" w:rsidRPr="00CD0E49" w:rsidRDefault="005E4660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59791" w14:textId="77777777" w:rsidR="005E4660" w:rsidRPr="00CD0E49" w:rsidRDefault="005E4660" w:rsidP="00E14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452D1" w14:textId="77777777" w:rsidR="005E4660" w:rsidRPr="00CD0E49" w:rsidRDefault="005E4660" w:rsidP="00E1455B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9FE27" w14:textId="23270F9A" w:rsidR="005E4660" w:rsidRPr="00CD0E49" w:rsidRDefault="005E4660" w:rsidP="0077474A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 </w:t>
            </w: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H1&amp;2)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2365" w14:textId="77777777" w:rsidR="005E4660" w:rsidRPr="00CD0E49" w:rsidRDefault="005E4660" w:rsidP="00E1455B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28BAB" w14:textId="77777777" w:rsidR="005E4660" w:rsidRPr="00CD0E49" w:rsidRDefault="005E4660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E5175" w14:textId="77777777" w:rsidR="005E4660" w:rsidRPr="00FA1C58" w:rsidRDefault="005E4660" w:rsidP="00E14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A4986" w14:textId="09DD336C" w:rsidR="005E4660" w:rsidRPr="00FA1C58" w:rsidRDefault="005E4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4 </w:t>
            </w:r>
            <w:r w:rsidRPr="00FA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(H3a)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35865" w14:textId="77777777" w:rsidR="005E4660" w:rsidRPr="00FA1C58" w:rsidRDefault="005E4660" w:rsidP="00E1455B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2F5CE" w14:textId="325D1579" w:rsidR="005E4660" w:rsidRPr="00CD0E49" w:rsidRDefault="005E4660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(H3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11635" w:rsidRPr="00CD0E49" w14:paraId="24D2E7A9" w14:textId="7BD90CA0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8E78BC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A8362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F448F" w14:textId="3EFC308A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F0DEC" w14:textId="546911BD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5E264" w14:textId="7C5F03BB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AD1E6" w14:textId="5C048B7B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133EA" w14:textId="6BDEFD11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278A" w14:textId="68DF10B7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0C1CE" w14:textId="1A16DACE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CE81" w14:textId="649F5455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D9460" w14:textId="20229B48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F8B6C" w14:textId="2CEFF53D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39298" w14:textId="4F7334F1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474BE" w14:textId="19585C8F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FB2FF" w14:textId="1E5A9694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648FD" w14:textId="11C2E941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212F4136" w14:textId="345D14DE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0DFE29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347A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EE08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F14F" w14:textId="77777777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8E36" w14:textId="2F42946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17747" w14:textId="3567E798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9DE4" w14:textId="7D7B2512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9811D" w14:textId="73616A80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AF05A" w14:textId="79D4E1C1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BB06F" w14:textId="784A2829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D49C" w14:textId="1C6E67AA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82C5" w14:textId="0C9FF244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A6C3" w14:textId="4FF39A10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91B1" w14:textId="51EFE4A0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2CCB" w14:textId="144F7E31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58AB" w14:textId="4F6A4AAD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07961B0D" w14:textId="6BE2183E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E589D0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Organizational tenure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4B831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2283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0595" w14:textId="77777777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FF64" w14:textId="65F53701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664A" w14:textId="6E2C79FF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21CC" w14:textId="3BBFBA25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D8E1" w14:textId="026CAE3E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3230" w14:textId="76E5AFE8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EFC6D" w14:textId="4554FB7A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2326" w14:textId="30924788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058F" w14:textId="6F1DCAA8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C0F8" w14:textId="68404F95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2BD2" w14:textId="4EF9F8D4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35B5" w14:textId="48A8C9C9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014D" w14:textId="063A0649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1C1D8A5E" w14:textId="4313CC69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988157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 with current supervisor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A241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3B34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E72C" w14:textId="77777777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1E72" w14:textId="3F29525F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CC1D" w14:textId="3B512C4A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1B0B" w14:textId="7B0FDB5C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24011" w14:textId="5843E14D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8340" w14:textId="649A4ECA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D6EC0" w14:textId="2A5F4525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3B99" w14:textId="4CEFD724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371E" w14:textId="64F47276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1B7E" w14:textId="23EC6580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5B28" w14:textId="7FBA79C9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C871" w14:textId="0E51EF67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A5D8" w14:textId="3EFE96CC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1374B93C" w14:textId="2BA08336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520088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Number of children under 18 years old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B26B7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1500" w14:textId="3642E5F0" w:rsidR="00E11635" w:rsidRPr="00CD0E49" w:rsidRDefault="00E11635" w:rsidP="00191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5F2A" w14:textId="47EBEBE5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3E4C" w14:textId="790888CF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C446" w14:textId="341CE814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420B" w14:textId="40C59D96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F916A" w14:textId="4ED4A9D5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A5D22" w14:textId="0ECD90CC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3523" w14:textId="783B64D2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C149" w14:textId="31263A7A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48C2" w14:textId="10D7F435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422E" w14:textId="1997CA9F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2E3F" w14:textId="55D4D6D3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4B83" w14:textId="7859EB8D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6859" w14:textId="6F44F2AD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3603F7F9" w14:textId="7311EC71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E1B3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Spouse employment status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984FE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CC95" w14:textId="3F7C0519" w:rsidR="00E11635" w:rsidRPr="00CD0E49" w:rsidRDefault="00E11635" w:rsidP="00191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EACF" w14:textId="431ECA89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2E78" w14:textId="252B03E3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903B" w14:textId="54000EE5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33A1" w14:textId="0F4CD4FF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8EAB8" w14:textId="78283146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17308" w14:textId="7F38ADC9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1FBB" w14:textId="1193EB58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48C7" w14:textId="540286E0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3904C" w14:textId="47C058D7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5B58" w14:textId="72B844FD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704D" w14:textId="19A85A71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A9BB3" w14:textId="2CAE75B6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99CC" w14:textId="223B9CB1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65027727" w14:textId="2EE4F926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4CCC0B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CB1DE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4C64" w14:textId="13DC72EA" w:rsidR="00E11635" w:rsidRPr="00CD0E49" w:rsidRDefault="00E11635" w:rsidP="00191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44F8" w14:textId="63F6F2AA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81C1" w14:textId="2C229935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19265" w14:textId="214859E9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5A49" w14:textId="13C83EB9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F8E4" w14:textId="13109FB3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E389E" w14:textId="3C6FE364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64CEE" w14:textId="041B0651" w:rsidR="00E11635" w:rsidRPr="005E4660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3E93" w14:textId="1A51E0B5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BE8E" w14:textId="391D03CD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A1A5" w14:textId="1BCE135D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40C0" w14:textId="293CC5F2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A95F" w14:textId="3BE699C3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E66C" w14:textId="4BC9AAA1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850440" w14:paraId="3CE3F5D7" w14:textId="47B10ED9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A2049C" w14:textId="77777777" w:rsidR="00E11635" w:rsidRPr="00E774C8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EAA" w14:textId="77777777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6900" w14:textId="77777777" w:rsidR="00E11635" w:rsidRPr="00E774C8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F515" w14:textId="77777777" w:rsidR="00E11635" w:rsidRPr="00E774C8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1C83" w14:textId="6914B462" w:rsidR="00E11635" w:rsidRPr="00E774C8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9C91" w14:textId="77777777" w:rsidR="00E11635" w:rsidRPr="00E774C8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014E" w14:textId="77777777" w:rsidR="00E11635" w:rsidRPr="00E774C8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2B62" w14:textId="2AA3C6A9" w:rsidR="00E11635" w:rsidRPr="00E774C8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3E19" w14:textId="77777777" w:rsidR="00E11635" w:rsidRPr="00E774C8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6782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2D869" w14:textId="4AC4A7C1" w:rsidR="00E11635" w:rsidRPr="00E774C8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D520" w14:textId="77777777" w:rsidR="00E11635" w:rsidRPr="00E774C8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2A4B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E3B2" w14:textId="40C6C9EC" w:rsidR="00E11635" w:rsidRPr="00E774C8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8E0B" w14:textId="77777777" w:rsidR="00E11635" w:rsidRPr="00E774C8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7D5C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</w:tr>
      <w:tr w:rsidR="00E11635" w:rsidRPr="00CD0E49" w14:paraId="49A25CEF" w14:textId="4CCB9963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5B1BA4" w14:textId="76E7DA1A" w:rsidR="00E11635" w:rsidRPr="00CD0E49" w:rsidRDefault="00850440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Use of family-supportive paid leave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1096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1233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9809" w14:textId="77777777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01D9" w14:textId="3C9B6B13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BB13" w14:textId="2874D4C7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BBA9" w14:textId="2FF5433F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88832" w14:textId="425BCDEC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D93CC" w14:textId="50DF53DB" w:rsidR="00E11635" w:rsidRPr="005E4660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5D39D" w14:textId="6F219E80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EBFC" w14:textId="65CEC8AF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90FF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3CE9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5443" w14:textId="4CFB37EC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F27C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3EF6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0B14B6DB" w14:textId="71268D03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40726" w14:textId="37A711BB" w:rsidR="00E11635" w:rsidRPr="00CD0E49" w:rsidRDefault="00850440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E480B">
              <w:rPr>
                <w:rFonts w:ascii="Times New Roman" w:hAnsi="Times New Roman" w:cs="Times New Roman"/>
                <w:sz w:val="24"/>
                <w:szCs w:val="24"/>
              </w:rPr>
              <w:t>amily-supportive supervision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4434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3B0F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00FB" w14:textId="77777777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82D1" w14:textId="263DC7F0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7A00" w14:textId="6F49C7B0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CBD9" w14:textId="319510B1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FEF5" w14:textId="2BA1AAD7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ED63F" w14:textId="1AABEE3D" w:rsidR="00E11635" w:rsidRPr="005E4660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CEBAB" w14:textId="3EAE1B76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A8A2" w14:textId="2E0F1532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BE75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2FDEB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5D07" w14:textId="4611CC2F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FC7B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9450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3AD3CDEF" w14:textId="4A2879D7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B79D91" w14:textId="71D88297" w:rsidR="00E11635" w:rsidRPr="00CD0E49" w:rsidRDefault="00C743C6" w:rsidP="00E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sz w:val="24"/>
                <w:szCs w:val="24"/>
              </w:rPr>
              <w:t>Satisfaction with work-family balance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48B63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01EC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7D3F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93FA" w14:textId="7554B242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B51C" w14:textId="77777777" w:rsidR="00E11635" w:rsidRPr="00CD0E49" w:rsidRDefault="00E11635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424D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E476" w14:textId="7BA03E91" w:rsidR="00E11635" w:rsidRPr="00CD0E49" w:rsidRDefault="00E11635" w:rsidP="007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C7549" w14:textId="3A9B5F2C" w:rsidR="00E11635" w:rsidRPr="005E4660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52914" w14:textId="77777777" w:rsidR="00E11635" w:rsidRPr="005E4660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9F89" w14:textId="367815B2" w:rsidR="00E11635" w:rsidRPr="004E480B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9B91" w14:textId="4F129A32" w:rsidR="00E11635" w:rsidRPr="00FA1C58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38EB" w14:textId="70BF8548" w:rsidR="00E11635" w:rsidRPr="00FA1C58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D20F" w14:textId="05713162" w:rsidR="00E11635" w:rsidRPr="00FA1C58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42FD" w14:textId="2F3B89EB" w:rsidR="00E11635" w:rsidRPr="00FA1C58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04A0" w14:textId="57899DCE" w:rsidR="00E11635" w:rsidRPr="00FA1C58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</w:t>
            </w:r>
          </w:p>
        </w:tc>
      </w:tr>
      <w:tr w:rsidR="00E11635" w:rsidRPr="00CD0E49" w14:paraId="53651C53" w14:textId="09AD5647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90248F" w14:textId="1F5FF732" w:rsidR="00E11635" w:rsidRPr="00CD0E49" w:rsidRDefault="00850440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Perceived insider status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780E1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8060B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54A0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805B" w14:textId="62A503F9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EAEB" w14:textId="77777777" w:rsidR="00E11635" w:rsidRPr="00CD0E49" w:rsidRDefault="00E11635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BAEB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4F444" w14:textId="7E4E1878" w:rsidR="00E11635" w:rsidRPr="00CD0E49" w:rsidRDefault="00E11635" w:rsidP="007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A5B3" w14:textId="5B624789" w:rsidR="00E11635" w:rsidRPr="005E4660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E0FB" w14:textId="22A0E428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4464" w14:textId="7098A055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7198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B2B0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AEF5" w14:textId="7982AEB1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4058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9F62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850440" w14:paraId="19A79980" w14:textId="0FB1FA21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8FC8A5F" w14:textId="77777777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3FC5" w14:textId="77777777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3990" w14:textId="77777777" w:rsidR="00E11635" w:rsidRPr="00E774C8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20B9" w14:textId="77777777" w:rsidR="00E11635" w:rsidRPr="00E774C8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30B7" w14:textId="1668101F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EA970" w14:textId="77777777" w:rsidR="00E11635" w:rsidRPr="00E774C8" w:rsidRDefault="00E11635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A5D8" w14:textId="77777777" w:rsidR="00E11635" w:rsidRPr="00E774C8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6CFB5" w14:textId="49B00CFA" w:rsidR="00E11635" w:rsidRPr="00E774C8" w:rsidRDefault="00E11635" w:rsidP="007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1811" w14:textId="0A1F68F8" w:rsidR="00E11635" w:rsidRPr="00E774C8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2FA3C" w14:textId="77777777" w:rsidR="00E11635" w:rsidRPr="00E774C8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0304" w14:textId="109F7BF4" w:rsidR="00E11635" w:rsidRPr="00E774C8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38C6" w14:textId="77777777" w:rsidR="00E11635" w:rsidRPr="00E774C8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EC9B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A8F1" w14:textId="1936F7B0" w:rsidR="00E11635" w:rsidRPr="00E774C8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80A2" w14:textId="77777777" w:rsidR="00E11635" w:rsidRPr="00E774C8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6ABA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</w:tr>
      <w:tr w:rsidR="00E11635" w:rsidRPr="00CD0E49" w14:paraId="499501CC" w14:textId="01B08415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B88463" w14:textId="382FA1D3" w:rsidR="00E11635" w:rsidRPr="00CD0E49" w:rsidRDefault="00850440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Use of family-supportive paid leave</w:t>
            </w:r>
            <w:r w:rsidR="00E11635"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635"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="00E11635"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Perceived insider status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BAF58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9397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422E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F2C8" w14:textId="417780FD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29DDA" w14:textId="77777777" w:rsidR="00E11635" w:rsidRPr="00CD0E49" w:rsidRDefault="00E11635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14F1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E7AB4" w14:textId="34131D69" w:rsidR="00E11635" w:rsidRPr="00CD0E49" w:rsidRDefault="00E11635" w:rsidP="007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6224F" w14:textId="0DC9DEBC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E74D9" w14:textId="3AC9AC04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D5D8" w14:textId="1AD7E3E4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54FD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EF66A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183E" w14:textId="2B72F287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63F1" w14:textId="77777777" w:rsidR="00E11635" w:rsidRPr="004E480B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C89B" w14:textId="77777777" w:rsidR="00E11635" w:rsidRPr="004E480B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64EC2E40" w14:textId="1C8EDAAA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2C280" w14:textId="79B01C13" w:rsidR="00E11635" w:rsidRPr="00CD0E49" w:rsidRDefault="00850440" w:rsidP="00E14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E480B">
              <w:rPr>
                <w:rFonts w:ascii="Times New Roman" w:hAnsi="Times New Roman" w:cs="Times New Roman"/>
                <w:sz w:val="24"/>
                <w:szCs w:val="24"/>
              </w:rPr>
              <w:t>amily-supportive supervision</w:t>
            </w:r>
            <w:r w:rsidR="00E11635"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635"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="00E11635"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Perceived insider status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CAF12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2812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E2D3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0EFC" w14:textId="2BE430B9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A83A" w14:textId="77777777" w:rsidR="00E11635" w:rsidRPr="00CD0E49" w:rsidRDefault="00E11635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3A29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861E8" w14:textId="2B26AED7" w:rsidR="00E11635" w:rsidRPr="00CD0E49" w:rsidRDefault="00E11635" w:rsidP="007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DAE6" w14:textId="4CEE806C" w:rsidR="00E11635" w:rsidRPr="005E4660" w:rsidRDefault="00E11635" w:rsidP="0015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2DFA9" w14:textId="69111262" w:rsidR="00E11635" w:rsidRPr="005E4660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E198" w14:textId="5BC68C57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9A53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923B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3E77" w14:textId="44F0AC02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D3B3" w14:textId="77777777" w:rsidR="00E11635" w:rsidRPr="00CD0E49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6587" w14:textId="777777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850440" w14:paraId="5F7A21A5" w14:textId="625523B1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73E3E" w14:textId="77777777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A711" w14:textId="77777777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0927" w14:textId="77777777" w:rsidR="00E11635" w:rsidRPr="00E774C8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31E0" w14:textId="77777777" w:rsidR="00E11635" w:rsidRPr="00E774C8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C5B4" w14:textId="5095356B" w:rsidR="00E11635" w:rsidRPr="00E774C8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6E7F" w14:textId="77777777" w:rsidR="00E11635" w:rsidRPr="00E774C8" w:rsidRDefault="00E11635" w:rsidP="00E1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8E2AA" w14:textId="77777777" w:rsidR="00E11635" w:rsidRPr="00E774C8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0D6DA" w14:textId="32AC9B27" w:rsidR="00E11635" w:rsidRPr="00E774C8" w:rsidRDefault="00E11635" w:rsidP="007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F456E" w14:textId="77777777" w:rsidR="00E11635" w:rsidRPr="00E774C8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873C" w14:textId="77777777" w:rsidR="00E11635" w:rsidRPr="00E774C8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9957" w14:textId="7CB8F3C3" w:rsidR="00E11635" w:rsidRPr="00E774C8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93946" w14:textId="77777777" w:rsidR="00E11635" w:rsidRPr="00E774C8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16BC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E90D" w14:textId="1494F7A4" w:rsidR="00E11635" w:rsidRPr="00E774C8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B770" w14:textId="77777777" w:rsidR="00E11635" w:rsidRPr="00E774C8" w:rsidRDefault="00E11635" w:rsidP="0077474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2214" w14:textId="77777777" w:rsidR="00E11635" w:rsidRPr="00E774C8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0"/>
                <w:szCs w:val="6"/>
              </w:rPr>
            </w:pPr>
          </w:p>
        </w:tc>
      </w:tr>
      <w:tr w:rsidR="00E11635" w:rsidRPr="00CD0E49" w14:paraId="400AF322" w14:textId="163B6391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B69AE99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CD0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26DB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8263" w14:textId="0B3144E4" w:rsidR="00E11635" w:rsidRPr="00CD0E49" w:rsidRDefault="00E11635" w:rsidP="00191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4237" w14:textId="405A78B4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0035" w14:textId="116D11D1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CEFD" w14:textId="2FF4C427" w:rsidR="00E11635" w:rsidRPr="00CD0E49" w:rsidRDefault="00E11635" w:rsidP="003625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C2E3" w14:textId="1BCCBD3C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A2AB" w14:textId="55C382BF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3D08" w14:textId="02CC5E18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CB21" w14:textId="6A2539A1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315B" w14:textId="754A8193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4BF4" w14:textId="70F91AD8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1686" w14:textId="61FEC4E0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91E0" w14:textId="1353B009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21E5" w14:textId="282118BC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7183" w14:textId="44DDFA77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29F1903A" w14:textId="07339E5F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1E27E1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CDC59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14AE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90AE" w14:textId="77777777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2296" w14:textId="2087B849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CA5A" w14:textId="68906CE1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D26A" w14:textId="5F8FC45A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AD42F" w14:textId="0B0BEFA9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E1B8" w14:textId="1093EEDA" w:rsidR="00E11635" w:rsidRPr="005E4660" w:rsidRDefault="00E11635" w:rsidP="00157A9D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2C5CD" w14:textId="54AE4371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84B4" w14:textId="2A195085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D844" w14:textId="0F380377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2C7E" w14:textId="0D2CE7CE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A5FC" w14:textId="5905535E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514C" w14:textId="7984338B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4CEB" w14:textId="2483F230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</w:tr>
      <w:tr w:rsidR="00E11635" w:rsidRPr="00CD0E49" w14:paraId="58F5F5EF" w14:textId="5BA4E3AF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36BCB7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Δ</w:t>
            </w:r>
            <w:r w:rsidRPr="00CD0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CD0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826F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C0E1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CEFB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486F" w14:textId="0C47902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BC37" w14:textId="4B5A181C" w:rsidR="00E11635" w:rsidRPr="00CD0E49" w:rsidRDefault="00E11635" w:rsidP="007F0D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AF17" w14:textId="097EC8DF" w:rsidR="00E11635" w:rsidRPr="00CD0E49" w:rsidRDefault="00E11635" w:rsidP="007F0D22">
            <w:pPr>
              <w:spacing w:after="0" w:line="240" w:lineRule="auto"/>
              <w:ind w:righ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676B" w14:textId="16F4FBB9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E3AC0" w14:textId="212B515D" w:rsidR="00E11635" w:rsidRPr="005E4660" w:rsidRDefault="00E11635" w:rsidP="00345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D2834" w14:textId="28DA8E8E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ACDB" w14:textId="348049D4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97F1" w14:textId="37C4CF03" w:rsidR="00E11635" w:rsidRPr="00CD0E49" w:rsidRDefault="00E11635" w:rsidP="004442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82CD" w14:textId="23C95C33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D1CA" w14:textId="6A186D21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74243" w14:textId="672F864B" w:rsidR="00E11635" w:rsidRPr="00CD0E49" w:rsidRDefault="00E11635" w:rsidP="00E116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A4DC" w14:textId="357BD05A" w:rsidR="00E11635" w:rsidRPr="00CD0E49" w:rsidRDefault="00E11635" w:rsidP="007F0D22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35" w:rsidRPr="00CD0E49" w14:paraId="2555D965" w14:textId="68898858" w:rsidTr="007F0D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"/>
          <w:jc w:val="center"/>
        </w:trPr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E8AA76" w14:textId="77777777" w:rsidR="00E11635" w:rsidRPr="00CD0E49" w:rsidRDefault="00E11635" w:rsidP="00E145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for </w:t>
            </w:r>
            <w:r w:rsidRPr="00CD0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Δ</w:t>
            </w:r>
            <w:r w:rsidRPr="00CD0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CD0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6C7F" w14:textId="77777777" w:rsidR="00E11635" w:rsidRPr="00CD0E49" w:rsidRDefault="00E11635" w:rsidP="00E1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F3940" w14:textId="77777777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DB141" w14:textId="77777777" w:rsidR="00E11635" w:rsidRPr="00CD0E49" w:rsidRDefault="00E11635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4227F" w14:textId="37B54D92" w:rsidR="00E11635" w:rsidRPr="00CD0E49" w:rsidRDefault="00E11635" w:rsidP="00E14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C183B" w14:textId="1F66066D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4F47" w14:textId="4EFC9702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952F" w14:textId="5B442041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9E865" w14:textId="2D58342D" w:rsidR="00E11635" w:rsidRPr="005E4660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088B" w14:textId="5969CF34" w:rsidR="00E11635" w:rsidRPr="005E4660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8B948" w14:textId="3E4A604C" w:rsidR="00E11635" w:rsidRPr="00CD0E49" w:rsidRDefault="00E11635" w:rsidP="00E1455B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DFF3E" w14:textId="0C593421" w:rsidR="00E11635" w:rsidRPr="00CD0E49" w:rsidRDefault="00E11635" w:rsidP="00157A9D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79E60" w14:textId="72E9B80E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5BBE6" w14:textId="4E64254B" w:rsidR="00E11635" w:rsidRPr="00CD0E49" w:rsidRDefault="00E11635" w:rsidP="00E1455B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B749F" w14:textId="5B8F18BB" w:rsidR="00E11635" w:rsidRPr="00CD0E49" w:rsidRDefault="00E11635" w:rsidP="00157A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0910D" w14:textId="3BBFE129" w:rsidR="00E11635" w:rsidRPr="00CD0E49" w:rsidRDefault="00E11635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**</w:t>
            </w:r>
          </w:p>
        </w:tc>
      </w:tr>
    </w:tbl>
    <w:p w14:paraId="4382EEF5" w14:textId="6F0E7570" w:rsidR="00A72D36" w:rsidRPr="00CD0E49" w:rsidRDefault="009039BE" w:rsidP="00466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E49">
        <w:rPr>
          <w:rFonts w:ascii="Times New Roman" w:hAnsi="Times New Roman" w:cs="Times New Roman"/>
          <w:i/>
          <w:sz w:val="24"/>
          <w:szCs w:val="24"/>
        </w:rPr>
        <w:t>Note</w:t>
      </w:r>
      <w:r w:rsidR="009C7798">
        <w:rPr>
          <w:rFonts w:ascii="Times New Roman" w:hAnsi="Times New Roman" w:cs="Times New Roman" w:hint="eastAsia"/>
          <w:sz w:val="24"/>
          <w:szCs w:val="24"/>
        </w:rPr>
        <w:t>.</w:t>
      </w:r>
      <w:r w:rsidR="00A72D36" w:rsidRPr="00CD0E49">
        <w:rPr>
          <w:rFonts w:ascii="Times New Roman" w:hAnsi="Times New Roman" w:cs="Times New Roman"/>
          <w:sz w:val="24"/>
          <w:szCs w:val="24"/>
        </w:rPr>
        <w:t xml:space="preserve"> </w:t>
      </w:r>
      <w:r w:rsidR="00CF5010" w:rsidRPr="00CD0E49">
        <w:rPr>
          <w:rFonts w:ascii="Times New Roman" w:hAnsi="Times New Roman" w:cs="Times New Roman"/>
          <w:i/>
          <w:sz w:val="24"/>
          <w:szCs w:val="24"/>
        </w:rPr>
        <w:t>N</w:t>
      </w:r>
      <w:r w:rsidR="00CF5010" w:rsidRPr="00CD0E49">
        <w:rPr>
          <w:rFonts w:ascii="Times New Roman" w:hAnsi="Times New Roman" w:cs="Times New Roman"/>
          <w:sz w:val="24"/>
          <w:szCs w:val="24"/>
        </w:rPr>
        <w:t xml:space="preserve"> = 118; </w:t>
      </w:r>
      <w:r w:rsidRPr="00CD0E49">
        <w:rPr>
          <w:rFonts w:ascii="Times New Roman" w:hAnsi="Times New Roman" w:cs="Times New Roman"/>
          <w:sz w:val="24"/>
          <w:szCs w:val="24"/>
        </w:rPr>
        <w:t>Standardized coefficients are reported</w:t>
      </w:r>
      <w:r w:rsidR="00C624CF" w:rsidRPr="00CD0E49">
        <w:rPr>
          <w:rFonts w:ascii="Times New Roman" w:hAnsi="Times New Roman" w:cs="Times New Roman"/>
          <w:sz w:val="24"/>
          <w:szCs w:val="24"/>
        </w:rPr>
        <w:t>.</w:t>
      </w:r>
    </w:p>
    <w:p w14:paraId="11161322" w14:textId="1FF77CEB" w:rsidR="00D337F4" w:rsidRPr="00CD0E49" w:rsidRDefault="002E6265" w:rsidP="00D3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E49">
        <w:rPr>
          <w:rFonts w:ascii="Times New Roman" w:hAnsi="Times New Roman" w:cs="Times New Roman"/>
          <w:sz w:val="24"/>
        </w:rPr>
        <w:t xml:space="preserve">OCBS = </w:t>
      </w:r>
      <w:r>
        <w:rPr>
          <w:rFonts w:ascii="Times New Roman" w:hAnsi="Times New Roman" w:cs="Times New Roman"/>
          <w:sz w:val="24"/>
        </w:rPr>
        <w:t>O</w:t>
      </w:r>
      <w:r w:rsidRPr="00CD0E49">
        <w:rPr>
          <w:rFonts w:ascii="Times New Roman" w:hAnsi="Times New Roman" w:cs="Times New Roman"/>
          <w:sz w:val="24"/>
        </w:rPr>
        <w:t>rganizational citizenship behavior</w:t>
      </w:r>
      <w:r>
        <w:rPr>
          <w:rFonts w:ascii="Times New Roman" w:hAnsi="Times New Roman" w:cs="Times New Roman"/>
          <w:sz w:val="24"/>
        </w:rPr>
        <w:t xml:space="preserve"> directed to the supervisor</w:t>
      </w:r>
      <w:r w:rsidR="00B079BE" w:rsidRPr="00CD0E49">
        <w:rPr>
          <w:rFonts w:ascii="Times New Roman" w:hAnsi="Times New Roman" w:cs="Times New Roman"/>
          <w:sz w:val="24"/>
          <w:szCs w:val="24"/>
        </w:rPr>
        <w:t>.</w:t>
      </w:r>
    </w:p>
    <w:p w14:paraId="16E8C8EF" w14:textId="2CEA2118" w:rsidR="00E74434" w:rsidRDefault="009039BE" w:rsidP="000655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0E49">
        <w:rPr>
          <w:rFonts w:ascii="Times New Roman" w:hAnsi="Times New Roman" w:cs="Times New Roman"/>
          <w:i/>
          <w:sz w:val="24"/>
          <w:szCs w:val="24"/>
        </w:rPr>
        <w:t xml:space="preserve">*p </w:t>
      </w:r>
      <w:r w:rsidRPr="00CD0E49">
        <w:rPr>
          <w:rFonts w:ascii="Times New Roman" w:hAnsi="Times New Roman" w:cs="Times New Roman"/>
          <w:sz w:val="24"/>
          <w:szCs w:val="24"/>
        </w:rPr>
        <w:t>&lt; .05;</w:t>
      </w:r>
      <w:r w:rsidRPr="00CD0E49">
        <w:rPr>
          <w:rFonts w:ascii="Times New Roman" w:hAnsi="Times New Roman" w:cs="Times New Roman"/>
          <w:i/>
          <w:sz w:val="24"/>
          <w:szCs w:val="24"/>
        </w:rPr>
        <w:t xml:space="preserve"> **p </w:t>
      </w:r>
      <w:r w:rsidRPr="00CD0E49">
        <w:rPr>
          <w:rFonts w:ascii="Times New Roman" w:hAnsi="Times New Roman" w:cs="Times New Roman"/>
          <w:sz w:val="24"/>
          <w:szCs w:val="24"/>
        </w:rPr>
        <w:t>&lt; .01;</w:t>
      </w:r>
      <w:r w:rsidRPr="00CD0E49">
        <w:rPr>
          <w:rFonts w:ascii="Times New Roman" w:hAnsi="Times New Roman" w:cs="Times New Roman"/>
          <w:i/>
          <w:sz w:val="24"/>
          <w:szCs w:val="24"/>
        </w:rPr>
        <w:t xml:space="preserve"> ***p </w:t>
      </w:r>
      <w:r w:rsidRPr="00CD0E49">
        <w:rPr>
          <w:rFonts w:ascii="Times New Roman" w:hAnsi="Times New Roman" w:cs="Times New Roman"/>
          <w:sz w:val="24"/>
          <w:szCs w:val="24"/>
        </w:rPr>
        <w:t>&lt; .001.</w:t>
      </w:r>
    </w:p>
    <w:p w14:paraId="7D541242" w14:textId="0C7A6282" w:rsidR="00CD0E49" w:rsidRPr="00C61563" w:rsidRDefault="00D4454E" w:rsidP="001936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156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32577" w:rsidRPr="00C61563">
        <w:rPr>
          <w:rFonts w:ascii="Times New Roman" w:hAnsi="Times New Roman" w:cs="Times New Roman"/>
          <w:sz w:val="24"/>
          <w:szCs w:val="24"/>
        </w:rPr>
        <w:t>able</w:t>
      </w:r>
      <w:r w:rsidRPr="00C61563">
        <w:rPr>
          <w:rFonts w:ascii="Times New Roman" w:hAnsi="Times New Roman" w:cs="Times New Roman"/>
          <w:sz w:val="24"/>
          <w:szCs w:val="24"/>
        </w:rPr>
        <w:t xml:space="preserve"> </w:t>
      </w:r>
      <w:r w:rsidR="00085371" w:rsidRPr="00C61563">
        <w:rPr>
          <w:rFonts w:ascii="Times New Roman" w:hAnsi="Times New Roman" w:cs="Times New Roman"/>
          <w:sz w:val="24"/>
          <w:szCs w:val="24"/>
        </w:rPr>
        <w:t>3</w:t>
      </w:r>
    </w:p>
    <w:p w14:paraId="7B713A88" w14:textId="3C627EC3" w:rsidR="00D4454E" w:rsidRPr="00193651" w:rsidRDefault="006D63D2" w:rsidP="0019365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1563">
        <w:rPr>
          <w:rFonts w:ascii="Times New Roman" w:hAnsi="Times New Roman" w:cs="Times New Roman"/>
          <w:i/>
          <w:sz w:val="24"/>
          <w:szCs w:val="24"/>
        </w:rPr>
        <w:t xml:space="preserve">Mediation 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Analysis 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943F2A" w:rsidRPr="00C61563">
        <w:rPr>
          <w:rFonts w:ascii="Times New Roman" w:hAnsi="Times New Roman" w:cs="Times New Roman"/>
          <w:i/>
          <w:sz w:val="24"/>
          <w:szCs w:val="24"/>
        </w:rPr>
        <w:t>SWFB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Bootstrapping </w:t>
      </w:r>
      <w:r w:rsidR="00D4454E" w:rsidRPr="00C61563">
        <w:rPr>
          <w:rFonts w:ascii="Times New Roman" w:hAnsi="Times New Roman" w:cs="Times New Roman"/>
          <w:i/>
          <w:sz w:val="24"/>
          <w:szCs w:val="24"/>
        </w:rPr>
        <w:t xml:space="preserve">(Hypotheses </w:t>
      </w:r>
      <w:r w:rsidRPr="00C61563">
        <w:rPr>
          <w:rFonts w:ascii="Times New Roman" w:hAnsi="Times New Roman" w:cs="Times New Roman"/>
          <w:i/>
          <w:sz w:val="24"/>
          <w:szCs w:val="24"/>
        </w:rPr>
        <w:t>4</w:t>
      </w:r>
      <w:r w:rsidR="00D4454E" w:rsidRPr="00C6156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61563">
        <w:rPr>
          <w:rFonts w:ascii="Times New Roman" w:hAnsi="Times New Roman" w:cs="Times New Roman"/>
          <w:i/>
          <w:sz w:val="24"/>
          <w:szCs w:val="24"/>
        </w:rPr>
        <w:t>5</w:t>
      </w:r>
      <w:r w:rsidR="00D4454E" w:rsidRPr="00C6156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1005"/>
        <w:gridCol w:w="856"/>
        <w:gridCol w:w="1174"/>
        <w:gridCol w:w="1771"/>
        <w:gridCol w:w="1772"/>
      </w:tblGrid>
      <w:tr w:rsidR="00FA4DB6" w:rsidRPr="008D4F88" w14:paraId="6746891C" w14:textId="77777777" w:rsidTr="007F0D22">
        <w:trPr>
          <w:trHeight w:val="465"/>
          <w:jc w:val="center"/>
        </w:trPr>
        <w:tc>
          <w:tcPr>
            <w:tcW w:w="641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DF7F13" w14:textId="77777777" w:rsidR="00FA4DB6" w:rsidRPr="00C61563" w:rsidRDefault="00FA4DB6" w:rsidP="00FA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sz w:val="24"/>
                <w:szCs w:val="24"/>
              </w:rPr>
              <w:t>Indirect effects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1AC58F" w14:textId="77777777" w:rsidR="00FA4DB6" w:rsidRPr="00C61563" w:rsidRDefault="00FA4DB6" w:rsidP="0001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sz w:val="24"/>
                <w:szCs w:val="24"/>
              </w:rPr>
              <w:t>Unstandardized coefficient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0C4CAC" w14:textId="51191F93" w:rsidR="00FA4DB6" w:rsidRPr="00CA2F8B" w:rsidRDefault="00CA2F8B" w:rsidP="00014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SE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62C84" w14:textId="336E7C7D" w:rsidR="00FA4DB6" w:rsidRPr="00C61563" w:rsidRDefault="008D4F88" w:rsidP="008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="008F679B" w:rsidRPr="00C61563"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  <w:r w:rsidR="00FA4DB6" w:rsidRPr="00C61563">
              <w:rPr>
                <w:rFonts w:ascii="Times New Roman" w:hAnsi="Times New Roman" w:cs="Times New Roman"/>
                <w:sz w:val="24"/>
                <w:szCs w:val="24"/>
              </w:rPr>
              <w:t xml:space="preserve"> interval</w:t>
            </w:r>
          </w:p>
        </w:tc>
      </w:tr>
      <w:tr w:rsidR="00FA4DB6" w:rsidRPr="008D4F88" w14:paraId="2E053671" w14:textId="77777777" w:rsidTr="007F0D22">
        <w:trPr>
          <w:trHeight w:val="554"/>
          <w:jc w:val="center"/>
        </w:trPr>
        <w:tc>
          <w:tcPr>
            <w:tcW w:w="6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06EA1D" w14:textId="77777777" w:rsidR="00FA4DB6" w:rsidRPr="00C61563" w:rsidRDefault="00FA4DB6" w:rsidP="00FA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502670" w14:textId="77777777" w:rsidR="00FA4DB6" w:rsidRPr="00C61563" w:rsidRDefault="00FA4DB6" w:rsidP="00014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DF709B" w14:textId="77777777" w:rsidR="00FA4DB6" w:rsidRPr="00C61563" w:rsidRDefault="00FA4DB6" w:rsidP="00014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F9C96" w14:textId="77777777" w:rsidR="00FA4DB6" w:rsidRPr="00C61563" w:rsidRDefault="00FA4DB6" w:rsidP="0001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sz w:val="24"/>
                <w:szCs w:val="24"/>
              </w:rPr>
              <w:t>Lower limit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6FBC4" w14:textId="77777777" w:rsidR="00FA4DB6" w:rsidRPr="00C61563" w:rsidRDefault="00FA4DB6" w:rsidP="0001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sz w:val="24"/>
                <w:szCs w:val="24"/>
              </w:rPr>
              <w:t>Upper limit</w:t>
            </w:r>
          </w:p>
        </w:tc>
      </w:tr>
      <w:tr w:rsidR="00F348CA" w:rsidRPr="008D4F88" w14:paraId="18F13B12" w14:textId="77777777" w:rsidTr="007F0D22">
        <w:trPr>
          <w:trHeight w:val="970"/>
          <w:jc w:val="center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5549" w14:textId="216382E7" w:rsidR="00F348CA" w:rsidRPr="008D4F88" w:rsidRDefault="00F348CA" w:rsidP="00943F2A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Use of family-supportive paid leave →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SWFB</w:t>
            </w: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 → Affective organizational commitment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288E5" w14:textId="519D0254" w:rsidR="00F348CA" w:rsidRPr="008D4F88" w:rsidRDefault="00F348CA" w:rsidP="007F0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1E0B8" w14:textId="38E0B766" w:rsidR="00F348CA" w:rsidRPr="008D4F88" w:rsidRDefault="00F348CA" w:rsidP="007F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A7596" w14:textId="135F68BD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BE67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5720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F348CA" w:rsidRPr="008D4F88" w14:paraId="4552B2D7" w14:textId="77777777" w:rsidTr="007F0D22">
        <w:trPr>
          <w:trHeight w:val="970"/>
          <w:jc w:val="center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F036" w14:textId="5905EAD6" w:rsidR="00F348CA" w:rsidRPr="008D4F88" w:rsidRDefault="00F348CA" w:rsidP="00214256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Use of family-supportive paid leave →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SWFB</w:t>
            </w: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FA74AB">
              <w:rPr>
                <w:rFonts w:ascii="Times New Roman" w:hAnsi="Times New Roman" w:cs="Times New Roman"/>
                <w:sz w:val="24"/>
                <w:szCs w:val="24"/>
              </w:rPr>
              <w:t>OCBS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3D2D" w14:textId="77777777" w:rsidR="00F348CA" w:rsidRPr="008D4F88" w:rsidRDefault="00F348CA" w:rsidP="007F0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D6F7" w14:textId="77777777" w:rsidR="00F348CA" w:rsidRPr="008D4F88" w:rsidRDefault="00F348CA" w:rsidP="007F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E767" w14:textId="45845035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1E3B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7FAC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348CA" w:rsidRPr="008D4F88" w14:paraId="07E56960" w14:textId="77777777" w:rsidTr="007F0D22">
        <w:trPr>
          <w:trHeight w:val="970"/>
          <w:jc w:val="center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B547" w14:textId="4E8D1872" w:rsidR="00F348CA" w:rsidRPr="008D4F88" w:rsidRDefault="00F348CA" w:rsidP="00214256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Family-supportive supervision →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SWFB</w:t>
            </w: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 → Affective organizational commitment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3018" w14:textId="4088DFF7" w:rsidR="00F348CA" w:rsidRPr="008D4F88" w:rsidRDefault="00F348CA" w:rsidP="007F0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595F" w14:textId="1FE88B04" w:rsidR="00F348CA" w:rsidRPr="008D4F88" w:rsidRDefault="00F348CA" w:rsidP="007F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F79C" w14:textId="1B180D21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1548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43D6D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F348CA" w:rsidRPr="008D4F88" w14:paraId="6BFB9112" w14:textId="77777777" w:rsidTr="007F0D22">
        <w:trPr>
          <w:trHeight w:val="970"/>
          <w:jc w:val="center"/>
        </w:trPr>
        <w:tc>
          <w:tcPr>
            <w:tcW w:w="6417" w:type="dxa"/>
            <w:tcBorders>
              <w:top w:val="nil"/>
              <w:left w:val="nil"/>
              <w:right w:val="nil"/>
            </w:tcBorders>
            <w:vAlign w:val="center"/>
          </w:tcPr>
          <w:p w14:paraId="07083536" w14:textId="47C5EDBC" w:rsidR="00F348CA" w:rsidRPr="008D4F88" w:rsidRDefault="00F348CA" w:rsidP="00214256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Family-supportive supervision →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SWFB</w:t>
            </w: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FA74AB">
              <w:rPr>
                <w:rFonts w:ascii="Times New Roman" w:hAnsi="Times New Roman" w:cs="Times New Roman"/>
                <w:sz w:val="24"/>
                <w:szCs w:val="24"/>
              </w:rPr>
              <w:t>OCBS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vAlign w:val="center"/>
          </w:tcPr>
          <w:p w14:paraId="60EE07F8" w14:textId="5112D1B7" w:rsidR="00F348CA" w:rsidRPr="008D4F88" w:rsidRDefault="00F348CA" w:rsidP="007F0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14:paraId="6548E75D" w14:textId="3729CC74" w:rsidR="00F348CA" w:rsidRPr="008D4F88" w:rsidRDefault="00F348CA" w:rsidP="007F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vAlign w:val="center"/>
          </w:tcPr>
          <w:p w14:paraId="26B4AD81" w14:textId="45D70789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center"/>
          </w:tcPr>
          <w:p w14:paraId="7C7103BA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vAlign w:val="center"/>
          </w:tcPr>
          <w:p w14:paraId="16A8FCEB" w14:textId="77777777" w:rsidR="00F348CA" w:rsidRPr="008D4F88" w:rsidRDefault="00F348CA" w:rsidP="002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</w:tbl>
    <w:p w14:paraId="2CF9473E" w14:textId="0F3E17DF" w:rsidR="00A72D36" w:rsidRPr="008D4F88" w:rsidRDefault="00536DC4" w:rsidP="00A7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88">
        <w:rPr>
          <w:rFonts w:ascii="Times New Roman" w:hAnsi="Times New Roman" w:cs="Times New Roman"/>
          <w:i/>
          <w:sz w:val="24"/>
          <w:szCs w:val="24"/>
        </w:rPr>
        <w:t>Note</w:t>
      </w:r>
      <w:r w:rsidR="004E480B">
        <w:rPr>
          <w:rFonts w:ascii="Times New Roman" w:hAnsi="Times New Roman" w:cs="Times New Roman" w:hint="eastAsia"/>
          <w:sz w:val="24"/>
          <w:szCs w:val="24"/>
        </w:rPr>
        <w:t>.</w:t>
      </w:r>
      <w:r w:rsidR="004E480B" w:rsidRPr="008D4F88">
        <w:rPr>
          <w:rFonts w:ascii="Times New Roman" w:hAnsi="Times New Roman" w:cs="Times New Roman"/>
          <w:sz w:val="24"/>
          <w:szCs w:val="24"/>
        </w:rPr>
        <w:t xml:space="preserve"> </w:t>
      </w:r>
      <w:r w:rsidR="00CF5010" w:rsidRPr="008D4F88">
        <w:rPr>
          <w:rFonts w:ascii="Times New Roman" w:hAnsi="Times New Roman" w:cs="Times New Roman"/>
          <w:i/>
          <w:sz w:val="24"/>
          <w:szCs w:val="24"/>
        </w:rPr>
        <w:t>N</w:t>
      </w:r>
      <w:r w:rsidR="00CF5010" w:rsidRPr="008D4F88">
        <w:rPr>
          <w:rFonts w:ascii="Times New Roman" w:hAnsi="Times New Roman" w:cs="Times New Roman"/>
          <w:sz w:val="24"/>
          <w:szCs w:val="24"/>
        </w:rPr>
        <w:t xml:space="preserve"> = 118; </w:t>
      </w:r>
      <w:r w:rsidR="001143FD" w:rsidRPr="008D4F88">
        <w:rPr>
          <w:rFonts w:ascii="Times New Roman" w:hAnsi="Times New Roman" w:cs="Times New Roman"/>
          <w:sz w:val="24"/>
          <w:szCs w:val="24"/>
        </w:rPr>
        <w:t>Bootstrap sample size = 10,000.</w:t>
      </w:r>
    </w:p>
    <w:p w14:paraId="722ED7FB" w14:textId="2C1E7ED5" w:rsidR="00B079BE" w:rsidRPr="008D4F88" w:rsidRDefault="00943F2A" w:rsidP="00F435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SWFB = Satisfaction with work-family balance; </w:t>
      </w:r>
      <w:r w:rsidR="002E6265" w:rsidRPr="00CD0E49">
        <w:rPr>
          <w:rFonts w:ascii="Times New Roman" w:hAnsi="Times New Roman" w:cs="Times New Roman"/>
          <w:sz w:val="24"/>
        </w:rPr>
        <w:t xml:space="preserve">OCBS = </w:t>
      </w:r>
      <w:r w:rsidR="002E6265">
        <w:rPr>
          <w:rFonts w:ascii="Times New Roman" w:hAnsi="Times New Roman" w:cs="Times New Roman"/>
          <w:sz w:val="24"/>
        </w:rPr>
        <w:t>O</w:t>
      </w:r>
      <w:r w:rsidR="002E6265" w:rsidRPr="00CD0E49">
        <w:rPr>
          <w:rFonts w:ascii="Times New Roman" w:hAnsi="Times New Roman" w:cs="Times New Roman"/>
          <w:sz w:val="24"/>
        </w:rPr>
        <w:t>rganizational citizenship behavior</w:t>
      </w:r>
      <w:r w:rsidR="002E6265">
        <w:rPr>
          <w:rFonts w:ascii="Times New Roman" w:hAnsi="Times New Roman" w:cs="Times New Roman"/>
          <w:sz w:val="24"/>
        </w:rPr>
        <w:t xml:space="preserve"> directed to the supervisor</w:t>
      </w:r>
      <w:r w:rsidR="00B079BE" w:rsidRPr="008D4F88">
        <w:rPr>
          <w:rFonts w:ascii="Times New Roman" w:hAnsi="Times New Roman" w:cs="Times New Roman"/>
          <w:sz w:val="24"/>
        </w:rPr>
        <w:t>.</w:t>
      </w:r>
    </w:p>
    <w:p w14:paraId="0A20BCCF" w14:textId="73F71913" w:rsidR="0092084B" w:rsidRPr="008D4F88" w:rsidRDefault="0092084B" w:rsidP="009208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4F88">
        <w:rPr>
          <w:rFonts w:ascii="Times New Roman" w:hAnsi="Times New Roman" w:cs="Times New Roman"/>
          <w:i/>
          <w:sz w:val="24"/>
          <w:szCs w:val="24"/>
        </w:rPr>
        <w:t>*</w:t>
      </w:r>
      <w:r w:rsidRPr="008D4F88">
        <w:rPr>
          <w:rFonts w:ascii="Times New Roman" w:hAnsi="Times New Roman" w:cs="Times New Roman"/>
          <w:sz w:val="24"/>
          <w:szCs w:val="24"/>
        </w:rPr>
        <w:t xml:space="preserve">Significant indirect effect (i.e., </w:t>
      </w:r>
      <w:r w:rsidR="008D4F88" w:rsidRPr="008D4F88">
        <w:rPr>
          <w:rFonts w:ascii="Times New Roman" w:hAnsi="Times New Roman" w:cs="Times New Roman"/>
          <w:sz w:val="24"/>
          <w:szCs w:val="24"/>
        </w:rPr>
        <w:t xml:space="preserve">the </w:t>
      </w:r>
      <w:r w:rsidRPr="008D4F88">
        <w:rPr>
          <w:rFonts w:ascii="Times New Roman" w:hAnsi="Times New Roman" w:cs="Times New Roman"/>
          <w:sz w:val="24"/>
          <w:szCs w:val="24"/>
        </w:rPr>
        <w:t>confidence interval does not include zero</w:t>
      </w:r>
      <w:r w:rsidR="00D43E29">
        <w:rPr>
          <w:rFonts w:ascii="Times New Roman" w:hAnsi="Times New Roman" w:cs="Times New Roman" w:hint="eastAsia"/>
          <w:sz w:val="24"/>
          <w:szCs w:val="24"/>
        </w:rPr>
        <w:t>.</w:t>
      </w:r>
      <w:r w:rsidRPr="008D4F88">
        <w:rPr>
          <w:rFonts w:ascii="Times New Roman" w:hAnsi="Times New Roman" w:cs="Times New Roman"/>
          <w:sz w:val="24"/>
          <w:szCs w:val="24"/>
        </w:rPr>
        <w:t>)</w:t>
      </w:r>
      <w:r w:rsidR="00C743C6">
        <w:rPr>
          <w:rFonts w:ascii="Times New Roman" w:hAnsi="Times New Roman" w:cs="Times New Roman" w:hint="eastAsia"/>
          <w:sz w:val="24"/>
          <w:szCs w:val="24"/>
        </w:rPr>
        <w:t xml:space="preserve"> at </w:t>
      </w:r>
      <w:r w:rsidR="00C743C6" w:rsidRPr="00C743C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C743C6">
        <w:rPr>
          <w:rFonts w:ascii="Times New Roman" w:hAnsi="Times New Roman" w:cs="Times New Roman" w:hint="eastAsia"/>
          <w:sz w:val="24"/>
          <w:szCs w:val="24"/>
        </w:rPr>
        <w:t xml:space="preserve"> &lt; .</w:t>
      </w:r>
      <w:r w:rsidR="002778DB">
        <w:rPr>
          <w:rFonts w:ascii="Times New Roman" w:hAnsi="Times New Roman" w:cs="Times New Roman"/>
          <w:sz w:val="24"/>
          <w:szCs w:val="24"/>
        </w:rPr>
        <w:t>0</w:t>
      </w:r>
      <w:r w:rsidR="00C743C6">
        <w:rPr>
          <w:rFonts w:ascii="Times New Roman" w:hAnsi="Times New Roman" w:cs="Times New Roman" w:hint="eastAsia"/>
          <w:sz w:val="24"/>
          <w:szCs w:val="24"/>
        </w:rPr>
        <w:t>5</w:t>
      </w:r>
    </w:p>
    <w:p w14:paraId="79494036" w14:textId="28F48021" w:rsidR="00CD0E49" w:rsidRPr="00C61563" w:rsidRDefault="00D82C72" w:rsidP="001936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F88">
        <w:rPr>
          <w:rFonts w:ascii="Times New Roman" w:hAnsi="Times New Roman" w:cs="Times New Roman"/>
          <w:sz w:val="24"/>
          <w:szCs w:val="24"/>
        </w:rPr>
        <w:br w:type="column"/>
      </w:r>
      <w:r w:rsidR="00961994" w:rsidRPr="00C6156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32577" w:rsidRPr="00C61563">
        <w:rPr>
          <w:rFonts w:ascii="Times New Roman" w:hAnsi="Times New Roman" w:cs="Times New Roman"/>
          <w:sz w:val="24"/>
          <w:szCs w:val="24"/>
        </w:rPr>
        <w:t>able</w:t>
      </w:r>
      <w:r w:rsidR="00267D5D" w:rsidRPr="00C61563">
        <w:rPr>
          <w:rFonts w:ascii="Times New Roman" w:hAnsi="Times New Roman" w:cs="Times New Roman"/>
          <w:sz w:val="24"/>
          <w:szCs w:val="24"/>
        </w:rPr>
        <w:t xml:space="preserve"> </w:t>
      </w:r>
      <w:r w:rsidR="00085371" w:rsidRPr="00C61563">
        <w:rPr>
          <w:rFonts w:ascii="Times New Roman" w:hAnsi="Times New Roman" w:cs="Times New Roman"/>
          <w:sz w:val="24"/>
          <w:szCs w:val="24"/>
        </w:rPr>
        <w:t>4</w:t>
      </w:r>
    </w:p>
    <w:p w14:paraId="24F81829" w14:textId="34E33DF0" w:rsidR="00961994" w:rsidRPr="00C61563" w:rsidRDefault="00961994" w:rsidP="0019365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61563">
        <w:rPr>
          <w:rFonts w:ascii="Times New Roman" w:hAnsi="Times New Roman" w:cs="Times New Roman"/>
          <w:i/>
          <w:sz w:val="24"/>
          <w:szCs w:val="24"/>
        </w:rPr>
        <w:t xml:space="preserve">Conditional 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Indirect Effects 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>Family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>-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Supportive Supervision 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Affective Organizational Commitment 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>and OCB</w:t>
      </w:r>
      <w:r w:rsidR="004403D0" w:rsidRPr="00C61563">
        <w:rPr>
          <w:rFonts w:ascii="Times New Roman" w:hAnsi="Times New Roman" w:cs="Times New Roman"/>
          <w:i/>
          <w:sz w:val="24"/>
          <w:szCs w:val="24"/>
        </w:rPr>
        <w:t>S</w:t>
      </w:r>
      <w:r w:rsidR="00CE3101" w:rsidRPr="00C61563">
        <w:rPr>
          <w:rFonts w:ascii="Times New Roman" w:hAnsi="Times New Roman" w:cs="Times New Roman"/>
          <w:i/>
          <w:sz w:val="24"/>
          <w:szCs w:val="24"/>
        </w:rPr>
        <w:t xml:space="preserve"> through </w:t>
      </w:r>
      <w:r w:rsidR="009C1936" w:rsidRPr="00C61563">
        <w:rPr>
          <w:rFonts w:ascii="Times New Roman" w:hAnsi="Times New Roman" w:cs="Times New Roman"/>
          <w:i/>
          <w:sz w:val="24"/>
          <w:szCs w:val="24"/>
        </w:rPr>
        <w:t>SWFB</w:t>
      </w:r>
      <w:r w:rsidR="004E480B" w:rsidRPr="00C6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563">
        <w:rPr>
          <w:rFonts w:ascii="Times New Roman" w:hAnsi="Times New Roman" w:cs="Times New Roman"/>
          <w:i/>
          <w:sz w:val="24"/>
          <w:szCs w:val="24"/>
        </w:rPr>
        <w:t>(Hypothes</w:t>
      </w:r>
      <w:r w:rsidR="00962EBF" w:rsidRPr="00C61563">
        <w:rPr>
          <w:rFonts w:ascii="Times New Roman" w:hAnsi="Times New Roman" w:cs="Times New Roman"/>
          <w:i/>
          <w:sz w:val="24"/>
          <w:szCs w:val="24"/>
        </w:rPr>
        <w:t>i</w:t>
      </w:r>
      <w:r w:rsidRPr="00C61563">
        <w:rPr>
          <w:rFonts w:ascii="Times New Roman" w:hAnsi="Times New Roman" w:cs="Times New Roman"/>
          <w:i/>
          <w:sz w:val="24"/>
          <w:szCs w:val="24"/>
        </w:rPr>
        <w:t>s 7)</w:t>
      </w:r>
    </w:p>
    <w:tbl>
      <w:tblPr>
        <w:tblW w:w="12241" w:type="dxa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266"/>
        <w:gridCol w:w="3608"/>
        <w:gridCol w:w="1148"/>
        <w:gridCol w:w="975"/>
        <w:gridCol w:w="1057"/>
        <w:gridCol w:w="2187"/>
      </w:tblGrid>
      <w:tr w:rsidR="0092084B" w:rsidRPr="004E480B" w14:paraId="2A02A12A" w14:textId="77777777" w:rsidTr="007F0D22">
        <w:trPr>
          <w:trHeight w:val="859"/>
          <w:jc w:val="center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90E5" w14:textId="77777777" w:rsidR="0092084B" w:rsidRPr="00C61563" w:rsidRDefault="0092084B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 variable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5DAB5" w14:textId="77777777" w:rsidR="00DD3E54" w:rsidRDefault="0092084B" w:rsidP="00044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Moderator</w:t>
            </w:r>
          </w:p>
          <w:p w14:paraId="22C4EFB3" w14:textId="09642E05" w:rsidR="0092084B" w:rsidRPr="00DD3E54" w:rsidRDefault="00DD3E54" w:rsidP="00DD3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(Perceived insider status)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76DF" w14:textId="77777777" w:rsidR="0092084B" w:rsidRPr="00C61563" w:rsidRDefault="0092084B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</w:p>
          <w:p w14:paraId="5CD948D7" w14:textId="1D7933C4" w:rsidR="0092084B" w:rsidRPr="00C61563" w:rsidRDefault="008D4F88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2084B"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ndirect effect</w:t>
            </w:r>
          </w:p>
          <w:p w14:paraId="16CC3574" w14:textId="77777777" w:rsidR="0092084B" w:rsidRPr="00C61563" w:rsidRDefault="0092084B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1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</w:t>
            </w:r>
            <w:r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5259" w14:textId="154A49D1" w:rsidR="0092084B" w:rsidRPr="00CA2F8B" w:rsidRDefault="00CA2F8B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E472" w14:textId="4DC3AECF" w:rsidR="0092084B" w:rsidRPr="00C61563" w:rsidRDefault="0092084B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</w:t>
            </w:r>
            <w:r w:rsidR="008D4F88" w:rsidRPr="00C6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onfidence interval</w:t>
            </w:r>
          </w:p>
        </w:tc>
      </w:tr>
      <w:tr w:rsidR="00FB3144" w:rsidRPr="004E480B" w14:paraId="2202FA5E" w14:textId="77777777" w:rsidTr="007F0D22">
        <w:trPr>
          <w:trHeight w:val="540"/>
          <w:jc w:val="center"/>
        </w:trPr>
        <w:tc>
          <w:tcPr>
            <w:tcW w:w="325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ED8121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Affective organizational</w:t>
            </w:r>
          </w:p>
          <w:p w14:paraId="4F7FA3A8" w14:textId="554051A8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commitment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B6479C" w14:textId="34675A7D" w:rsidR="00FB3144" w:rsidRPr="004E480B" w:rsidRDefault="00FB3144" w:rsidP="007F0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BB89C0" w14:textId="7FFD84A3" w:rsidR="00FB3144" w:rsidRPr="0077474A" w:rsidRDefault="00FB3144" w:rsidP="007F0D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D76863" w14:textId="2B23F82B" w:rsidR="00FB3144" w:rsidRPr="0077474A" w:rsidRDefault="00FB3144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14:paraId="7FA06350" w14:textId="47FC65BA" w:rsidR="00FB3144" w:rsidRPr="000C60C4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217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E8BA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FB3144" w:rsidRPr="004E480B" w14:paraId="075D3340" w14:textId="77777777" w:rsidTr="007F0D22">
        <w:trPr>
          <w:trHeight w:val="540"/>
          <w:jc w:val="center"/>
        </w:trPr>
        <w:tc>
          <w:tcPr>
            <w:tcW w:w="325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74BB6F9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74B97" w14:textId="7C073F87" w:rsidR="00FB3144" w:rsidRPr="004E480B" w:rsidRDefault="00FB3144" w:rsidP="007F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A9FBC" w14:textId="35652814" w:rsidR="00FB3144" w:rsidRPr="000C60C4" w:rsidRDefault="00FB3144" w:rsidP="007F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E7854" w14:textId="1DF44617" w:rsidR="00FB3144" w:rsidRPr="007F0D22" w:rsidRDefault="00FB3144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14:paraId="17FECE02" w14:textId="088385BE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1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CFC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.2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FB3144" w:rsidRPr="004E480B" w14:paraId="11833DAC" w14:textId="77777777" w:rsidTr="007F0D22">
        <w:trPr>
          <w:trHeight w:val="540"/>
          <w:jc w:val="center"/>
        </w:trPr>
        <w:tc>
          <w:tcPr>
            <w:tcW w:w="325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3DE77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841" w14:textId="3D1D213E" w:rsidR="00FB3144" w:rsidRPr="004E480B" w:rsidRDefault="00FB3144" w:rsidP="007F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6B4" w14:textId="3A15CECE" w:rsidR="00FB3144" w:rsidRPr="004E480B" w:rsidRDefault="00FB3144" w:rsidP="007F0D22">
            <w:pPr>
              <w:spacing w:after="0" w:line="240" w:lineRule="auto"/>
              <w:ind w:left="-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D7F18" w14:textId="77777777" w:rsidR="00FB3144" w:rsidRPr="004E480B" w:rsidRDefault="00FB3144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14:paraId="2D636248" w14:textId="44801BF6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1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44B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.1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FB3144" w:rsidRPr="004E480B" w14:paraId="12CEDC83" w14:textId="77777777" w:rsidTr="007F0D22">
        <w:trPr>
          <w:trHeight w:val="540"/>
          <w:jc w:val="center"/>
        </w:trPr>
        <w:tc>
          <w:tcPr>
            <w:tcW w:w="325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2E19C97" w14:textId="1F89852E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OCBS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413408" w14:textId="21912376" w:rsidR="00FB3144" w:rsidRPr="004E480B" w:rsidRDefault="00FB3144" w:rsidP="007F0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53D90B" w14:textId="017246AC" w:rsidR="00FB3144" w:rsidRPr="00C545AD" w:rsidRDefault="00FB3144" w:rsidP="007F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BA1300" w14:textId="4F0E8D6B" w:rsidR="00FB3144" w:rsidRPr="007F0D22" w:rsidRDefault="00FB3144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14:paraId="57BA3B0F" w14:textId="35E44865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7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93E8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.2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FB3144" w:rsidRPr="004E480B" w14:paraId="62D00DA0" w14:textId="77777777" w:rsidTr="007F0D22">
        <w:trPr>
          <w:trHeight w:val="540"/>
          <w:jc w:val="center"/>
        </w:trPr>
        <w:tc>
          <w:tcPr>
            <w:tcW w:w="325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EE4E08" w14:textId="77777777" w:rsidR="00FB3144" w:rsidRPr="004E480B" w:rsidRDefault="00FB3144" w:rsidP="0001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44479" w14:textId="580A3AD6" w:rsidR="00FB3144" w:rsidRPr="004E480B" w:rsidRDefault="00FB3144" w:rsidP="007F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EFC02" w14:textId="31BF59D3" w:rsidR="00FB3144" w:rsidRPr="000C60C4" w:rsidRDefault="00FB3144" w:rsidP="007F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</w:tcPr>
          <w:p w14:paraId="7E5F7561" w14:textId="45443DEC" w:rsidR="00FB3144" w:rsidRPr="007F0D22" w:rsidRDefault="00FB3144" w:rsidP="007F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14:paraId="6056CF69" w14:textId="287A7ECE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79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E48E" w14:textId="3C691A38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A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FB3144" w:rsidRPr="004E480B" w14:paraId="782F80C3" w14:textId="77777777" w:rsidTr="007F0D22">
        <w:trPr>
          <w:trHeight w:val="540"/>
          <w:jc w:val="center"/>
        </w:trPr>
        <w:tc>
          <w:tcPr>
            <w:tcW w:w="32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EA5" w14:textId="77777777" w:rsidR="00FB3144" w:rsidRPr="004E480B" w:rsidRDefault="00FB3144" w:rsidP="0001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2E1" w14:textId="1B7FFCD6" w:rsidR="00FB3144" w:rsidRPr="004E480B" w:rsidRDefault="00FB3144" w:rsidP="007F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82E446" w14:textId="2F3DF8AE" w:rsidR="00FB3144" w:rsidRPr="004E480B" w:rsidRDefault="00FB3144" w:rsidP="007F0D22">
            <w:pPr>
              <w:spacing w:after="0" w:line="240" w:lineRule="auto"/>
              <w:ind w:left="-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E6E3FD" w14:textId="77777777" w:rsidR="00FB3144" w:rsidRPr="004E480B" w:rsidRDefault="00FB3144" w:rsidP="007F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14:paraId="737C506E" w14:textId="71D8DEC3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1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87AC" w14:textId="77777777" w:rsidR="00FB3144" w:rsidRPr="004E480B" w:rsidRDefault="00FB3144" w:rsidP="000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[-.0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.1</w:t>
            </w:r>
            <w:r w:rsidRPr="004E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</w:tbl>
    <w:p w14:paraId="516BAA48" w14:textId="779817CD" w:rsidR="00A72D36" w:rsidRPr="004E480B" w:rsidRDefault="00961994" w:rsidP="00A72D36">
      <w:pPr>
        <w:spacing w:after="0"/>
        <w:rPr>
          <w:rFonts w:ascii="Times New Roman" w:hAnsi="Times New Roman" w:cs="Times New Roman"/>
          <w:sz w:val="24"/>
        </w:rPr>
      </w:pPr>
      <w:r w:rsidRPr="004E480B">
        <w:rPr>
          <w:rFonts w:ascii="Times New Roman" w:hAnsi="Times New Roman" w:cs="Times New Roman"/>
          <w:i/>
          <w:sz w:val="24"/>
          <w:szCs w:val="24"/>
        </w:rPr>
        <w:t>Note</w:t>
      </w:r>
      <w:r w:rsidR="00CD0E49" w:rsidRPr="004E480B">
        <w:rPr>
          <w:rFonts w:ascii="Times New Roman" w:hAnsi="Times New Roman" w:cs="Times New Roman"/>
          <w:sz w:val="24"/>
          <w:szCs w:val="24"/>
        </w:rPr>
        <w:t xml:space="preserve">. </w:t>
      </w:r>
      <w:r w:rsidR="00CF5010" w:rsidRPr="004E480B">
        <w:rPr>
          <w:rFonts w:ascii="Times New Roman" w:hAnsi="Times New Roman" w:cs="Times New Roman"/>
          <w:i/>
          <w:sz w:val="24"/>
        </w:rPr>
        <w:t>N</w:t>
      </w:r>
      <w:r w:rsidR="00CF5010" w:rsidRPr="004E480B">
        <w:rPr>
          <w:rFonts w:ascii="Times New Roman" w:hAnsi="Times New Roman" w:cs="Times New Roman"/>
          <w:sz w:val="24"/>
        </w:rPr>
        <w:t xml:space="preserve"> = 118</w:t>
      </w:r>
      <w:r w:rsidR="00A72D36" w:rsidRPr="004E480B">
        <w:rPr>
          <w:rFonts w:ascii="Times New Roman" w:hAnsi="Times New Roman" w:cs="Times New Roman"/>
          <w:sz w:val="24"/>
        </w:rPr>
        <w:t>.</w:t>
      </w:r>
    </w:p>
    <w:p w14:paraId="2A707D3A" w14:textId="37B01386" w:rsidR="00B079BE" w:rsidRPr="004E480B" w:rsidRDefault="002E6265" w:rsidP="00A72D36">
      <w:pPr>
        <w:spacing w:after="0"/>
        <w:rPr>
          <w:rFonts w:ascii="Times New Roman" w:hAnsi="Times New Roman" w:cs="Times New Roman"/>
          <w:sz w:val="24"/>
        </w:rPr>
      </w:pPr>
      <w:r w:rsidRPr="00CD0E49">
        <w:rPr>
          <w:rFonts w:ascii="Times New Roman" w:hAnsi="Times New Roman" w:cs="Times New Roman"/>
          <w:sz w:val="24"/>
        </w:rPr>
        <w:t xml:space="preserve">OCBS = </w:t>
      </w:r>
      <w:r>
        <w:rPr>
          <w:rFonts w:ascii="Times New Roman" w:hAnsi="Times New Roman" w:cs="Times New Roman"/>
          <w:sz w:val="24"/>
        </w:rPr>
        <w:t>O</w:t>
      </w:r>
      <w:r w:rsidRPr="00CD0E49">
        <w:rPr>
          <w:rFonts w:ascii="Times New Roman" w:hAnsi="Times New Roman" w:cs="Times New Roman"/>
          <w:sz w:val="24"/>
        </w:rPr>
        <w:t>rganizational citizenship behavior</w:t>
      </w:r>
      <w:r>
        <w:rPr>
          <w:rFonts w:ascii="Times New Roman" w:hAnsi="Times New Roman" w:cs="Times New Roman"/>
          <w:sz w:val="24"/>
        </w:rPr>
        <w:t xml:space="preserve"> directed to the supervisor</w:t>
      </w:r>
      <w:r w:rsidR="00C532E0">
        <w:rPr>
          <w:rFonts w:ascii="Times New Roman" w:hAnsi="Times New Roman" w:cs="Times New Roman" w:hint="eastAsia"/>
          <w:sz w:val="24"/>
        </w:rPr>
        <w:t xml:space="preserve">; </w:t>
      </w:r>
      <w:r w:rsidR="00A940D9">
        <w:rPr>
          <w:rFonts w:ascii="Times New Roman" w:hAnsi="Times New Roman" w:cs="Times New Roman" w:hint="eastAsia"/>
          <w:sz w:val="24"/>
        </w:rPr>
        <w:t>Hayes</w:t>
      </w:r>
      <w:r w:rsidR="00A940D9">
        <w:rPr>
          <w:rFonts w:ascii="Times New Roman" w:hAnsi="Times New Roman" w:cs="Times New Roman"/>
          <w:sz w:val="24"/>
        </w:rPr>
        <w:t>’</w:t>
      </w:r>
      <w:r w:rsidR="00A940D9">
        <w:rPr>
          <w:rFonts w:ascii="Times New Roman" w:hAnsi="Times New Roman" w:cs="Times New Roman" w:hint="eastAsia"/>
          <w:sz w:val="24"/>
        </w:rPr>
        <w:t xml:space="preserve">s (2013) recommendation was adopted to </w:t>
      </w:r>
      <w:r w:rsidR="00C532E0">
        <w:rPr>
          <w:rFonts w:ascii="Times New Roman" w:hAnsi="Times New Roman" w:cs="Times New Roman" w:hint="eastAsia"/>
          <w:sz w:val="24"/>
        </w:rPr>
        <w:t>analyz</w:t>
      </w:r>
      <w:r w:rsidR="00A940D9">
        <w:rPr>
          <w:rFonts w:ascii="Times New Roman" w:hAnsi="Times New Roman" w:cs="Times New Roman" w:hint="eastAsia"/>
          <w:sz w:val="24"/>
        </w:rPr>
        <w:t>e</w:t>
      </w:r>
      <w:r w:rsidR="00C532E0">
        <w:rPr>
          <w:rFonts w:ascii="Times New Roman" w:hAnsi="Times New Roman" w:cs="Times New Roman" w:hint="eastAsia"/>
          <w:sz w:val="24"/>
        </w:rPr>
        <w:t xml:space="preserve"> </w:t>
      </w:r>
      <w:r w:rsidR="00CD5390">
        <w:rPr>
          <w:rFonts w:ascii="Times New Roman" w:hAnsi="Times New Roman" w:cs="Times New Roman" w:hint="eastAsia"/>
          <w:sz w:val="24"/>
        </w:rPr>
        <w:t xml:space="preserve">the </w:t>
      </w:r>
      <w:r w:rsidR="00C532E0">
        <w:rPr>
          <w:rFonts w:ascii="Times New Roman" w:hAnsi="Times New Roman" w:cs="Times New Roman" w:hint="eastAsia"/>
          <w:sz w:val="24"/>
        </w:rPr>
        <w:t xml:space="preserve">moderated mediation model with two independent variables, </w:t>
      </w:r>
      <w:r w:rsidR="00A940D9">
        <w:rPr>
          <w:rFonts w:ascii="Times New Roman" w:hAnsi="Times New Roman" w:cs="Times New Roman" w:hint="eastAsia"/>
          <w:sz w:val="24"/>
        </w:rPr>
        <w:t xml:space="preserve">such that </w:t>
      </w:r>
      <w:r w:rsidR="00C532E0" w:rsidRPr="00C911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one is an independent variable</w:t>
      </w:r>
      <w:r w:rsidR="00046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532E0" w:rsidRPr="00C911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while the other is a control variable</w:t>
      </w:r>
      <w:r w:rsidR="00046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532E0" w:rsidRPr="00C911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vice versa</w:t>
      </w:r>
      <w:r w:rsidR="00A940D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</w:p>
    <w:p w14:paraId="433D9DEE" w14:textId="2F3C7437" w:rsidR="0047043F" w:rsidRDefault="0092084B">
      <w:pPr>
        <w:rPr>
          <w:rFonts w:ascii="Times New Roman" w:hAnsi="Times New Roman" w:cs="Times New Roman"/>
          <w:sz w:val="24"/>
          <w:szCs w:val="24"/>
        </w:rPr>
      </w:pPr>
      <w:r w:rsidRPr="004E480B">
        <w:rPr>
          <w:rFonts w:ascii="Times New Roman" w:hAnsi="Times New Roman" w:cs="Times New Roman"/>
          <w:i/>
          <w:sz w:val="24"/>
          <w:szCs w:val="24"/>
        </w:rPr>
        <w:t>*</w:t>
      </w:r>
      <w:r w:rsidRPr="004E480B">
        <w:rPr>
          <w:rFonts w:ascii="Times New Roman" w:hAnsi="Times New Roman" w:cs="Times New Roman"/>
          <w:sz w:val="24"/>
          <w:szCs w:val="24"/>
        </w:rPr>
        <w:t xml:space="preserve">Significant indirect effect (i.e., </w:t>
      </w:r>
      <w:r w:rsidR="008D4F88" w:rsidRPr="004E480B">
        <w:rPr>
          <w:rFonts w:ascii="Times New Roman" w:hAnsi="Times New Roman" w:cs="Times New Roman"/>
          <w:sz w:val="24"/>
          <w:szCs w:val="24"/>
        </w:rPr>
        <w:t xml:space="preserve">the </w:t>
      </w:r>
      <w:r w:rsidRPr="004E480B">
        <w:rPr>
          <w:rFonts w:ascii="Times New Roman" w:hAnsi="Times New Roman" w:cs="Times New Roman"/>
          <w:sz w:val="24"/>
          <w:szCs w:val="24"/>
        </w:rPr>
        <w:t>confidence interval does not include zero</w:t>
      </w:r>
      <w:r w:rsidR="00D43E29">
        <w:rPr>
          <w:rFonts w:ascii="Times New Roman" w:hAnsi="Times New Roman" w:cs="Times New Roman" w:hint="eastAsia"/>
          <w:sz w:val="24"/>
          <w:szCs w:val="24"/>
        </w:rPr>
        <w:t>.</w:t>
      </w:r>
      <w:r w:rsidRPr="004E480B">
        <w:rPr>
          <w:rFonts w:ascii="Times New Roman" w:hAnsi="Times New Roman" w:cs="Times New Roman"/>
          <w:sz w:val="24"/>
          <w:szCs w:val="24"/>
        </w:rPr>
        <w:t>)</w:t>
      </w:r>
      <w:r w:rsidR="006B34FF" w:rsidRPr="004E480B">
        <w:rPr>
          <w:rFonts w:ascii="Times New Roman" w:hAnsi="Times New Roman" w:cs="Times New Roman"/>
          <w:sz w:val="24"/>
          <w:szCs w:val="24"/>
        </w:rPr>
        <w:t xml:space="preserve"> </w:t>
      </w:r>
      <w:r w:rsidR="00C743C6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C743C6" w:rsidRPr="00C743C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C743C6">
        <w:rPr>
          <w:rFonts w:ascii="Times New Roman" w:hAnsi="Times New Roman" w:cs="Times New Roman" w:hint="eastAsia"/>
          <w:sz w:val="24"/>
          <w:szCs w:val="24"/>
        </w:rPr>
        <w:t xml:space="preserve"> &lt; .</w:t>
      </w:r>
      <w:r w:rsidR="001601DF">
        <w:rPr>
          <w:rFonts w:ascii="Times New Roman" w:hAnsi="Times New Roman" w:cs="Times New Roman"/>
          <w:sz w:val="24"/>
          <w:szCs w:val="24"/>
        </w:rPr>
        <w:t>0</w:t>
      </w:r>
      <w:r w:rsidR="00C743C6">
        <w:rPr>
          <w:rFonts w:ascii="Times New Roman" w:hAnsi="Times New Roman" w:cs="Times New Roman" w:hint="eastAsia"/>
          <w:sz w:val="24"/>
          <w:szCs w:val="24"/>
        </w:rPr>
        <w:t>5</w:t>
      </w:r>
    </w:p>
    <w:p w14:paraId="444BFEA6" w14:textId="135CE819" w:rsidR="00D34BA6" w:rsidRDefault="00D3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2AD2A8" w14:textId="77777777" w:rsidR="00D34BA6" w:rsidRPr="008D4F88" w:rsidRDefault="00D34BA6" w:rsidP="00D34BA6">
      <w:pPr>
        <w:rPr>
          <w:rFonts w:ascii="Times New Roman" w:hAnsi="Times New Roman" w:cs="Times New Roman"/>
          <w:b/>
          <w:sz w:val="24"/>
          <w:szCs w:val="24"/>
        </w:rPr>
      </w:pPr>
    </w:p>
    <w:p w14:paraId="39E04B07" w14:textId="77777777" w:rsidR="00D34BA6" w:rsidRPr="008D4F88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B16C5" w14:textId="77777777" w:rsidR="00D34BA6" w:rsidRPr="008D4F88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56B7D" w14:textId="4916D9B7" w:rsidR="00D34BA6" w:rsidRPr="008D4F88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B1840" wp14:editId="1ACE0FC4">
                <wp:simplePos x="0" y="0"/>
                <wp:positionH relativeFrom="column">
                  <wp:posOffset>196850</wp:posOffset>
                </wp:positionH>
                <wp:positionV relativeFrom="paragraph">
                  <wp:posOffset>-650240</wp:posOffset>
                </wp:positionV>
                <wp:extent cx="8083550" cy="1955800"/>
                <wp:effectExtent l="0" t="0" r="12700" b="25400"/>
                <wp:wrapNone/>
                <wp:docPr id="2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0" cy="1955800"/>
                          <a:chOff x="0" y="0"/>
                          <a:chExt cx="74864" cy="15161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427" y="5251"/>
                            <a:ext cx="18009" cy="47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20185" w14:textId="77777777" w:rsidR="0004693E" w:rsidRPr="001605D5" w:rsidRDefault="0004693E" w:rsidP="00D34B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Satisfaction with w</w:t>
                              </w:r>
                              <w:r w:rsidRPr="001605D5"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ork-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f</w:t>
                              </w:r>
                              <w:r w:rsidRPr="001605D5"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amily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 xml:space="preserve"> balance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Straight Arrow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44" y="2353"/>
                            <a:ext cx="10407" cy="5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Arrow Connector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79" y="5160"/>
                            <a:ext cx="3078" cy="2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855" y="90"/>
                            <a:ext cx="18009" cy="4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D1383" w14:textId="77777777" w:rsidR="0004693E" w:rsidRPr="001605D5" w:rsidRDefault="0004693E" w:rsidP="00D34B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Affective o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rganizational commitment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855" y="10411"/>
                            <a:ext cx="18009" cy="4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C5681" w14:textId="0A894E96" w:rsidR="0004693E" w:rsidRPr="001605D5" w:rsidRDefault="0004693E" w:rsidP="001066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rganizational citizenship behavior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directed to supervisor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Straight Arrow Connector 6"/>
                        <wps:cNvCnPr/>
                        <wps:spPr bwMode="auto">
                          <a:xfrm>
                            <a:off x="46444" y="7423"/>
                            <a:ext cx="10407" cy="5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16" y="7514"/>
                            <a:ext cx="10411" cy="5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8016" y="2353"/>
                            <a:ext cx="10408" cy="5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08" cy="47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1106E" w14:textId="77777777" w:rsidR="0004693E" w:rsidRPr="001605D5" w:rsidRDefault="0004693E" w:rsidP="00D34B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 xml:space="preserve">se of family-supportive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paid leave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5160"/>
                            <a:ext cx="18008" cy="4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DCE9B" w14:textId="77777777" w:rsidR="0004693E" w:rsidRPr="001605D5" w:rsidRDefault="0004693E" w:rsidP="00D34B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605D5"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 xml:space="preserve">Perceived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i</w:t>
                              </w:r>
                              <w:r w:rsidRPr="001605D5"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nsider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 xml:space="preserve"> s</w:t>
                              </w:r>
                              <w:r w:rsidRPr="001605D5"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tatus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20"/>
                            <a:ext cx="18008" cy="4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78445" w14:textId="77777777" w:rsidR="0004693E" w:rsidRPr="001605D5" w:rsidRDefault="0004693E" w:rsidP="00D34B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F</w:t>
                              </w:r>
                              <w:r w:rsidRPr="001605D5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amily-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s</w:t>
                              </w:r>
                              <w:r w:rsidRPr="001605D5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upportive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supervision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Straight Arrow Connector 7"/>
                        <wps:cNvCnPr/>
                        <wps:spPr bwMode="auto">
                          <a:xfrm>
                            <a:off x="20279" y="7423"/>
                            <a:ext cx="3074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1840" id="Group 32" o:spid="_x0000_s1026" style="position:absolute;left:0;text-align:left;margin-left:15.5pt;margin-top:-51.2pt;width:636.5pt;height:154pt;z-index:251659264" coordsize="74864,15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28427;top:5251;width:18009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" fillcolor="white [3201]" strokeweight=".5pt">
                  <v:textbox>
                    <w:txbxContent>
                      <w:p w14:paraId="12E20185" w14:textId="77777777" w:rsidR="0004693E" w:rsidRPr="001605D5" w:rsidRDefault="0004693E" w:rsidP="00D34B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Satisfaction with w</w:t>
                        </w:r>
                        <w:r w:rsidRPr="001605D5"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ork-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f</w:t>
                        </w:r>
                        <w:r w:rsidRPr="001605D5"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amily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 xml:space="preserve"> balance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46444;top:2353;width:10407;height:516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" strokecolor="black [3213]">
                  <v:stroke endarrow="open"/>
                </v:shape>
                <v:shape id="Straight Arrow Connector 7" o:spid="_x0000_s1029" type="#_x0000_t32" style="position:absolute;left:20279;top:5160;width:3078;height:226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" strokecolor="black [3213]">
                  <v:stroke endarrow="open"/>
                </v:shape>
                <v:shape id="Text Box 10" o:spid="_x0000_s1030" type="#_x0000_t202" style="position:absolute;left:56855;top:90;width:18009;height:4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<v:textbox>
                    <w:txbxContent>
                      <w:p w14:paraId="3C7D1383" w14:textId="77777777" w:rsidR="0004693E" w:rsidRPr="001605D5" w:rsidRDefault="0004693E" w:rsidP="00D34B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Affective o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rganizational commitment</w:t>
                        </w:r>
                      </w:p>
                    </w:txbxContent>
                  </v:textbox>
                </v:shape>
                <v:shape id="Text Box 23" o:spid="_x0000_s1031" type="#_x0000_t202" style="position:absolute;left:56855;top:10411;width:18009;height:4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" fillcolor="white [3201]" strokeweight=".5pt">
                  <v:textbox>
                    <w:txbxContent>
                      <w:p w14:paraId="491C5681" w14:textId="0A894E96" w:rsidR="0004693E" w:rsidRPr="001605D5" w:rsidRDefault="0004693E" w:rsidP="001066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rganizational citizenship behavior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directed to supervisor</w:t>
                        </w:r>
                      </w:p>
                    </w:txbxContent>
                  </v:textbox>
                </v:shape>
                <v:shape id="Straight Arrow Connector 6" o:spid="_x0000_s1032" type="#_x0000_t32" style="position:absolute;left:46444;top:7423;width:10407;height:52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" strokecolor="black [3213]">
                  <v:stroke endarrow="open"/>
                </v:shape>
                <v:shape id="Straight Arrow Connector 5" o:spid="_x0000_s1033" type="#_x0000_t32" style="position:absolute;left:18016;top:7514;width:10411;height:51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" strokecolor="black [3213]">
                  <v:stroke endarrow="open"/>
                </v:shape>
                <v:shape id="Straight Arrow Connector 12" o:spid="_x0000_s1034" type="#_x0000_t32" style="position:absolute;left:18016;top:2353;width:10408;height:51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" strokecolor="black [3213]">
                  <v:stroke endarrow="open"/>
                </v:shape>
                <v:shape id="Text Box 10" o:spid="_x0000_s1035" type="#_x0000_t202" style="position:absolute;width:18008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" fillcolor="white [3201]" strokeweight=".5pt">
                  <v:textbox>
                    <w:txbxContent>
                      <w:p w14:paraId="3B61106E" w14:textId="77777777" w:rsidR="0004693E" w:rsidRPr="001605D5" w:rsidRDefault="0004693E" w:rsidP="00D34B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 xml:space="preserve">se of family-supportive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paid leave</w:t>
                        </w:r>
                      </w:p>
                    </w:txbxContent>
                  </v:textbox>
                </v:shape>
                <v:shape id="Text Box 11" o:spid="_x0000_s1036" type="#_x0000_t202" style="position:absolute;left:2263;top:5160;width:18008;height:4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" fillcolor="white [3201]" strokeweight=".5pt">
                  <v:textbox>
                    <w:txbxContent>
                      <w:p w14:paraId="088DCE9B" w14:textId="77777777" w:rsidR="0004693E" w:rsidRPr="001605D5" w:rsidRDefault="0004693E" w:rsidP="00D34B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605D5"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 xml:space="preserve">Perceived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i</w:t>
                        </w:r>
                        <w:r w:rsidRPr="001605D5"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nsider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 xml:space="preserve"> s</w:t>
                        </w:r>
                        <w:r w:rsidRPr="001605D5"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tatus</w:t>
                        </w:r>
                      </w:p>
                    </w:txbxContent>
                  </v:textbox>
                </v:shape>
                <v:shape id="Text Box 30" o:spid="_x0000_s1037" type="#_x0000_t202" style="position:absolute;top:10320;width:18008;height:4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" fillcolor="white [3201]" strokeweight=".5pt">
                  <v:textbox>
                    <w:txbxContent>
                      <w:p w14:paraId="64578445" w14:textId="77777777" w:rsidR="0004693E" w:rsidRPr="001605D5" w:rsidRDefault="0004693E" w:rsidP="00D34B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F</w:t>
                        </w:r>
                        <w:r w:rsidRPr="001605D5">
                          <w:rPr>
                            <w:rFonts w:ascii="Times New Roman" w:hAnsi="Times New Roman" w:cs="Times New Roman"/>
                            <w:sz w:val="24"/>
                          </w:rPr>
                          <w:t>amily-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s</w:t>
                        </w:r>
                        <w:r w:rsidRPr="001605D5">
                          <w:rPr>
                            <w:rFonts w:ascii="Times New Roman" w:hAnsi="Times New Roman" w:cs="Times New Roman"/>
                            <w:sz w:val="24"/>
                          </w:rPr>
                          <w:t>upportive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supervision</w:t>
                        </w:r>
                      </w:p>
                    </w:txbxContent>
                  </v:textbox>
                </v:shape>
                <v:shape id="Straight Arrow Connector 7" o:spid="_x0000_s1038" type="#_x0000_t32" style="position:absolute;left:20279;top:7423;width:3074;height:24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" strokecolor="black [3213]">
                  <v:stroke endarrow="open"/>
                </v:shape>
              </v:group>
            </w:pict>
          </mc:Fallback>
        </mc:AlternateContent>
      </w:r>
    </w:p>
    <w:p w14:paraId="51499837" w14:textId="77777777" w:rsidR="00D34BA6" w:rsidRPr="008D4F88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14EEC" w14:textId="77777777" w:rsidR="00D34BA6" w:rsidRPr="008D4F88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D7E84" w14:textId="77777777" w:rsidR="00D34BA6" w:rsidRPr="008D4F88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3F94BD" w14:textId="77777777" w:rsidR="00D34BA6" w:rsidRDefault="00D34BA6" w:rsidP="00D34B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B4C12" w14:textId="03811C98" w:rsidR="00D34BA6" w:rsidRPr="00C61563" w:rsidRDefault="00D34BA6" w:rsidP="001936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1563">
        <w:rPr>
          <w:rFonts w:ascii="Times New Roman" w:hAnsi="Times New Roman" w:cs="Times New Roman"/>
          <w:i/>
          <w:sz w:val="24"/>
          <w:szCs w:val="24"/>
        </w:rPr>
        <w:t>Figure 1.</w:t>
      </w:r>
      <w:r w:rsidRPr="00C61563">
        <w:rPr>
          <w:rFonts w:ascii="Times New Roman" w:hAnsi="Times New Roman" w:cs="Times New Roman"/>
          <w:sz w:val="24"/>
          <w:szCs w:val="24"/>
        </w:rPr>
        <w:t xml:space="preserve"> A moderated mediation model of satisfaction with work-family balance.</w:t>
      </w:r>
    </w:p>
    <w:p w14:paraId="6E40B9F5" w14:textId="77777777" w:rsidR="00F75206" w:rsidRPr="00D34BA6" w:rsidRDefault="00F75206" w:rsidP="00065502">
      <w:pPr>
        <w:rPr>
          <w:rFonts w:ascii="Times New Roman" w:hAnsi="Times New Roman" w:cs="Times New Roman"/>
          <w:sz w:val="24"/>
          <w:szCs w:val="24"/>
        </w:rPr>
      </w:pPr>
    </w:p>
    <w:sectPr w:rsidR="00F75206" w:rsidRPr="00D34BA6" w:rsidSect="00F5330C"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49D2" w14:textId="77777777" w:rsidR="0004693E" w:rsidRDefault="0004693E" w:rsidP="00F91BA2">
      <w:pPr>
        <w:spacing w:after="0" w:line="240" w:lineRule="auto"/>
      </w:pPr>
      <w:r>
        <w:separator/>
      </w:r>
    </w:p>
  </w:endnote>
  <w:endnote w:type="continuationSeparator" w:id="0">
    <w:p w14:paraId="7BA1CB0E" w14:textId="77777777" w:rsidR="0004693E" w:rsidRDefault="0004693E" w:rsidP="00F9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43FE" w14:textId="77777777" w:rsidR="00A336CA" w:rsidRDefault="00A3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3921" w14:textId="77777777" w:rsidR="00A336CA" w:rsidRDefault="00A3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3AE7" w14:textId="77777777" w:rsidR="00A336CA" w:rsidRDefault="00A336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9193" w14:textId="77777777" w:rsidR="0004693E" w:rsidRPr="006766DA" w:rsidRDefault="0004693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ACB89BF" w14:textId="77777777" w:rsidR="0004693E" w:rsidRDefault="00046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66C6" w14:textId="77777777" w:rsidR="0004693E" w:rsidRDefault="0004693E" w:rsidP="00F91BA2">
      <w:pPr>
        <w:spacing w:after="0" w:line="240" w:lineRule="auto"/>
      </w:pPr>
      <w:r>
        <w:separator/>
      </w:r>
    </w:p>
  </w:footnote>
  <w:footnote w:type="continuationSeparator" w:id="0">
    <w:p w14:paraId="7E6CA662" w14:textId="77777777" w:rsidR="0004693E" w:rsidRDefault="0004693E" w:rsidP="00F91BA2">
      <w:pPr>
        <w:spacing w:after="0" w:line="240" w:lineRule="auto"/>
      </w:pPr>
      <w:r>
        <w:continuationSeparator/>
      </w:r>
    </w:p>
  </w:footnote>
  <w:footnote w:id="1">
    <w:p w14:paraId="1EED351E" w14:textId="65D1AC30" w:rsidR="0004693E" w:rsidRPr="006F215A" w:rsidRDefault="0004693E">
      <w:pPr>
        <w:pStyle w:val="FootnoteText"/>
        <w:rPr>
          <w:rFonts w:ascii="Times New Roman" w:hAnsi="Times New Roman" w:cs="Times New Roman"/>
        </w:rPr>
      </w:pPr>
      <w:r w:rsidRPr="006F215A">
        <w:rPr>
          <w:rStyle w:val="FootnoteReference"/>
          <w:rFonts w:ascii="Times New Roman" w:hAnsi="Times New Roman" w:cs="Times New Roman"/>
        </w:rPr>
        <w:footnoteRef/>
      </w:r>
      <w:r w:rsidRPr="006F215A">
        <w:rPr>
          <w:rFonts w:ascii="Times New Roman" w:hAnsi="Times New Roman" w:cs="Times New Roman"/>
        </w:rPr>
        <w:t xml:space="preserve"> </w:t>
      </w:r>
      <w:r w:rsidRPr="006F215A">
        <w:rPr>
          <w:rFonts w:ascii="Times New Roman" w:hAnsi="Times New Roman" w:cs="Times New Roman"/>
          <w:sz w:val="24"/>
          <w:szCs w:val="24"/>
        </w:rPr>
        <w:t xml:space="preserve">Following Allen’s (2001) two categories (i.e., flexible work arrangements and dependent care supports) of the family-supportive organizational benefits, we initially attempted to collect information on the availability and use of various family-supportive organizational benefits, and only 118 working parents in the final sample indicated that three </w:t>
      </w:r>
      <w:r>
        <w:rPr>
          <w:rFonts w:ascii="Times New Roman" w:hAnsi="Times New Roman" w:cs="Times New Roman"/>
          <w:sz w:val="24"/>
          <w:szCs w:val="24"/>
        </w:rPr>
        <w:t xml:space="preserve">forms of </w:t>
      </w:r>
      <w:r>
        <w:rPr>
          <w:rFonts w:ascii="Times New Roman" w:hAnsi="Times New Roman" w:cs="Times New Roman" w:hint="eastAsia"/>
          <w:sz w:val="24"/>
          <w:szCs w:val="24"/>
        </w:rPr>
        <w:t xml:space="preserve">family-supportive </w:t>
      </w:r>
      <w:r>
        <w:rPr>
          <w:rFonts w:ascii="Times New Roman" w:hAnsi="Times New Roman" w:cs="Times New Roman"/>
          <w:sz w:val="24"/>
          <w:szCs w:val="24"/>
        </w:rPr>
        <w:t>paid leave</w:t>
      </w:r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6F215A">
        <w:rPr>
          <w:rFonts w:ascii="Times New Roman" w:hAnsi="Times New Roman" w:cs="Times New Roman"/>
          <w:sz w:val="24"/>
          <w:szCs w:val="24"/>
        </w:rPr>
        <w:t xml:space="preserve"> available to them.</w:t>
      </w:r>
    </w:p>
  </w:footnote>
  <w:footnote w:id="2">
    <w:p w14:paraId="6C707E04" w14:textId="52124942" w:rsidR="0004693E" w:rsidRPr="00B92246" w:rsidRDefault="0004693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9224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92246">
        <w:rPr>
          <w:rFonts w:ascii="Times New Roman" w:hAnsi="Times New Roman" w:cs="Times New Roman"/>
          <w:sz w:val="24"/>
          <w:szCs w:val="24"/>
        </w:rPr>
        <w:t xml:space="preserve"> Our bootstrapping analysis found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B92246">
        <w:rPr>
          <w:rFonts w:ascii="Times New Roman" w:hAnsi="Times New Roman" w:cs="Times New Roman"/>
          <w:sz w:val="24"/>
          <w:szCs w:val="24"/>
        </w:rPr>
        <w:t xml:space="preserve">non-significant direct effects of workplace </w:t>
      </w:r>
      <w:r>
        <w:rPr>
          <w:rFonts w:ascii="Times New Roman" w:hAnsi="Times New Roman" w:cs="Times New Roman" w:hint="eastAsia"/>
          <w:sz w:val="24"/>
          <w:szCs w:val="24"/>
        </w:rPr>
        <w:t>family supports</w:t>
      </w:r>
      <w:r w:rsidRPr="00B92246">
        <w:rPr>
          <w:rFonts w:ascii="Times New Roman" w:hAnsi="Times New Roman" w:cs="Times New Roman"/>
          <w:sz w:val="24"/>
          <w:szCs w:val="24"/>
        </w:rPr>
        <w:t xml:space="preserve"> on work outcomes.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826" w14:textId="77777777" w:rsidR="0004693E" w:rsidRDefault="0004693E" w:rsidP="00D56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C32E3DF" w14:textId="77777777" w:rsidR="0004693E" w:rsidRDefault="0004693E" w:rsidP="00B212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5818" w14:textId="302A6ECA" w:rsidR="0004693E" w:rsidRPr="00B212B8" w:rsidRDefault="0004693E" w:rsidP="00D568C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B212B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212B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212B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C4EEA">
      <w:rPr>
        <w:rStyle w:val="PageNumber"/>
        <w:rFonts w:ascii="Times New Roman" w:hAnsi="Times New Roman" w:cs="Times New Roman"/>
        <w:noProof/>
        <w:sz w:val="24"/>
        <w:szCs w:val="24"/>
      </w:rPr>
      <w:t>35</w:t>
    </w:r>
    <w:r w:rsidRPr="00B212B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5BE8866E" w14:textId="77777777" w:rsidR="0004693E" w:rsidRDefault="0004693E" w:rsidP="00B212B8">
    <w:pPr>
      <w:pStyle w:val="Header"/>
      <w:ind w:right="360"/>
    </w:pPr>
    <w:r>
      <w:rPr>
        <w:rFonts w:ascii="Times New Roman" w:hAnsi="Times New Roman" w:cs="Times New Roman"/>
        <w:sz w:val="24"/>
        <w:szCs w:val="24"/>
      </w:rPr>
      <w:t>SATISFACTION WITH WORK-FAMILY BALANCE</w:t>
    </w:r>
    <w:r w:rsidRPr="00DD448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32EA" w14:textId="77777777" w:rsidR="0004693E" w:rsidRPr="00DD4489" w:rsidRDefault="0004693E" w:rsidP="006D1F94">
    <w:pPr>
      <w:spacing w:line="480" w:lineRule="auto"/>
      <w:ind w:righ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SATISFACTION WITH WORK-FAMILY BALANCE</w:t>
    </w:r>
    <w:r w:rsidRPr="00DD448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</w:t>
    </w:r>
    <w:r w:rsidRPr="006D1F94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</w:t>
    </w:r>
  </w:p>
  <w:p w14:paraId="1CA62855" w14:textId="77777777" w:rsidR="0004693E" w:rsidRPr="00842D8A" w:rsidRDefault="0004693E" w:rsidP="00842D8A">
    <w:pPr>
      <w:pStyle w:val="Header"/>
      <w:tabs>
        <w:tab w:val="clear" w:pos="4680"/>
        <w:tab w:val="clear" w:pos="9360"/>
        <w:tab w:val="left" w:pos="8265"/>
      </w:tabs>
      <w:jc w:val="right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ABD3" w14:textId="77777777" w:rsidR="0004693E" w:rsidRPr="00DD4489" w:rsidRDefault="0004693E" w:rsidP="006D1F94">
    <w:pPr>
      <w:spacing w:line="480" w:lineRule="auto"/>
      <w:ind w:righ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SATISFACTION WITH WORK-FAMILY BALANCE</w:t>
    </w:r>
    <w:r w:rsidRPr="00DD448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</w:t>
    </w:r>
    <w:r w:rsidRPr="006D1F94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</w:t>
    </w:r>
  </w:p>
  <w:p w14:paraId="5A11A08E" w14:textId="77777777" w:rsidR="0004693E" w:rsidRPr="00842D8A" w:rsidRDefault="0004693E" w:rsidP="00842D8A">
    <w:pPr>
      <w:pStyle w:val="Header"/>
      <w:tabs>
        <w:tab w:val="clear" w:pos="4680"/>
        <w:tab w:val="clear" w:pos="9360"/>
        <w:tab w:val="left" w:pos="8265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DFC"/>
    <w:multiLevelType w:val="hybridMultilevel"/>
    <w:tmpl w:val="EDEC00F2"/>
    <w:lvl w:ilvl="0" w:tplc="F1EEBFE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6B42EF"/>
    <w:multiLevelType w:val="hybridMultilevel"/>
    <w:tmpl w:val="CA2ECC3A"/>
    <w:lvl w:ilvl="0" w:tplc="8618B0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1E4365"/>
    <w:multiLevelType w:val="hybridMultilevel"/>
    <w:tmpl w:val="969E999A"/>
    <w:lvl w:ilvl="0" w:tplc="A4EA3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B57EF"/>
    <w:multiLevelType w:val="hybridMultilevel"/>
    <w:tmpl w:val="71D0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3ECC"/>
    <w:multiLevelType w:val="hybridMultilevel"/>
    <w:tmpl w:val="9500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40B8C"/>
    <w:multiLevelType w:val="hybridMultilevel"/>
    <w:tmpl w:val="474A6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44AB"/>
    <w:multiLevelType w:val="hybridMultilevel"/>
    <w:tmpl w:val="3FFC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76742">
    <w:abstractNumId w:val="5"/>
  </w:num>
  <w:num w:numId="2" w16cid:durableId="708340115">
    <w:abstractNumId w:val="2"/>
  </w:num>
  <w:num w:numId="3" w16cid:durableId="1344279812">
    <w:abstractNumId w:val="4"/>
  </w:num>
  <w:num w:numId="4" w16cid:durableId="640502450">
    <w:abstractNumId w:val="6"/>
  </w:num>
  <w:num w:numId="5" w16cid:durableId="1063455107">
    <w:abstractNumId w:val="3"/>
  </w:num>
  <w:num w:numId="6" w16cid:durableId="1621496689">
    <w:abstractNumId w:val="1"/>
  </w:num>
  <w:num w:numId="7" w16cid:durableId="19290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04F"/>
    <w:rsid w:val="00000151"/>
    <w:rsid w:val="0000044F"/>
    <w:rsid w:val="000004E2"/>
    <w:rsid w:val="00001184"/>
    <w:rsid w:val="00001381"/>
    <w:rsid w:val="00002F34"/>
    <w:rsid w:val="000030BC"/>
    <w:rsid w:val="000030E5"/>
    <w:rsid w:val="00003239"/>
    <w:rsid w:val="00003B3A"/>
    <w:rsid w:val="00003EEA"/>
    <w:rsid w:val="00004138"/>
    <w:rsid w:val="00004144"/>
    <w:rsid w:val="00004231"/>
    <w:rsid w:val="0000445F"/>
    <w:rsid w:val="000051EA"/>
    <w:rsid w:val="00005409"/>
    <w:rsid w:val="0000575A"/>
    <w:rsid w:val="00005969"/>
    <w:rsid w:val="00006660"/>
    <w:rsid w:val="000070AC"/>
    <w:rsid w:val="00007272"/>
    <w:rsid w:val="000073DB"/>
    <w:rsid w:val="00007E1E"/>
    <w:rsid w:val="00010057"/>
    <w:rsid w:val="0001028F"/>
    <w:rsid w:val="00010FCA"/>
    <w:rsid w:val="00011EC7"/>
    <w:rsid w:val="00012453"/>
    <w:rsid w:val="00012C0B"/>
    <w:rsid w:val="000133D3"/>
    <w:rsid w:val="000135EF"/>
    <w:rsid w:val="000140F8"/>
    <w:rsid w:val="0001441F"/>
    <w:rsid w:val="0001506A"/>
    <w:rsid w:val="0001538A"/>
    <w:rsid w:val="000155A6"/>
    <w:rsid w:val="00015754"/>
    <w:rsid w:val="00015EC6"/>
    <w:rsid w:val="00016202"/>
    <w:rsid w:val="0001699F"/>
    <w:rsid w:val="00016C99"/>
    <w:rsid w:val="0002019C"/>
    <w:rsid w:val="00021A4D"/>
    <w:rsid w:val="00022783"/>
    <w:rsid w:val="00022A47"/>
    <w:rsid w:val="00023062"/>
    <w:rsid w:val="00023B1B"/>
    <w:rsid w:val="00023D5C"/>
    <w:rsid w:val="000253D0"/>
    <w:rsid w:val="0002545B"/>
    <w:rsid w:val="00026006"/>
    <w:rsid w:val="00027152"/>
    <w:rsid w:val="000273B9"/>
    <w:rsid w:val="000304D1"/>
    <w:rsid w:val="00030FE7"/>
    <w:rsid w:val="00031ACD"/>
    <w:rsid w:val="00031C5B"/>
    <w:rsid w:val="00032491"/>
    <w:rsid w:val="0003300B"/>
    <w:rsid w:val="00033300"/>
    <w:rsid w:val="000338AD"/>
    <w:rsid w:val="000341D6"/>
    <w:rsid w:val="00034973"/>
    <w:rsid w:val="00034ECA"/>
    <w:rsid w:val="0003550B"/>
    <w:rsid w:val="00035A13"/>
    <w:rsid w:val="00036338"/>
    <w:rsid w:val="00036403"/>
    <w:rsid w:val="00037130"/>
    <w:rsid w:val="00037251"/>
    <w:rsid w:val="000374A1"/>
    <w:rsid w:val="0003777D"/>
    <w:rsid w:val="00037CD3"/>
    <w:rsid w:val="00037E2A"/>
    <w:rsid w:val="000402DA"/>
    <w:rsid w:val="00040D68"/>
    <w:rsid w:val="000418E4"/>
    <w:rsid w:val="000419AD"/>
    <w:rsid w:val="000429E0"/>
    <w:rsid w:val="00042E83"/>
    <w:rsid w:val="00043197"/>
    <w:rsid w:val="00043974"/>
    <w:rsid w:val="00043BF0"/>
    <w:rsid w:val="000440F6"/>
    <w:rsid w:val="00044408"/>
    <w:rsid w:val="0004462A"/>
    <w:rsid w:val="00044D4D"/>
    <w:rsid w:val="000451B5"/>
    <w:rsid w:val="00045994"/>
    <w:rsid w:val="00046095"/>
    <w:rsid w:val="0004693E"/>
    <w:rsid w:val="000471BC"/>
    <w:rsid w:val="000474F8"/>
    <w:rsid w:val="0004780C"/>
    <w:rsid w:val="0004783F"/>
    <w:rsid w:val="00050BCF"/>
    <w:rsid w:val="00050C85"/>
    <w:rsid w:val="00050F1F"/>
    <w:rsid w:val="0005121F"/>
    <w:rsid w:val="00051237"/>
    <w:rsid w:val="00051454"/>
    <w:rsid w:val="00051BB7"/>
    <w:rsid w:val="00051F8C"/>
    <w:rsid w:val="000527DD"/>
    <w:rsid w:val="00052F9A"/>
    <w:rsid w:val="000538F9"/>
    <w:rsid w:val="00054577"/>
    <w:rsid w:val="00054688"/>
    <w:rsid w:val="00056FF6"/>
    <w:rsid w:val="000579E8"/>
    <w:rsid w:val="00057BA7"/>
    <w:rsid w:val="0006120C"/>
    <w:rsid w:val="00061B85"/>
    <w:rsid w:val="0006222A"/>
    <w:rsid w:val="0006389F"/>
    <w:rsid w:val="00063E32"/>
    <w:rsid w:val="00063E47"/>
    <w:rsid w:val="00063FAE"/>
    <w:rsid w:val="00064042"/>
    <w:rsid w:val="00064669"/>
    <w:rsid w:val="00064AD1"/>
    <w:rsid w:val="00064DDC"/>
    <w:rsid w:val="00064F43"/>
    <w:rsid w:val="00065150"/>
    <w:rsid w:val="00065175"/>
    <w:rsid w:val="00065479"/>
    <w:rsid w:val="00065502"/>
    <w:rsid w:val="000655C1"/>
    <w:rsid w:val="000661B3"/>
    <w:rsid w:val="00066446"/>
    <w:rsid w:val="000669B6"/>
    <w:rsid w:val="00066ED0"/>
    <w:rsid w:val="00067838"/>
    <w:rsid w:val="00070148"/>
    <w:rsid w:val="000702D0"/>
    <w:rsid w:val="00070928"/>
    <w:rsid w:val="000717FC"/>
    <w:rsid w:val="00071A70"/>
    <w:rsid w:val="000725EF"/>
    <w:rsid w:val="00072A69"/>
    <w:rsid w:val="00072B96"/>
    <w:rsid w:val="00073184"/>
    <w:rsid w:val="00073D5C"/>
    <w:rsid w:val="000740DA"/>
    <w:rsid w:val="000748F9"/>
    <w:rsid w:val="00074BAC"/>
    <w:rsid w:val="000755FF"/>
    <w:rsid w:val="0007603C"/>
    <w:rsid w:val="000760DA"/>
    <w:rsid w:val="0007675A"/>
    <w:rsid w:val="00077386"/>
    <w:rsid w:val="00080000"/>
    <w:rsid w:val="000810CF"/>
    <w:rsid w:val="00081628"/>
    <w:rsid w:val="00081B11"/>
    <w:rsid w:val="00081C62"/>
    <w:rsid w:val="0008320D"/>
    <w:rsid w:val="000837AD"/>
    <w:rsid w:val="00083CAC"/>
    <w:rsid w:val="00084306"/>
    <w:rsid w:val="0008462A"/>
    <w:rsid w:val="00084ACB"/>
    <w:rsid w:val="00085371"/>
    <w:rsid w:val="00085636"/>
    <w:rsid w:val="0008578F"/>
    <w:rsid w:val="00085C64"/>
    <w:rsid w:val="00085D6A"/>
    <w:rsid w:val="00086248"/>
    <w:rsid w:val="00086313"/>
    <w:rsid w:val="00086820"/>
    <w:rsid w:val="00086C44"/>
    <w:rsid w:val="00086FB6"/>
    <w:rsid w:val="00087191"/>
    <w:rsid w:val="000878B4"/>
    <w:rsid w:val="00087987"/>
    <w:rsid w:val="00087A80"/>
    <w:rsid w:val="000902FA"/>
    <w:rsid w:val="000904AC"/>
    <w:rsid w:val="00090678"/>
    <w:rsid w:val="00090894"/>
    <w:rsid w:val="00090943"/>
    <w:rsid w:val="00090E75"/>
    <w:rsid w:val="00091891"/>
    <w:rsid w:val="000922C4"/>
    <w:rsid w:val="00092577"/>
    <w:rsid w:val="00092A24"/>
    <w:rsid w:val="0009394F"/>
    <w:rsid w:val="00093BE2"/>
    <w:rsid w:val="000941EA"/>
    <w:rsid w:val="00094869"/>
    <w:rsid w:val="000953B2"/>
    <w:rsid w:val="00095ABE"/>
    <w:rsid w:val="00095C28"/>
    <w:rsid w:val="00095C59"/>
    <w:rsid w:val="00096862"/>
    <w:rsid w:val="000968C5"/>
    <w:rsid w:val="00096A0E"/>
    <w:rsid w:val="00096CF5"/>
    <w:rsid w:val="00096ED3"/>
    <w:rsid w:val="00096F1F"/>
    <w:rsid w:val="000972CB"/>
    <w:rsid w:val="000A05EB"/>
    <w:rsid w:val="000A083C"/>
    <w:rsid w:val="000A0BA7"/>
    <w:rsid w:val="000A10F0"/>
    <w:rsid w:val="000A1303"/>
    <w:rsid w:val="000A1D8A"/>
    <w:rsid w:val="000A21C7"/>
    <w:rsid w:val="000A2420"/>
    <w:rsid w:val="000A29FF"/>
    <w:rsid w:val="000A2FD0"/>
    <w:rsid w:val="000A3943"/>
    <w:rsid w:val="000A3A39"/>
    <w:rsid w:val="000A44F8"/>
    <w:rsid w:val="000A45E0"/>
    <w:rsid w:val="000A5D74"/>
    <w:rsid w:val="000A5F96"/>
    <w:rsid w:val="000A6E87"/>
    <w:rsid w:val="000A71E9"/>
    <w:rsid w:val="000A74F1"/>
    <w:rsid w:val="000A7540"/>
    <w:rsid w:val="000B11BC"/>
    <w:rsid w:val="000B129C"/>
    <w:rsid w:val="000B24BB"/>
    <w:rsid w:val="000B29A1"/>
    <w:rsid w:val="000B2EF4"/>
    <w:rsid w:val="000B34F4"/>
    <w:rsid w:val="000B4152"/>
    <w:rsid w:val="000B4626"/>
    <w:rsid w:val="000B62AB"/>
    <w:rsid w:val="000B6BE2"/>
    <w:rsid w:val="000B727C"/>
    <w:rsid w:val="000C0668"/>
    <w:rsid w:val="000C0A32"/>
    <w:rsid w:val="000C1683"/>
    <w:rsid w:val="000C19E1"/>
    <w:rsid w:val="000C26B1"/>
    <w:rsid w:val="000C285E"/>
    <w:rsid w:val="000C413C"/>
    <w:rsid w:val="000C4980"/>
    <w:rsid w:val="000C60C4"/>
    <w:rsid w:val="000C66F6"/>
    <w:rsid w:val="000C6D65"/>
    <w:rsid w:val="000C7599"/>
    <w:rsid w:val="000C77B0"/>
    <w:rsid w:val="000D0331"/>
    <w:rsid w:val="000D0447"/>
    <w:rsid w:val="000D088F"/>
    <w:rsid w:val="000D0CF8"/>
    <w:rsid w:val="000D1E56"/>
    <w:rsid w:val="000D26F6"/>
    <w:rsid w:val="000D37CC"/>
    <w:rsid w:val="000D3F23"/>
    <w:rsid w:val="000D4D9F"/>
    <w:rsid w:val="000D51AB"/>
    <w:rsid w:val="000D65A3"/>
    <w:rsid w:val="000D6D34"/>
    <w:rsid w:val="000D6DE2"/>
    <w:rsid w:val="000D6E51"/>
    <w:rsid w:val="000D70A3"/>
    <w:rsid w:val="000D7402"/>
    <w:rsid w:val="000D77C2"/>
    <w:rsid w:val="000D7A2F"/>
    <w:rsid w:val="000E043A"/>
    <w:rsid w:val="000E057C"/>
    <w:rsid w:val="000E11C3"/>
    <w:rsid w:val="000E1D47"/>
    <w:rsid w:val="000E25D3"/>
    <w:rsid w:val="000E2F57"/>
    <w:rsid w:val="000E32D8"/>
    <w:rsid w:val="000E371B"/>
    <w:rsid w:val="000E3B21"/>
    <w:rsid w:val="000E4249"/>
    <w:rsid w:val="000E4766"/>
    <w:rsid w:val="000E4B1C"/>
    <w:rsid w:val="000E4C7E"/>
    <w:rsid w:val="000E5036"/>
    <w:rsid w:val="000E52A0"/>
    <w:rsid w:val="000E5AAB"/>
    <w:rsid w:val="000E6ED9"/>
    <w:rsid w:val="000E7551"/>
    <w:rsid w:val="000E777C"/>
    <w:rsid w:val="000F09F8"/>
    <w:rsid w:val="000F17DC"/>
    <w:rsid w:val="000F185D"/>
    <w:rsid w:val="000F1D4D"/>
    <w:rsid w:val="000F1DE6"/>
    <w:rsid w:val="000F209A"/>
    <w:rsid w:val="000F27F8"/>
    <w:rsid w:val="000F2CCB"/>
    <w:rsid w:val="000F34C6"/>
    <w:rsid w:val="000F37BB"/>
    <w:rsid w:val="000F447C"/>
    <w:rsid w:val="000F4BA8"/>
    <w:rsid w:val="000F5AF6"/>
    <w:rsid w:val="000F5C12"/>
    <w:rsid w:val="000F5CBA"/>
    <w:rsid w:val="000F649F"/>
    <w:rsid w:val="000F6D2E"/>
    <w:rsid w:val="000F7024"/>
    <w:rsid w:val="000F7654"/>
    <w:rsid w:val="000F778A"/>
    <w:rsid w:val="000F7844"/>
    <w:rsid w:val="000F7E4A"/>
    <w:rsid w:val="001009E1"/>
    <w:rsid w:val="00101233"/>
    <w:rsid w:val="00101276"/>
    <w:rsid w:val="00102327"/>
    <w:rsid w:val="00102333"/>
    <w:rsid w:val="00102369"/>
    <w:rsid w:val="0010248E"/>
    <w:rsid w:val="001024CA"/>
    <w:rsid w:val="00102604"/>
    <w:rsid w:val="00102B14"/>
    <w:rsid w:val="00103BB6"/>
    <w:rsid w:val="00103D05"/>
    <w:rsid w:val="0010497A"/>
    <w:rsid w:val="001051EB"/>
    <w:rsid w:val="001052B4"/>
    <w:rsid w:val="00105754"/>
    <w:rsid w:val="00105F3A"/>
    <w:rsid w:val="001063A6"/>
    <w:rsid w:val="00106600"/>
    <w:rsid w:val="00106C5C"/>
    <w:rsid w:val="00106C63"/>
    <w:rsid w:val="00107F4B"/>
    <w:rsid w:val="001110E7"/>
    <w:rsid w:val="00111311"/>
    <w:rsid w:val="0011196F"/>
    <w:rsid w:val="001130EE"/>
    <w:rsid w:val="001143FD"/>
    <w:rsid w:val="0011495C"/>
    <w:rsid w:val="00114C01"/>
    <w:rsid w:val="00114F5B"/>
    <w:rsid w:val="0011531A"/>
    <w:rsid w:val="00116161"/>
    <w:rsid w:val="00116555"/>
    <w:rsid w:val="001167D4"/>
    <w:rsid w:val="001167D6"/>
    <w:rsid w:val="00116A7F"/>
    <w:rsid w:val="00116F52"/>
    <w:rsid w:val="001177AC"/>
    <w:rsid w:val="00117882"/>
    <w:rsid w:val="00117D5F"/>
    <w:rsid w:val="00117EC4"/>
    <w:rsid w:val="00120D2B"/>
    <w:rsid w:val="00121A8E"/>
    <w:rsid w:val="00121DEA"/>
    <w:rsid w:val="001221DF"/>
    <w:rsid w:val="0012241B"/>
    <w:rsid w:val="001224FF"/>
    <w:rsid w:val="00122D88"/>
    <w:rsid w:val="00122E37"/>
    <w:rsid w:val="0012305E"/>
    <w:rsid w:val="001238D3"/>
    <w:rsid w:val="00123A4D"/>
    <w:rsid w:val="00123F07"/>
    <w:rsid w:val="00123F40"/>
    <w:rsid w:val="001246C0"/>
    <w:rsid w:val="00124C10"/>
    <w:rsid w:val="00125168"/>
    <w:rsid w:val="00125A41"/>
    <w:rsid w:val="00125B62"/>
    <w:rsid w:val="00125BB2"/>
    <w:rsid w:val="001261C1"/>
    <w:rsid w:val="001263A6"/>
    <w:rsid w:val="0012677C"/>
    <w:rsid w:val="00126D74"/>
    <w:rsid w:val="00126E67"/>
    <w:rsid w:val="00126FC5"/>
    <w:rsid w:val="001271CD"/>
    <w:rsid w:val="001305BA"/>
    <w:rsid w:val="00130B8A"/>
    <w:rsid w:val="0013233D"/>
    <w:rsid w:val="0013235B"/>
    <w:rsid w:val="00132960"/>
    <w:rsid w:val="0013325E"/>
    <w:rsid w:val="001337F4"/>
    <w:rsid w:val="0013420A"/>
    <w:rsid w:val="00134531"/>
    <w:rsid w:val="00134A98"/>
    <w:rsid w:val="0013541E"/>
    <w:rsid w:val="00135C85"/>
    <w:rsid w:val="001363A1"/>
    <w:rsid w:val="00136D97"/>
    <w:rsid w:val="001376F8"/>
    <w:rsid w:val="00137B19"/>
    <w:rsid w:val="00137B47"/>
    <w:rsid w:val="0014126E"/>
    <w:rsid w:val="00141B14"/>
    <w:rsid w:val="00141E46"/>
    <w:rsid w:val="001428C8"/>
    <w:rsid w:val="00142DF6"/>
    <w:rsid w:val="001430E1"/>
    <w:rsid w:val="00144668"/>
    <w:rsid w:val="001454DB"/>
    <w:rsid w:val="00145EBD"/>
    <w:rsid w:val="001462C7"/>
    <w:rsid w:val="0014668E"/>
    <w:rsid w:val="00146F33"/>
    <w:rsid w:val="001475E0"/>
    <w:rsid w:val="00147E13"/>
    <w:rsid w:val="0015021F"/>
    <w:rsid w:val="00150C03"/>
    <w:rsid w:val="00150E19"/>
    <w:rsid w:val="00151753"/>
    <w:rsid w:val="0015350E"/>
    <w:rsid w:val="00153B24"/>
    <w:rsid w:val="00154451"/>
    <w:rsid w:val="001547B5"/>
    <w:rsid w:val="00154B4A"/>
    <w:rsid w:val="00154D28"/>
    <w:rsid w:val="00155C1E"/>
    <w:rsid w:val="00156E5E"/>
    <w:rsid w:val="001572ED"/>
    <w:rsid w:val="00157499"/>
    <w:rsid w:val="00157743"/>
    <w:rsid w:val="00157A9D"/>
    <w:rsid w:val="001601AF"/>
    <w:rsid w:val="001601DF"/>
    <w:rsid w:val="00160453"/>
    <w:rsid w:val="00160B80"/>
    <w:rsid w:val="00161199"/>
    <w:rsid w:val="001618AD"/>
    <w:rsid w:val="00161A66"/>
    <w:rsid w:val="00161B41"/>
    <w:rsid w:val="00161DE5"/>
    <w:rsid w:val="00162785"/>
    <w:rsid w:val="001633DF"/>
    <w:rsid w:val="0016342B"/>
    <w:rsid w:val="001635F7"/>
    <w:rsid w:val="00164E7B"/>
    <w:rsid w:val="00164F60"/>
    <w:rsid w:val="00165227"/>
    <w:rsid w:val="00165997"/>
    <w:rsid w:val="00166679"/>
    <w:rsid w:val="001667EB"/>
    <w:rsid w:val="00166E5F"/>
    <w:rsid w:val="0016782B"/>
    <w:rsid w:val="00167962"/>
    <w:rsid w:val="00167C18"/>
    <w:rsid w:val="00167C80"/>
    <w:rsid w:val="00167D2B"/>
    <w:rsid w:val="00170220"/>
    <w:rsid w:val="00170A2D"/>
    <w:rsid w:val="00172677"/>
    <w:rsid w:val="001727EB"/>
    <w:rsid w:val="00173791"/>
    <w:rsid w:val="001740B7"/>
    <w:rsid w:val="00174796"/>
    <w:rsid w:val="0017482E"/>
    <w:rsid w:val="0017548B"/>
    <w:rsid w:val="001768BB"/>
    <w:rsid w:val="00177040"/>
    <w:rsid w:val="001774D4"/>
    <w:rsid w:val="00177508"/>
    <w:rsid w:val="00177FEE"/>
    <w:rsid w:val="00181573"/>
    <w:rsid w:val="001818EB"/>
    <w:rsid w:val="0018299D"/>
    <w:rsid w:val="001834C6"/>
    <w:rsid w:val="00183A14"/>
    <w:rsid w:val="00183AC5"/>
    <w:rsid w:val="00183FA2"/>
    <w:rsid w:val="00184480"/>
    <w:rsid w:val="00184AB2"/>
    <w:rsid w:val="0018547C"/>
    <w:rsid w:val="0018591B"/>
    <w:rsid w:val="0018669F"/>
    <w:rsid w:val="0018768F"/>
    <w:rsid w:val="00187813"/>
    <w:rsid w:val="00187B0C"/>
    <w:rsid w:val="00190144"/>
    <w:rsid w:val="00190868"/>
    <w:rsid w:val="00190A30"/>
    <w:rsid w:val="00191290"/>
    <w:rsid w:val="001913C4"/>
    <w:rsid w:val="00191905"/>
    <w:rsid w:val="00191C44"/>
    <w:rsid w:val="00191F93"/>
    <w:rsid w:val="001924A9"/>
    <w:rsid w:val="0019260F"/>
    <w:rsid w:val="00192E25"/>
    <w:rsid w:val="001934E6"/>
    <w:rsid w:val="00193651"/>
    <w:rsid w:val="00193732"/>
    <w:rsid w:val="00193D8C"/>
    <w:rsid w:val="00194679"/>
    <w:rsid w:val="001949EA"/>
    <w:rsid w:val="00194BBD"/>
    <w:rsid w:val="00195059"/>
    <w:rsid w:val="0019565B"/>
    <w:rsid w:val="00196E8D"/>
    <w:rsid w:val="001A06E7"/>
    <w:rsid w:val="001A07BE"/>
    <w:rsid w:val="001A0AFE"/>
    <w:rsid w:val="001A0E77"/>
    <w:rsid w:val="001A11B4"/>
    <w:rsid w:val="001A1350"/>
    <w:rsid w:val="001A1353"/>
    <w:rsid w:val="001A19C9"/>
    <w:rsid w:val="001A1D04"/>
    <w:rsid w:val="001A2027"/>
    <w:rsid w:val="001A25F8"/>
    <w:rsid w:val="001A27D3"/>
    <w:rsid w:val="001A4DE5"/>
    <w:rsid w:val="001A5CEF"/>
    <w:rsid w:val="001A684A"/>
    <w:rsid w:val="001A6A9D"/>
    <w:rsid w:val="001A768D"/>
    <w:rsid w:val="001A7ABC"/>
    <w:rsid w:val="001B0A4F"/>
    <w:rsid w:val="001B0CD9"/>
    <w:rsid w:val="001B0CFC"/>
    <w:rsid w:val="001B107A"/>
    <w:rsid w:val="001B10CF"/>
    <w:rsid w:val="001B1514"/>
    <w:rsid w:val="001B16AF"/>
    <w:rsid w:val="001B22A5"/>
    <w:rsid w:val="001B2FF5"/>
    <w:rsid w:val="001B3170"/>
    <w:rsid w:val="001B31EF"/>
    <w:rsid w:val="001B449F"/>
    <w:rsid w:val="001B4DD5"/>
    <w:rsid w:val="001B4EF0"/>
    <w:rsid w:val="001B56D0"/>
    <w:rsid w:val="001B58A6"/>
    <w:rsid w:val="001B5AC3"/>
    <w:rsid w:val="001B5FB6"/>
    <w:rsid w:val="001B6777"/>
    <w:rsid w:val="001B6B71"/>
    <w:rsid w:val="001B77A1"/>
    <w:rsid w:val="001B7B6F"/>
    <w:rsid w:val="001C0D09"/>
    <w:rsid w:val="001C0F45"/>
    <w:rsid w:val="001C2617"/>
    <w:rsid w:val="001C2A3B"/>
    <w:rsid w:val="001C3009"/>
    <w:rsid w:val="001C3901"/>
    <w:rsid w:val="001C3DD9"/>
    <w:rsid w:val="001C4685"/>
    <w:rsid w:val="001C4793"/>
    <w:rsid w:val="001C4DFE"/>
    <w:rsid w:val="001C558A"/>
    <w:rsid w:val="001C5ECB"/>
    <w:rsid w:val="001C6016"/>
    <w:rsid w:val="001C650C"/>
    <w:rsid w:val="001C66BA"/>
    <w:rsid w:val="001C75D3"/>
    <w:rsid w:val="001C7FE0"/>
    <w:rsid w:val="001D0918"/>
    <w:rsid w:val="001D0F99"/>
    <w:rsid w:val="001D1802"/>
    <w:rsid w:val="001D1857"/>
    <w:rsid w:val="001D2BE9"/>
    <w:rsid w:val="001D31C7"/>
    <w:rsid w:val="001D332C"/>
    <w:rsid w:val="001D36A3"/>
    <w:rsid w:val="001D3E06"/>
    <w:rsid w:val="001D537C"/>
    <w:rsid w:val="001D58E3"/>
    <w:rsid w:val="001D5A49"/>
    <w:rsid w:val="001D6543"/>
    <w:rsid w:val="001D65A3"/>
    <w:rsid w:val="001D66F8"/>
    <w:rsid w:val="001D6D1B"/>
    <w:rsid w:val="001D77CD"/>
    <w:rsid w:val="001E0E2B"/>
    <w:rsid w:val="001E1425"/>
    <w:rsid w:val="001E204B"/>
    <w:rsid w:val="001E24F2"/>
    <w:rsid w:val="001E253A"/>
    <w:rsid w:val="001E3141"/>
    <w:rsid w:val="001E3DA0"/>
    <w:rsid w:val="001E4046"/>
    <w:rsid w:val="001E4728"/>
    <w:rsid w:val="001E4C83"/>
    <w:rsid w:val="001E52FC"/>
    <w:rsid w:val="001E546A"/>
    <w:rsid w:val="001E552C"/>
    <w:rsid w:val="001E58A1"/>
    <w:rsid w:val="001E61A9"/>
    <w:rsid w:val="001E62A9"/>
    <w:rsid w:val="001E645B"/>
    <w:rsid w:val="001E69D1"/>
    <w:rsid w:val="001E729E"/>
    <w:rsid w:val="001F06F0"/>
    <w:rsid w:val="001F2A13"/>
    <w:rsid w:val="001F2BD0"/>
    <w:rsid w:val="001F36BE"/>
    <w:rsid w:val="001F3FA6"/>
    <w:rsid w:val="001F469E"/>
    <w:rsid w:val="001F4B13"/>
    <w:rsid w:val="001F4CAF"/>
    <w:rsid w:val="001F4DA1"/>
    <w:rsid w:val="001F4ECB"/>
    <w:rsid w:val="001F5092"/>
    <w:rsid w:val="001F629F"/>
    <w:rsid w:val="001F6935"/>
    <w:rsid w:val="001F6F2B"/>
    <w:rsid w:val="001F7380"/>
    <w:rsid w:val="001F76B0"/>
    <w:rsid w:val="001F76BC"/>
    <w:rsid w:val="001F7DFD"/>
    <w:rsid w:val="001F7F7F"/>
    <w:rsid w:val="002008D4"/>
    <w:rsid w:val="00200AE3"/>
    <w:rsid w:val="00201044"/>
    <w:rsid w:val="00202588"/>
    <w:rsid w:val="002027A1"/>
    <w:rsid w:val="00202A95"/>
    <w:rsid w:val="00203DC8"/>
    <w:rsid w:val="00204FD7"/>
    <w:rsid w:val="002052B3"/>
    <w:rsid w:val="002055A2"/>
    <w:rsid w:val="00206283"/>
    <w:rsid w:val="00206AAF"/>
    <w:rsid w:val="00207523"/>
    <w:rsid w:val="00210F73"/>
    <w:rsid w:val="00211022"/>
    <w:rsid w:val="0021183F"/>
    <w:rsid w:val="00211B76"/>
    <w:rsid w:val="002127D7"/>
    <w:rsid w:val="002128C0"/>
    <w:rsid w:val="002129DF"/>
    <w:rsid w:val="00212CDA"/>
    <w:rsid w:val="00213258"/>
    <w:rsid w:val="0021335E"/>
    <w:rsid w:val="00214256"/>
    <w:rsid w:val="00214415"/>
    <w:rsid w:val="00214418"/>
    <w:rsid w:val="002148D5"/>
    <w:rsid w:val="002151DC"/>
    <w:rsid w:val="00215208"/>
    <w:rsid w:val="00215221"/>
    <w:rsid w:val="00215635"/>
    <w:rsid w:val="00215887"/>
    <w:rsid w:val="00215F2A"/>
    <w:rsid w:val="00216D1C"/>
    <w:rsid w:val="00217468"/>
    <w:rsid w:val="00217A1F"/>
    <w:rsid w:val="00220853"/>
    <w:rsid w:val="002208F6"/>
    <w:rsid w:val="00220BB4"/>
    <w:rsid w:val="00220E2B"/>
    <w:rsid w:val="00221C9E"/>
    <w:rsid w:val="00221CB5"/>
    <w:rsid w:val="0022201A"/>
    <w:rsid w:val="002221A0"/>
    <w:rsid w:val="00222804"/>
    <w:rsid w:val="00222807"/>
    <w:rsid w:val="0022287B"/>
    <w:rsid w:val="00222990"/>
    <w:rsid w:val="00222D50"/>
    <w:rsid w:val="00222EDC"/>
    <w:rsid w:val="002236B7"/>
    <w:rsid w:val="00223727"/>
    <w:rsid w:val="00225241"/>
    <w:rsid w:val="00225428"/>
    <w:rsid w:val="00225B63"/>
    <w:rsid w:val="00227243"/>
    <w:rsid w:val="0022761F"/>
    <w:rsid w:val="0022781D"/>
    <w:rsid w:val="00230EF6"/>
    <w:rsid w:val="002313F1"/>
    <w:rsid w:val="0023195A"/>
    <w:rsid w:val="002319C1"/>
    <w:rsid w:val="00231F49"/>
    <w:rsid w:val="00231FC1"/>
    <w:rsid w:val="0023254E"/>
    <w:rsid w:val="00232BAC"/>
    <w:rsid w:val="00232CCD"/>
    <w:rsid w:val="0023331B"/>
    <w:rsid w:val="00233380"/>
    <w:rsid w:val="0023451D"/>
    <w:rsid w:val="00234610"/>
    <w:rsid w:val="00234E04"/>
    <w:rsid w:val="002356AB"/>
    <w:rsid w:val="0023573D"/>
    <w:rsid w:val="00235C3D"/>
    <w:rsid w:val="00235F78"/>
    <w:rsid w:val="002365A2"/>
    <w:rsid w:val="00236956"/>
    <w:rsid w:val="00236DAB"/>
    <w:rsid w:val="00237160"/>
    <w:rsid w:val="00237928"/>
    <w:rsid w:val="00240E78"/>
    <w:rsid w:val="002410C6"/>
    <w:rsid w:val="002412A2"/>
    <w:rsid w:val="002416D0"/>
    <w:rsid w:val="00241A69"/>
    <w:rsid w:val="00242B29"/>
    <w:rsid w:val="002440D6"/>
    <w:rsid w:val="0024447D"/>
    <w:rsid w:val="002456FB"/>
    <w:rsid w:val="00245B8D"/>
    <w:rsid w:val="00247882"/>
    <w:rsid w:val="00250AAD"/>
    <w:rsid w:val="0025104D"/>
    <w:rsid w:val="00251ADF"/>
    <w:rsid w:val="00251CFA"/>
    <w:rsid w:val="002526CE"/>
    <w:rsid w:val="00253C35"/>
    <w:rsid w:val="00253F08"/>
    <w:rsid w:val="00255616"/>
    <w:rsid w:val="0025586A"/>
    <w:rsid w:val="00255DF1"/>
    <w:rsid w:val="00255F40"/>
    <w:rsid w:val="002567B9"/>
    <w:rsid w:val="00256AA2"/>
    <w:rsid w:val="00256D64"/>
    <w:rsid w:val="00257582"/>
    <w:rsid w:val="002579C0"/>
    <w:rsid w:val="002601E1"/>
    <w:rsid w:val="0026081C"/>
    <w:rsid w:val="0026087A"/>
    <w:rsid w:val="00261A1A"/>
    <w:rsid w:val="00261A53"/>
    <w:rsid w:val="0026210F"/>
    <w:rsid w:val="00262993"/>
    <w:rsid w:val="002630D2"/>
    <w:rsid w:val="00263A78"/>
    <w:rsid w:val="00263BCE"/>
    <w:rsid w:val="00264114"/>
    <w:rsid w:val="002641E6"/>
    <w:rsid w:val="0026504A"/>
    <w:rsid w:val="00265B77"/>
    <w:rsid w:val="00265BEB"/>
    <w:rsid w:val="00266973"/>
    <w:rsid w:val="00267167"/>
    <w:rsid w:val="00267A6F"/>
    <w:rsid w:val="00267D3D"/>
    <w:rsid w:val="00267D5D"/>
    <w:rsid w:val="00267DE5"/>
    <w:rsid w:val="00267F9F"/>
    <w:rsid w:val="00270735"/>
    <w:rsid w:val="00270DDB"/>
    <w:rsid w:val="002710CA"/>
    <w:rsid w:val="002712F8"/>
    <w:rsid w:val="00271F0B"/>
    <w:rsid w:val="0027491A"/>
    <w:rsid w:val="0027580F"/>
    <w:rsid w:val="00275F77"/>
    <w:rsid w:val="0027690C"/>
    <w:rsid w:val="002772F0"/>
    <w:rsid w:val="002774ED"/>
    <w:rsid w:val="0027772B"/>
    <w:rsid w:val="002778DB"/>
    <w:rsid w:val="00277D29"/>
    <w:rsid w:val="00277FD2"/>
    <w:rsid w:val="002801BE"/>
    <w:rsid w:val="002812BF"/>
    <w:rsid w:val="0028250C"/>
    <w:rsid w:val="002826C7"/>
    <w:rsid w:val="00282FD5"/>
    <w:rsid w:val="0028304F"/>
    <w:rsid w:val="0028319B"/>
    <w:rsid w:val="0028374D"/>
    <w:rsid w:val="00283940"/>
    <w:rsid w:val="002844C8"/>
    <w:rsid w:val="0028464B"/>
    <w:rsid w:val="00284D12"/>
    <w:rsid w:val="002856F9"/>
    <w:rsid w:val="00285722"/>
    <w:rsid w:val="002859D4"/>
    <w:rsid w:val="00286922"/>
    <w:rsid w:val="00286CC0"/>
    <w:rsid w:val="00286F8F"/>
    <w:rsid w:val="002870C2"/>
    <w:rsid w:val="002871BA"/>
    <w:rsid w:val="002872BF"/>
    <w:rsid w:val="002874B4"/>
    <w:rsid w:val="00287B76"/>
    <w:rsid w:val="00290795"/>
    <w:rsid w:val="00290A2B"/>
    <w:rsid w:val="00290DCB"/>
    <w:rsid w:val="00291CCC"/>
    <w:rsid w:val="0029294B"/>
    <w:rsid w:val="0029326C"/>
    <w:rsid w:val="002932B0"/>
    <w:rsid w:val="00293B1F"/>
    <w:rsid w:val="002940EB"/>
    <w:rsid w:val="0029443E"/>
    <w:rsid w:val="00294BA8"/>
    <w:rsid w:val="00295078"/>
    <w:rsid w:val="0029582D"/>
    <w:rsid w:val="0029603C"/>
    <w:rsid w:val="002966A7"/>
    <w:rsid w:val="0029735D"/>
    <w:rsid w:val="002A0074"/>
    <w:rsid w:val="002A017F"/>
    <w:rsid w:val="002A0497"/>
    <w:rsid w:val="002A07D6"/>
    <w:rsid w:val="002A14DC"/>
    <w:rsid w:val="002A1529"/>
    <w:rsid w:val="002A16F1"/>
    <w:rsid w:val="002A1AA7"/>
    <w:rsid w:val="002A1B64"/>
    <w:rsid w:val="002A245E"/>
    <w:rsid w:val="002A2B92"/>
    <w:rsid w:val="002A3775"/>
    <w:rsid w:val="002A494D"/>
    <w:rsid w:val="002A55A6"/>
    <w:rsid w:val="002A6064"/>
    <w:rsid w:val="002A686A"/>
    <w:rsid w:val="002A68A7"/>
    <w:rsid w:val="002A697C"/>
    <w:rsid w:val="002A6AA1"/>
    <w:rsid w:val="002A7026"/>
    <w:rsid w:val="002A7057"/>
    <w:rsid w:val="002A7A65"/>
    <w:rsid w:val="002B0283"/>
    <w:rsid w:val="002B0FC1"/>
    <w:rsid w:val="002B2233"/>
    <w:rsid w:val="002B288C"/>
    <w:rsid w:val="002B2974"/>
    <w:rsid w:val="002B3274"/>
    <w:rsid w:val="002B37AF"/>
    <w:rsid w:val="002B430E"/>
    <w:rsid w:val="002B598D"/>
    <w:rsid w:val="002B5C44"/>
    <w:rsid w:val="002B5E45"/>
    <w:rsid w:val="002B5F89"/>
    <w:rsid w:val="002B61E4"/>
    <w:rsid w:val="002B68C0"/>
    <w:rsid w:val="002B74C3"/>
    <w:rsid w:val="002C0841"/>
    <w:rsid w:val="002C0E55"/>
    <w:rsid w:val="002C1B8C"/>
    <w:rsid w:val="002C1FCE"/>
    <w:rsid w:val="002C2614"/>
    <w:rsid w:val="002C2C2A"/>
    <w:rsid w:val="002C2E35"/>
    <w:rsid w:val="002C2F0E"/>
    <w:rsid w:val="002C341C"/>
    <w:rsid w:val="002C3A76"/>
    <w:rsid w:val="002C3ECA"/>
    <w:rsid w:val="002C43CF"/>
    <w:rsid w:val="002C6F0E"/>
    <w:rsid w:val="002C74B3"/>
    <w:rsid w:val="002C75A8"/>
    <w:rsid w:val="002D0AF4"/>
    <w:rsid w:val="002D0D38"/>
    <w:rsid w:val="002D19C2"/>
    <w:rsid w:val="002D3304"/>
    <w:rsid w:val="002D359A"/>
    <w:rsid w:val="002D457B"/>
    <w:rsid w:val="002D49D2"/>
    <w:rsid w:val="002D4D40"/>
    <w:rsid w:val="002D5041"/>
    <w:rsid w:val="002D525F"/>
    <w:rsid w:val="002D575A"/>
    <w:rsid w:val="002D5F16"/>
    <w:rsid w:val="002D660E"/>
    <w:rsid w:val="002D6656"/>
    <w:rsid w:val="002D6C02"/>
    <w:rsid w:val="002D6E86"/>
    <w:rsid w:val="002D7214"/>
    <w:rsid w:val="002D72EB"/>
    <w:rsid w:val="002D792A"/>
    <w:rsid w:val="002D7C00"/>
    <w:rsid w:val="002D7E19"/>
    <w:rsid w:val="002E00DB"/>
    <w:rsid w:val="002E0202"/>
    <w:rsid w:val="002E076A"/>
    <w:rsid w:val="002E0985"/>
    <w:rsid w:val="002E140C"/>
    <w:rsid w:val="002E1682"/>
    <w:rsid w:val="002E215E"/>
    <w:rsid w:val="002E27BF"/>
    <w:rsid w:val="002E29C3"/>
    <w:rsid w:val="002E2F2E"/>
    <w:rsid w:val="002E36CF"/>
    <w:rsid w:val="002E3EAC"/>
    <w:rsid w:val="002E4772"/>
    <w:rsid w:val="002E4774"/>
    <w:rsid w:val="002E4A72"/>
    <w:rsid w:val="002E4BF0"/>
    <w:rsid w:val="002E4F4B"/>
    <w:rsid w:val="002E5007"/>
    <w:rsid w:val="002E6265"/>
    <w:rsid w:val="002E6489"/>
    <w:rsid w:val="002E7429"/>
    <w:rsid w:val="002E7CD6"/>
    <w:rsid w:val="002F09B1"/>
    <w:rsid w:val="002F0B85"/>
    <w:rsid w:val="002F0E04"/>
    <w:rsid w:val="002F0E77"/>
    <w:rsid w:val="002F0F9F"/>
    <w:rsid w:val="002F18D0"/>
    <w:rsid w:val="002F1ABE"/>
    <w:rsid w:val="002F1CCA"/>
    <w:rsid w:val="002F3367"/>
    <w:rsid w:val="002F3AC9"/>
    <w:rsid w:val="002F3AE7"/>
    <w:rsid w:val="002F4979"/>
    <w:rsid w:val="002F4E09"/>
    <w:rsid w:val="002F661C"/>
    <w:rsid w:val="002F6B73"/>
    <w:rsid w:val="0030025A"/>
    <w:rsid w:val="00300A35"/>
    <w:rsid w:val="00300C80"/>
    <w:rsid w:val="00300F2A"/>
    <w:rsid w:val="00300FFC"/>
    <w:rsid w:val="003015E7"/>
    <w:rsid w:val="0030182E"/>
    <w:rsid w:val="00301CE0"/>
    <w:rsid w:val="003020D8"/>
    <w:rsid w:val="003024BB"/>
    <w:rsid w:val="00302569"/>
    <w:rsid w:val="0030283A"/>
    <w:rsid w:val="003032E2"/>
    <w:rsid w:val="00303F66"/>
    <w:rsid w:val="003044A8"/>
    <w:rsid w:val="003050F5"/>
    <w:rsid w:val="00307F19"/>
    <w:rsid w:val="003102F8"/>
    <w:rsid w:val="00310592"/>
    <w:rsid w:val="00310A8C"/>
    <w:rsid w:val="003113A0"/>
    <w:rsid w:val="003113C5"/>
    <w:rsid w:val="00311F78"/>
    <w:rsid w:val="00312328"/>
    <w:rsid w:val="003123AF"/>
    <w:rsid w:val="00313762"/>
    <w:rsid w:val="0031409C"/>
    <w:rsid w:val="003141BE"/>
    <w:rsid w:val="00314509"/>
    <w:rsid w:val="00314BDA"/>
    <w:rsid w:val="003152BE"/>
    <w:rsid w:val="0031563D"/>
    <w:rsid w:val="003161E4"/>
    <w:rsid w:val="003165F2"/>
    <w:rsid w:val="003173E7"/>
    <w:rsid w:val="003175B4"/>
    <w:rsid w:val="00317E67"/>
    <w:rsid w:val="003206D1"/>
    <w:rsid w:val="00320B02"/>
    <w:rsid w:val="0032112C"/>
    <w:rsid w:val="00321639"/>
    <w:rsid w:val="00322D9F"/>
    <w:rsid w:val="00322F46"/>
    <w:rsid w:val="00323195"/>
    <w:rsid w:val="003233D9"/>
    <w:rsid w:val="00323777"/>
    <w:rsid w:val="00323900"/>
    <w:rsid w:val="00323F01"/>
    <w:rsid w:val="0032476B"/>
    <w:rsid w:val="003249B3"/>
    <w:rsid w:val="003249C7"/>
    <w:rsid w:val="00326495"/>
    <w:rsid w:val="00326DEA"/>
    <w:rsid w:val="00327744"/>
    <w:rsid w:val="00327F5B"/>
    <w:rsid w:val="00327FDE"/>
    <w:rsid w:val="0033016E"/>
    <w:rsid w:val="00330337"/>
    <w:rsid w:val="00331364"/>
    <w:rsid w:val="00331C47"/>
    <w:rsid w:val="003322B6"/>
    <w:rsid w:val="00332727"/>
    <w:rsid w:val="003344C1"/>
    <w:rsid w:val="00334822"/>
    <w:rsid w:val="003349BD"/>
    <w:rsid w:val="0033530C"/>
    <w:rsid w:val="003361A9"/>
    <w:rsid w:val="0033644C"/>
    <w:rsid w:val="003365F6"/>
    <w:rsid w:val="0033670E"/>
    <w:rsid w:val="00336C92"/>
    <w:rsid w:val="00336E6D"/>
    <w:rsid w:val="003376DF"/>
    <w:rsid w:val="00337B07"/>
    <w:rsid w:val="00337F2C"/>
    <w:rsid w:val="0034015A"/>
    <w:rsid w:val="00340591"/>
    <w:rsid w:val="003406CB"/>
    <w:rsid w:val="00340E4D"/>
    <w:rsid w:val="003416BB"/>
    <w:rsid w:val="0034207E"/>
    <w:rsid w:val="0034220D"/>
    <w:rsid w:val="0034245B"/>
    <w:rsid w:val="00342DFA"/>
    <w:rsid w:val="00343928"/>
    <w:rsid w:val="00343C7F"/>
    <w:rsid w:val="0034478A"/>
    <w:rsid w:val="003447C4"/>
    <w:rsid w:val="00344908"/>
    <w:rsid w:val="00344B0A"/>
    <w:rsid w:val="00344E28"/>
    <w:rsid w:val="0034569F"/>
    <w:rsid w:val="00345AB4"/>
    <w:rsid w:val="00345F74"/>
    <w:rsid w:val="00345FBC"/>
    <w:rsid w:val="00346134"/>
    <w:rsid w:val="00346500"/>
    <w:rsid w:val="00346D92"/>
    <w:rsid w:val="0034724D"/>
    <w:rsid w:val="00347375"/>
    <w:rsid w:val="0034798A"/>
    <w:rsid w:val="00347CE5"/>
    <w:rsid w:val="00351B84"/>
    <w:rsid w:val="00352E1B"/>
    <w:rsid w:val="00353F31"/>
    <w:rsid w:val="003540BD"/>
    <w:rsid w:val="003551BB"/>
    <w:rsid w:val="0035551E"/>
    <w:rsid w:val="0035563A"/>
    <w:rsid w:val="00355F9A"/>
    <w:rsid w:val="0035647A"/>
    <w:rsid w:val="00356D1D"/>
    <w:rsid w:val="00356FF1"/>
    <w:rsid w:val="0035771B"/>
    <w:rsid w:val="003579ED"/>
    <w:rsid w:val="00357B45"/>
    <w:rsid w:val="00357F84"/>
    <w:rsid w:val="00360609"/>
    <w:rsid w:val="00360DE9"/>
    <w:rsid w:val="0036164A"/>
    <w:rsid w:val="00361B42"/>
    <w:rsid w:val="00361B58"/>
    <w:rsid w:val="003625A8"/>
    <w:rsid w:val="00363B8B"/>
    <w:rsid w:val="00363C5D"/>
    <w:rsid w:val="0036445C"/>
    <w:rsid w:val="003648F8"/>
    <w:rsid w:val="00365218"/>
    <w:rsid w:val="0036541D"/>
    <w:rsid w:val="00365703"/>
    <w:rsid w:val="00365E98"/>
    <w:rsid w:val="00366076"/>
    <w:rsid w:val="0036626C"/>
    <w:rsid w:val="00367092"/>
    <w:rsid w:val="00367C06"/>
    <w:rsid w:val="00367F2D"/>
    <w:rsid w:val="003703AF"/>
    <w:rsid w:val="00370502"/>
    <w:rsid w:val="003708C8"/>
    <w:rsid w:val="00370B3B"/>
    <w:rsid w:val="00370FF8"/>
    <w:rsid w:val="00371783"/>
    <w:rsid w:val="00371A83"/>
    <w:rsid w:val="00371ECC"/>
    <w:rsid w:val="00372117"/>
    <w:rsid w:val="00372145"/>
    <w:rsid w:val="00372653"/>
    <w:rsid w:val="00373F21"/>
    <w:rsid w:val="00374DF5"/>
    <w:rsid w:val="003759F3"/>
    <w:rsid w:val="00375C5A"/>
    <w:rsid w:val="00377642"/>
    <w:rsid w:val="00377907"/>
    <w:rsid w:val="003801E5"/>
    <w:rsid w:val="00380624"/>
    <w:rsid w:val="00381236"/>
    <w:rsid w:val="003825CD"/>
    <w:rsid w:val="00383A61"/>
    <w:rsid w:val="00383B55"/>
    <w:rsid w:val="00383CE4"/>
    <w:rsid w:val="0038464F"/>
    <w:rsid w:val="003846BD"/>
    <w:rsid w:val="003847A4"/>
    <w:rsid w:val="0038482C"/>
    <w:rsid w:val="003851A3"/>
    <w:rsid w:val="00385440"/>
    <w:rsid w:val="003863D6"/>
    <w:rsid w:val="0038694E"/>
    <w:rsid w:val="00387652"/>
    <w:rsid w:val="00387A2E"/>
    <w:rsid w:val="003901ED"/>
    <w:rsid w:val="0039042A"/>
    <w:rsid w:val="003904B6"/>
    <w:rsid w:val="003906DD"/>
    <w:rsid w:val="00391248"/>
    <w:rsid w:val="003921E2"/>
    <w:rsid w:val="00393917"/>
    <w:rsid w:val="003939BE"/>
    <w:rsid w:val="00393B8F"/>
    <w:rsid w:val="00393C63"/>
    <w:rsid w:val="0039407C"/>
    <w:rsid w:val="00394313"/>
    <w:rsid w:val="003954A8"/>
    <w:rsid w:val="00396D04"/>
    <w:rsid w:val="00396ED3"/>
    <w:rsid w:val="003971CE"/>
    <w:rsid w:val="003A00E6"/>
    <w:rsid w:val="003A0138"/>
    <w:rsid w:val="003A06D1"/>
    <w:rsid w:val="003A0D09"/>
    <w:rsid w:val="003A1D63"/>
    <w:rsid w:val="003A1F10"/>
    <w:rsid w:val="003A1F9C"/>
    <w:rsid w:val="003A1FCA"/>
    <w:rsid w:val="003A227D"/>
    <w:rsid w:val="003A2D43"/>
    <w:rsid w:val="003A30FF"/>
    <w:rsid w:val="003A333E"/>
    <w:rsid w:val="003A3980"/>
    <w:rsid w:val="003A474A"/>
    <w:rsid w:val="003A4AEC"/>
    <w:rsid w:val="003A528F"/>
    <w:rsid w:val="003A54C8"/>
    <w:rsid w:val="003A6FCB"/>
    <w:rsid w:val="003A7276"/>
    <w:rsid w:val="003A7CD9"/>
    <w:rsid w:val="003A7DDF"/>
    <w:rsid w:val="003A7FE4"/>
    <w:rsid w:val="003B0014"/>
    <w:rsid w:val="003B040A"/>
    <w:rsid w:val="003B0731"/>
    <w:rsid w:val="003B0B54"/>
    <w:rsid w:val="003B1AEE"/>
    <w:rsid w:val="003B2285"/>
    <w:rsid w:val="003B2493"/>
    <w:rsid w:val="003B2615"/>
    <w:rsid w:val="003B2BF6"/>
    <w:rsid w:val="003B2C19"/>
    <w:rsid w:val="003B320D"/>
    <w:rsid w:val="003B3307"/>
    <w:rsid w:val="003B3943"/>
    <w:rsid w:val="003B3C0B"/>
    <w:rsid w:val="003B4289"/>
    <w:rsid w:val="003B45CA"/>
    <w:rsid w:val="003B4DFB"/>
    <w:rsid w:val="003B4F31"/>
    <w:rsid w:val="003B4FDA"/>
    <w:rsid w:val="003B504C"/>
    <w:rsid w:val="003B51E1"/>
    <w:rsid w:val="003B649E"/>
    <w:rsid w:val="003B6765"/>
    <w:rsid w:val="003B6A68"/>
    <w:rsid w:val="003B71CC"/>
    <w:rsid w:val="003B76B9"/>
    <w:rsid w:val="003B7853"/>
    <w:rsid w:val="003B785E"/>
    <w:rsid w:val="003B7988"/>
    <w:rsid w:val="003B7A46"/>
    <w:rsid w:val="003C08E3"/>
    <w:rsid w:val="003C11CE"/>
    <w:rsid w:val="003C12A2"/>
    <w:rsid w:val="003C1EEE"/>
    <w:rsid w:val="003C1FE3"/>
    <w:rsid w:val="003C2B6B"/>
    <w:rsid w:val="003C2DEB"/>
    <w:rsid w:val="003C2EFE"/>
    <w:rsid w:val="003C3073"/>
    <w:rsid w:val="003C395D"/>
    <w:rsid w:val="003C3C01"/>
    <w:rsid w:val="003C40CD"/>
    <w:rsid w:val="003C4350"/>
    <w:rsid w:val="003C44F4"/>
    <w:rsid w:val="003C4553"/>
    <w:rsid w:val="003C45B1"/>
    <w:rsid w:val="003C4B39"/>
    <w:rsid w:val="003C57E4"/>
    <w:rsid w:val="003C59A4"/>
    <w:rsid w:val="003C6D89"/>
    <w:rsid w:val="003C72DE"/>
    <w:rsid w:val="003C7CCC"/>
    <w:rsid w:val="003C7E54"/>
    <w:rsid w:val="003D018E"/>
    <w:rsid w:val="003D12E9"/>
    <w:rsid w:val="003D321A"/>
    <w:rsid w:val="003D32A8"/>
    <w:rsid w:val="003D3702"/>
    <w:rsid w:val="003D3E29"/>
    <w:rsid w:val="003D42B6"/>
    <w:rsid w:val="003D46A9"/>
    <w:rsid w:val="003D513E"/>
    <w:rsid w:val="003D53C6"/>
    <w:rsid w:val="003D6527"/>
    <w:rsid w:val="003E28AE"/>
    <w:rsid w:val="003E3A95"/>
    <w:rsid w:val="003E3D37"/>
    <w:rsid w:val="003E47AD"/>
    <w:rsid w:val="003E4AB5"/>
    <w:rsid w:val="003E5A23"/>
    <w:rsid w:val="003E6C59"/>
    <w:rsid w:val="003E77D2"/>
    <w:rsid w:val="003E79E7"/>
    <w:rsid w:val="003E7E89"/>
    <w:rsid w:val="003F01E3"/>
    <w:rsid w:val="003F0FD6"/>
    <w:rsid w:val="003F26F6"/>
    <w:rsid w:val="003F279E"/>
    <w:rsid w:val="003F27BE"/>
    <w:rsid w:val="003F3A2D"/>
    <w:rsid w:val="003F3D7A"/>
    <w:rsid w:val="003F4500"/>
    <w:rsid w:val="003F49A3"/>
    <w:rsid w:val="003F4ACF"/>
    <w:rsid w:val="003F52E4"/>
    <w:rsid w:val="003F5911"/>
    <w:rsid w:val="003F5EAA"/>
    <w:rsid w:val="003F609E"/>
    <w:rsid w:val="003F6CBD"/>
    <w:rsid w:val="003F71D6"/>
    <w:rsid w:val="00400260"/>
    <w:rsid w:val="00400745"/>
    <w:rsid w:val="00400CC6"/>
    <w:rsid w:val="00400D2F"/>
    <w:rsid w:val="00400FAE"/>
    <w:rsid w:val="00401186"/>
    <w:rsid w:val="004011C1"/>
    <w:rsid w:val="00401490"/>
    <w:rsid w:val="00402334"/>
    <w:rsid w:val="004027A0"/>
    <w:rsid w:val="004028C8"/>
    <w:rsid w:val="004029D6"/>
    <w:rsid w:val="00402D06"/>
    <w:rsid w:val="00403DDF"/>
    <w:rsid w:val="00404172"/>
    <w:rsid w:val="004047F2"/>
    <w:rsid w:val="00404AFC"/>
    <w:rsid w:val="00405536"/>
    <w:rsid w:val="00405D98"/>
    <w:rsid w:val="004061CE"/>
    <w:rsid w:val="0040740B"/>
    <w:rsid w:val="0041032E"/>
    <w:rsid w:val="00410472"/>
    <w:rsid w:val="0041099B"/>
    <w:rsid w:val="00410F5B"/>
    <w:rsid w:val="00411C6F"/>
    <w:rsid w:val="00412061"/>
    <w:rsid w:val="00412454"/>
    <w:rsid w:val="0041379E"/>
    <w:rsid w:val="00413B60"/>
    <w:rsid w:val="00414869"/>
    <w:rsid w:val="00415ECD"/>
    <w:rsid w:val="00416692"/>
    <w:rsid w:val="004169A5"/>
    <w:rsid w:val="00417093"/>
    <w:rsid w:val="00417817"/>
    <w:rsid w:val="00417856"/>
    <w:rsid w:val="00417C44"/>
    <w:rsid w:val="00420A4B"/>
    <w:rsid w:val="0042133C"/>
    <w:rsid w:val="004221C1"/>
    <w:rsid w:val="00422205"/>
    <w:rsid w:val="00422469"/>
    <w:rsid w:val="0042270D"/>
    <w:rsid w:val="00423DAF"/>
    <w:rsid w:val="00424236"/>
    <w:rsid w:val="004245FB"/>
    <w:rsid w:val="004255E5"/>
    <w:rsid w:val="00426528"/>
    <w:rsid w:val="00427DE9"/>
    <w:rsid w:val="004306F1"/>
    <w:rsid w:val="00430A66"/>
    <w:rsid w:val="00430F49"/>
    <w:rsid w:val="00431766"/>
    <w:rsid w:val="00431CBE"/>
    <w:rsid w:val="00431FFE"/>
    <w:rsid w:val="0043285B"/>
    <w:rsid w:val="00432941"/>
    <w:rsid w:val="004339C6"/>
    <w:rsid w:val="00433FF1"/>
    <w:rsid w:val="0043437A"/>
    <w:rsid w:val="00434381"/>
    <w:rsid w:val="00434492"/>
    <w:rsid w:val="0043475F"/>
    <w:rsid w:val="00435434"/>
    <w:rsid w:val="004358DA"/>
    <w:rsid w:val="00435F39"/>
    <w:rsid w:val="00435F46"/>
    <w:rsid w:val="004364E1"/>
    <w:rsid w:val="004371AB"/>
    <w:rsid w:val="00437842"/>
    <w:rsid w:val="00440059"/>
    <w:rsid w:val="004403D0"/>
    <w:rsid w:val="004405CD"/>
    <w:rsid w:val="00440B27"/>
    <w:rsid w:val="00441042"/>
    <w:rsid w:val="00441B95"/>
    <w:rsid w:val="00441ED8"/>
    <w:rsid w:val="00442095"/>
    <w:rsid w:val="00442F46"/>
    <w:rsid w:val="0044322E"/>
    <w:rsid w:val="004432DD"/>
    <w:rsid w:val="004437B5"/>
    <w:rsid w:val="00443BEE"/>
    <w:rsid w:val="00443CD5"/>
    <w:rsid w:val="0044426F"/>
    <w:rsid w:val="004445D1"/>
    <w:rsid w:val="00444961"/>
    <w:rsid w:val="00444C63"/>
    <w:rsid w:val="00444CA9"/>
    <w:rsid w:val="00445DE9"/>
    <w:rsid w:val="0044608B"/>
    <w:rsid w:val="00446460"/>
    <w:rsid w:val="00446542"/>
    <w:rsid w:val="004467FA"/>
    <w:rsid w:val="00446ABD"/>
    <w:rsid w:val="00447161"/>
    <w:rsid w:val="00447869"/>
    <w:rsid w:val="0044796D"/>
    <w:rsid w:val="00447E69"/>
    <w:rsid w:val="00447FC8"/>
    <w:rsid w:val="0045116F"/>
    <w:rsid w:val="00451C33"/>
    <w:rsid w:val="00452206"/>
    <w:rsid w:val="00452441"/>
    <w:rsid w:val="0045338B"/>
    <w:rsid w:val="004534F3"/>
    <w:rsid w:val="004537A0"/>
    <w:rsid w:val="004537D9"/>
    <w:rsid w:val="00453D28"/>
    <w:rsid w:val="00454952"/>
    <w:rsid w:val="00454AA4"/>
    <w:rsid w:val="004550CE"/>
    <w:rsid w:val="004558D4"/>
    <w:rsid w:val="004562BE"/>
    <w:rsid w:val="00456E07"/>
    <w:rsid w:val="004572A1"/>
    <w:rsid w:val="00457C9F"/>
    <w:rsid w:val="004601C6"/>
    <w:rsid w:val="0046052E"/>
    <w:rsid w:val="00460816"/>
    <w:rsid w:val="00461007"/>
    <w:rsid w:val="004618E8"/>
    <w:rsid w:val="00461ACD"/>
    <w:rsid w:val="00461CF7"/>
    <w:rsid w:val="004629DB"/>
    <w:rsid w:val="00462CDF"/>
    <w:rsid w:val="00464808"/>
    <w:rsid w:val="00464A2F"/>
    <w:rsid w:val="00464EAE"/>
    <w:rsid w:val="00465904"/>
    <w:rsid w:val="004663C7"/>
    <w:rsid w:val="004665FB"/>
    <w:rsid w:val="00466A65"/>
    <w:rsid w:val="00466CD4"/>
    <w:rsid w:val="00466D7B"/>
    <w:rsid w:val="0046752B"/>
    <w:rsid w:val="004678C0"/>
    <w:rsid w:val="004679D1"/>
    <w:rsid w:val="00467B98"/>
    <w:rsid w:val="0047041F"/>
    <w:rsid w:val="0047043F"/>
    <w:rsid w:val="00470CA5"/>
    <w:rsid w:val="004716E3"/>
    <w:rsid w:val="00472A04"/>
    <w:rsid w:val="00472B00"/>
    <w:rsid w:val="00472DB4"/>
    <w:rsid w:val="00473091"/>
    <w:rsid w:val="004733EC"/>
    <w:rsid w:val="00473B64"/>
    <w:rsid w:val="00473BE5"/>
    <w:rsid w:val="0047404A"/>
    <w:rsid w:val="00474B95"/>
    <w:rsid w:val="004750DB"/>
    <w:rsid w:val="00475A83"/>
    <w:rsid w:val="0047665F"/>
    <w:rsid w:val="00476E3B"/>
    <w:rsid w:val="00477B91"/>
    <w:rsid w:val="00477BA8"/>
    <w:rsid w:val="00477F18"/>
    <w:rsid w:val="004805A4"/>
    <w:rsid w:val="00480677"/>
    <w:rsid w:val="00481858"/>
    <w:rsid w:val="00481C74"/>
    <w:rsid w:val="00481D86"/>
    <w:rsid w:val="00481FB8"/>
    <w:rsid w:val="0048296A"/>
    <w:rsid w:val="00483709"/>
    <w:rsid w:val="00483920"/>
    <w:rsid w:val="00483C08"/>
    <w:rsid w:val="00483CE9"/>
    <w:rsid w:val="00483D37"/>
    <w:rsid w:val="0048406C"/>
    <w:rsid w:val="0048418F"/>
    <w:rsid w:val="004841CD"/>
    <w:rsid w:val="00484330"/>
    <w:rsid w:val="004845F6"/>
    <w:rsid w:val="00485560"/>
    <w:rsid w:val="00485C17"/>
    <w:rsid w:val="00486364"/>
    <w:rsid w:val="004869B3"/>
    <w:rsid w:val="00486CB5"/>
    <w:rsid w:val="00487724"/>
    <w:rsid w:val="0049060B"/>
    <w:rsid w:val="004907C3"/>
    <w:rsid w:val="0049166A"/>
    <w:rsid w:val="004924CC"/>
    <w:rsid w:val="004927BF"/>
    <w:rsid w:val="004933C8"/>
    <w:rsid w:val="004939B5"/>
    <w:rsid w:val="00493F8A"/>
    <w:rsid w:val="0049432F"/>
    <w:rsid w:val="00494BD4"/>
    <w:rsid w:val="00495E5D"/>
    <w:rsid w:val="00495FA8"/>
    <w:rsid w:val="00496A79"/>
    <w:rsid w:val="00497D20"/>
    <w:rsid w:val="00497E88"/>
    <w:rsid w:val="004A157B"/>
    <w:rsid w:val="004A2B6C"/>
    <w:rsid w:val="004A2E03"/>
    <w:rsid w:val="004A2E9E"/>
    <w:rsid w:val="004A3043"/>
    <w:rsid w:val="004A3432"/>
    <w:rsid w:val="004A3590"/>
    <w:rsid w:val="004A3764"/>
    <w:rsid w:val="004A3B84"/>
    <w:rsid w:val="004A4064"/>
    <w:rsid w:val="004A4832"/>
    <w:rsid w:val="004A61B7"/>
    <w:rsid w:val="004A6401"/>
    <w:rsid w:val="004A6824"/>
    <w:rsid w:val="004A7529"/>
    <w:rsid w:val="004A772A"/>
    <w:rsid w:val="004A7C05"/>
    <w:rsid w:val="004A7D7E"/>
    <w:rsid w:val="004B024C"/>
    <w:rsid w:val="004B02F6"/>
    <w:rsid w:val="004B0BA1"/>
    <w:rsid w:val="004B1D67"/>
    <w:rsid w:val="004B1FB8"/>
    <w:rsid w:val="004B2ABB"/>
    <w:rsid w:val="004B2BA3"/>
    <w:rsid w:val="004B2BB9"/>
    <w:rsid w:val="004B356D"/>
    <w:rsid w:val="004B4818"/>
    <w:rsid w:val="004B4FDF"/>
    <w:rsid w:val="004B7A60"/>
    <w:rsid w:val="004B7BBB"/>
    <w:rsid w:val="004B7C1C"/>
    <w:rsid w:val="004C0764"/>
    <w:rsid w:val="004C08AE"/>
    <w:rsid w:val="004C091A"/>
    <w:rsid w:val="004C0BEB"/>
    <w:rsid w:val="004C0EDB"/>
    <w:rsid w:val="004C20A3"/>
    <w:rsid w:val="004C26F7"/>
    <w:rsid w:val="004C2BD9"/>
    <w:rsid w:val="004C363E"/>
    <w:rsid w:val="004C36E6"/>
    <w:rsid w:val="004C3ED6"/>
    <w:rsid w:val="004C43D9"/>
    <w:rsid w:val="004C4620"/>
    <w:rsid w:val="004C49FA"/>
    <w:rsid w:val="004C4CED"/>
    <w:rsid w:val="004C517C"/>
    <w:rsid w:val="004C5F52"/>
    <w:rsid w:val="004C7A0A"/>
    <w:rsid w:val="004C7A3F"/>
    <w:rsid w:val="004C7D6B"/>
    <w:rsid w:val="004C7DEF"/>
    <w:rsid w:val="004C7F99"/>
    <w:rsid w:val="004D0772"/>
    <w:rsid w:val="004D0C76"/>
    <w:rsid w:val="004D0CE7"/>
    <w:rsid w:val="004D0F41"/>
    <w:rsid w:val="004D16CC"/>
    <w:rsid w:val="004D2227"/>
    <w:rsid w:val="004D2241"/>
    <w:rsid w:val="004D3047"/>
    <w:rsid w:val="004D3B7E"/>
    <w:rsid w:val="004D4490"/>
    <w:rsid w:val="004D4636"/>
    <w:rsid w:val="004D4828"/>
    <w:rsid w:val="004D4E42"/>
    <w:rsid w:val="004D4FC7"/>
    <w:rsid w:val="004D57E7"/>
    <w:rsid w:val="004D5E39"/>
    <w:rsid w:val="004D5FBB"/>
    <w:rsid w:val="004D7430"/>
    <w:rsid w:val="004E01B9"/>
    <w:rsid w:val="004E0718"/>
    <w:rsid w:val="004E1061"/>
    <w:rsid w:val="004E174B"/>
    <w:rsid w:val="004E1DAB"/>
    <w:rsid w:val="004E1EF0"/>
    <w:rsid w:val="004E2203"/>
    <w:rsid w:val="004E230B"/>
    <w:rsid w:val="004E2416"/>
    <w:rsid w:val="004E28C0"/>
    <w:rsid w:val="004E2C00"/>
    <w:rsid w:val="004E3442"/>
    <w:rsid w:val="004E39CD"/>
    <w:rsid w:val="004E3C92"/>
    <w:rsid w:val="004E3D8E"/>
    <w:rsid w:val="004E47F7"/>
    <w:rsid w:val="004E480B"/>
    <w:rsid w:val="004E4AEF"/>
    <w:rsid w:val="004E4DB0"/>
    <w:rsid w:val="004E4F1E"/>
    <w:rsid w:val="004E5B71"/>
    <w:rsid w:val="004E649D"/>
    <w:rsid w:val="004E6C31"/>
    <w:rsid w:val="004E6CF1"/>
    <w:rsid w:val="004E7495"/>
    <w:rsid w:val="004E775B"/>
    <w:rsid w:val="004E7BD4"/>
    <w:rsid w:val="004E7D11"/>
    <w:rsid w:val="004F01A9"/>
    <w:rsid w:val="004F0265"/>
    <w:rsid w:val="004F03CB"/>
    <w:rsid w:val="004F0A14"/>
    <w:rsid w:val="004F1843"/>
    <w:rsid w:val="004F2733"/>
    <w:rsid w:val="004F2D00"/>
    <w:rsid w:val="004F310B"/>
    <w:rsid w:val="004F32EA"/>
    <w:rsid w:val="004F3FD3"/>
    <w:rsid w:val="004F58DF"/>
    <w:rsid w:val="004F5DD6"/>
    <w:rsid w:val="004F6287"/>
    <w:rsid w:val="004F6929"/>
    <w:rsid w:val="004F6C8B"/>
    <w:rsid w:val="004F6D27"/>
    <w:rsid w:val="004F785D"/>
    <w:rsid w:val="00501035"/>
    <w:rsid w:val="00501D5A"/>
    <w:rsid w:val="005026CA"/>
    <w:rsid w:val="005028B0"/>
    <w:rsid w:val="00502A56"/>
    <w:rsid w:val="00502BAE"/>
    <w:rsid w:val="005030D6"/>
    <w:rsid w:val="0050385E"/>
    <w:rsid w:val="00503A0B"/>
    <w:rsid w:val="00503A61"/>
    <w:rsid w:val="0050487C"/>
    <w:rsid w:val="00506124"/>
    <w:rsid w:val="005061C8"/>
    <w:rsid w:val="00507576"/>
    <w:rsid w:val="00507661"/>
    <w:rsid w:val="00507865"/>
    <w:rsid w:val="00507B94"/>
    <w:rsid w:val="00507FA9"/>
    <w:rsid w:val="005100D8"/>
    <w:rsid w:val="0051017D"/>
    <w:rsid w:val="00510247"/>
    <w:rsid w:val="00510634"/>
    <w:rsid w:val="00510BEC"/>
    <w:rsid w:val="005111E7"/>
    <w:rsid w:val="0051167E"/>
    <w:rsid w:val="00511CDF"/>
    <w:rsid w:val="00512A9F"/>
    <w:rsid w:val="00513015"/>
    <w:rsid w:val="00513337"/>
    <w:rsid w:val="005137D4"/>
    <w:rsid w:val="00513F36"/>
    <w:rsid w:val="0051406D"/>
    <w:rsid w:val="005147C7"/>
    <w:rsid w:val="00514839"/>
    <w:rsid w:val="00514D06"/>
    <w:rsid w:val="00515929"/>
    <w:rsid w:val="00515BBA"/>
    <w:rsid w:val="00515CA0"/>
    <w:rsid w:val="00516113"/>
    <w:rsid w:val="00516349"/>
    <w:rsid w:val="00516740"/>
    <w:rsid w:val="0051677C"/>
    <w:rsid w:val="00517270"/>
    <w:rsid w:val="0051746E"/>
    <w:rsid w:val="0051760A"/>
    <w:rsid w:val="00520162"/>
    <w:rsid w:val="005218A6"/>
    <w:rsid w:val="00522C1C"/>
    <w:rsid w:val="005235CC"/>
    <w:rsid w:val="005236E7"/>
    <w:rsid w:val="005238CC"/>
    <w:rsid w:val="0052392D"/>
    <w:rsid w:val="00523972"/>
    <w:rsid w:val="00523AC9"/>
    <w:rsid w:val="00523AE1"/>
    <w:rsid w:val="00523DAE"/>
    <w:rsid w:val="00523DDC"/>
    <w:rsid w:val="005246A2"/>
    <w:rsid w:val="00524A88"/>
    <w:rsid w:val="00524E9E"/>
    <w:rsid w:val="00525FFF"/>
    <w:rsid w:val="00526290"/>
    <w:rsid w:val="00526978"/>
    <w:rsid w:val="0052731F"/>
    <w:rsid w:val="005277D1"/>
    <w:rsid w:val="00531093"/>
    <w:rsid w:val="005313AE"/>
    <w:rsid w:val="00531B73"/>
    <w:rsid w:val="00531C9D"/>
    <w:rsid w:val="00531F7E"/>
    <w:rsid w:val="00531FCC"/>
    <w:rsid w:val="0053226E"/>
    <w:rsid w:val="0053268D"/>
    <w:rsid w:val="005327A3"/>
    <w:rsid w:val="00532AF5"/>
    <w:rsid w:val="00532B3A"/>
    <w:rsid w:val="005330ED"/>
    <w:rsid w:val="005331AA"/>
    <w:rsid w:val="005337E5"/>
    <w:rsid w:val="00533B00"/>
    <w:rsid w:val="00534991"/>
    <w:rsid w:val="00534ACA"/>
    <w:rsid w:val="00534C23"/>
    <w:rsid w:val="0053504D"/>
    <w:rsid w:val="0053581A"/>
    <w:rsid w:val="00536920"/>
    <w:rsid w:val="00536A8D"/>
    <w:rsid w:val="00536B96"/>
    <w:rsid w:val="00536DC4"/>
    <w:rsid w:val="00537869"/>
    <w:rsid w:val="00537A20"/>
    <w:rsid w:val="00537CF1"/>
    <w:rsid w:val="00537E94"/>
    <w:rsid w:val="0054020B"/>
    <w:rsid w:val="00540B62"/>
    <w:rsid w:val="00540DDE"/>
    <w:rsid w:val="00540E0B"/>
    <w:rsid w:val="00541275"/>
    <w:rsid w:val="00541437"/>
    <w:rsid w:val="005415F5"/>
    <w:rsid w:val="00541833"/>
    <w:rsid w:val="00542511"/>
    <w:rsid w:val="005437BF"/>
    <w:rsid w:val="00543BDD"/>
    <w:rsid w:val="00543F0F"/>
    <w:rsid w:val="00545125"/>
    <w:rsid w:val="005456AA"/>
    <w:rsid w:val="00545D39"/>
    <w:rsid w:val="00546242"/>
    <w:rsid w:val="00546518"/>
    <w:rsid w:val="005500DF"/>
    <w:rsid w:val="005503E5"/>
    <w:rsid w:val="005504CB"/>
    <w:rsid w:val="005504E2"/>
    <w:rsid w:val="0055071D"/>
    <w:rsid w:val="00550782"/>
    <w:rsid w:val="00550A6F"/>
    <w:rsid w:val="00550A9B"/>
    <w:rsid w:val="00550ABF"/>
    <w:rsid w:val="00550E5E"/>
    <w:rsid w:val="005511E3"/>
    <w:rsid w:val="005515D1"/>
    <w:rsid w:val="005516B2"/>
    <w:rsid w:val="0055267D"/>
    <w:rsid w:val="00552D35"/>
    <w:rsid w:val="00553CDE"/>
    <w:rsid w:val="00553CFA"/>
    <w:rsid w:val="00553F12"/>
    <w:rsid w:val="005546A1"/>
    <w:rsid w:val="005549E8"/>
    <w:rsid w:val="00555FA4"/>
    <w:rsid w:val="00556B97"/>
    <w:rsid w:val="005572E5"/>
    <w:rsid w:val="0055734F"/>
    <w:rsid w:val="00557608"/>
    <w:rsid w:val="00560930"/>
    <w:rsid w:val="005619DB"/>
    <w:rsid w:val="00561AE1"/>
    <w:rsid w:val="0056217E"/>
    <w:rsid w:val="00562B65"/>
    <w:rsid w:val="00562D04"/>
    <w:rsid w:val="0056361C"/>
    <w:rsid w:val="00563ABF"/>
    <w:rsid w:val="00563DA4"/>
    <w:rsid w:val="00563DDC"/>
    <w:rsid w:val="005642F1"/>
    <w:rsid w:val="00564677"/>
    <w:rsid w:val="005650C8"/>
    <w:rsid w:val="0056598F"/>
    <w:rsid w:val="00565E1E"/>
    <w:rsid w:val="005662A6"/>
    <w:rsid w:val="00566A1B"/>
    <w:rsid w:val="00567028"/>
    <w:rsid w:val="0056714B"/>
    <w:rsid w:val="005676EF"/>
    <w:rsid w:val="00567B9A"/>
    <w:rsid w:val="00570032"/>
    <w:rsid w:val="005707F6"/>
    <w:rsid w:val="00570A9C"/>
    <w:rsid w:val="00571787"/>
    <w:rsid w:val="0057185A"/>
    <w:rsid w:val="00571873"/>
    <w:rsid w:val="00571CAA"/>
    <w:rsid w:val="00571F18"/>
    <w:rsid w:val="00572ED9"/>
    <w:rsid w:val="00573A3A"/>
    <w:rsid w:val="0057482A"/>
    <w:rsid w:val="00574A2B"/>
    <w:rsid w:val="00574F8F"/>
    <w:rsid w:val="00576778"/>
    <w:rsid w:val="005767A7"/>
    <w:rsid w:val="005773AC"/>
    <w:rsid w:val="0057763D"/>
    <w:rsid w:val="00577778"/>
    <w:rsid w:val="005777C9"/>
    <w:rsid w:val="0057783B"/>
    <w:rsid w:val="00577AB4"/>
    <w:rsid w:val="00577BAD"/>
    <w:rsid w:val="00577C5C"/>
    <w:rsid w:val="00577C60"/>
    <w:rsid w:val="00580128"/>
    <w:rsid w:val="00580147"/>
    <w:rsid w:val="00580438"/>
    <w:rsid w:val="00580841"/>
    <w:rsid w:val="00580AA6"/>
    <w:rsid w:val="0058115A"/>
    <w:rsid w:val="00581E37"/>
    <w:rsid w:val="005820A4"/>
    <w:rsid w:val="00582B7C"/>
    <w:rsid w:val="00582BA7"/>
    <w:rsid w:val="00583EAE"/>
    <w:rsid w:val="005841FF"/>
    <w:rsid w:val="0058434F"/>
    <w:rsid w:val="005845BE"/>
    <w:rsid w:val="00584B86"/>
    <w:rsid w:val="00585054"/>
    <w:rsid w:val="00585632"/>
    <w:rsid w:val="005856F7"/>
    <w:rsid w:val="00585B6D"/>
    <w:rsid w:val="00586CFD"/>
    <w:rsid w:val="00587326"/>
    <w:rsid w:val="0058747A"/>
    <w:rsid w:val="00587B0C"/>
    <w:rsid w:val="005902D3"/>
    <w:rsid w:val="005909FA"/>
    <w:rsid w:val="00590F76"/>
    <w:rsid w:val="00591810"/>
    <w:rsid w:val="00591830"/>
    <w:rsid w:val="00591EFC"/>
    <w:rsid w:val="00592389"/>
    <w:rsid w:val="00593059"/>
    <w:rsid w:val="005935E4"/>
    <w:rsid w:val="00593872"/>
    <w:rsid w:val="00593D34"/>
    <w:rsid w:val="005942D6"/>
    <w:rsid w:val="005948B4"/>
    <w:rsid w:val="0059549C"/>
    <w:rsid w:val="005956EB"/>
    <w:rsid w:val="00595A56"/>
    <w:rsid w:val="00595BB2"/>
    <w:rsid w:val="00596929"/>
    <w:rsid w:val="00597885"/>
    <w:rsid w:val="00597A76"/>
    <w:rsid w:val="005A003E"/>
    <w:rsid w:val="005A0259"/>
    <w:rsid w:val="005A0734"/>
    <w:rsid w:val="005A0A3C"/>
    <w:rsid w:val="005A166E"/>
    <w:rsid w:val="005A1A79"/>
    <w:rsid w:val="005A1A82"/>
    <w:rsid w:val="005A2090"/>
    <w:rsid w:val="005A2233"/>
    <w:rsid w:val="005A316D"/>
    <w:rsid w:val="005A38BC"/>
    <w:rsid w:val="005A40ED"/>
    <w:rsid w:val="005A4946"/>
    <w:rsid w:val="005A4C54"/>
    <w:rsid w:val="005A5214"/>
    <w:rsid w:val="005A53FE"/>
    <w:rsid w:val="005A5513"/>
    <w:rsid w:val="005A65A1"/>
    <w:rsid w:val="005A6BAA"/>
    <w:rsid w:val="005A6C32"/>
    <w:rsid w:val="005A714A"/>
    <w:rsid w:val="005A721F"/>
    <w:rsid w:val="005A7907"/>
    <w:rsid w:val="005B03ED"/>
    <w:rsid w:val="005B04C5"/>
    <w:rsid w:val="005B05EF"/>
    <w:rsid w:val="005B0A80"/>
    <w:rsid w:val="005B107B"/>
    <w:rsid w:val="005B12A4"/>
    <w:rsid w:val="005B174F"/>
    <w:rsid w:val="005B212C"/>
    <w:rsid w:val="005B21BD"/>
    <w:rsid w:val="005B228A"/>
    <w:rsid w:val="005B38A0"/>
    <w:rsid w:val="005B38E4"/>
    <w:rsid w:val="005B4875"/>
    <w:rsid w:val="005B4DA1"/>
    <w:rsid w:val="005B4FBF"/>
    <w:rsid w:val="005B5C87"/>
    <w:rsid w:val="005B6681"/>
    <w:rsid w:val="005B6CEC"/>
    <w:rsid w:val="005B7257"/>
    <w:rsid w:val="005B75F8"/>
    <w:rsid w:val="005B76A6"/>
    <w:rsid w:val="005C0239"/>
    <w:rsid w:val="005C2075"/>
    <w:rsid w:val="005C35EA"/>
    <w:rsid w:val="005C3B29"/>
    <w:rsid w:val="005C4922"/>
    <w:rsid w:val="005C49AC"/>
    <w:rsid w:val="005C4B08"/>
    <w:rsid w:val="005C4C5C"/>
    <w:rsid w:val="005C5023"/>
    <w:rsid w:val="005C503F"/>
    <w:rsid w:val="005C5583"/>
    <w:rsid w:val="005C66A1"/>
    <w:rsid w:val="005C739E"/>
    <w:rsid w:val="005D0764"/>
    <w:rsid w:val="005D0AA0"/>
    <w:rsid w:val="005D25B2"/>
    <w:rsid w:val="005D292C"/>
    <w:rsid w:val="005D2D10"/>
    <w:rsid w:val="005D311C"/>
    <w:rsid w:val="005D46BF"/>
    <w:rsid w:val="005D4ADC"/>
    <w:rsid w:val="005D55C0"/>
    <w:rsid w:val="005D56F9"/>
    <w:rsid w:val="005D5AB7"/>
    <w:rsid w:val="005D5D21"/>
    <w:rsid w:val="005D6F5A"/>
    <w:rsid w:val="005D7F64"/>
    <w:rsid w:val="005E0143"/>
    <w:rsid w:val="005E0212"/>
    <w:rsid w:val="005E0B84"/>
    <w:rsid w:val="005E0D14"/>
    <w:rsid w:val="005E1356"/>
    <w:rsid w:val="005E3653"/>
    <w:rsid w:val="005E37AD"/>
    <w:rsid w:val="005E3C65"/>
    <w:rsid w:val="005E40C0"/>
    <w:rsid w:val="005E4660"/>
    <w:rsid w:val="005E4F88"/>
    <w:rsid w:val="005E52B9"/>
    <w:rsid w:val="005E550A"/>
    <w:rsid w:val="005E58F7"/>
    <w:rsid w:val="005E5EFC"/>
    <w:rsid w:val="005E604C"/>
    <w:rsid w:val="005E641E"/>
    <w:rsid w:val="005E6C17"/>
    <w:rsid w:val="005E6CB8"/>
    <w:rsid w:val="005F03E0"/>
    <w:rsid w:val="005F0906"/>
    <w:rsid w:val="005F1108"/>
    <w:rsid w:val="005F1182"/>
    <w:rsid w:val="005F1577"/>
    <w:rsid w:val="005F19D9"/>
    <w:rsid w:val="005F1AE8"/>
    <w:rsid w:val="005F1E04"/>
    <w:rsid w:val="005F1FD6"/>
    <w:rsid w:val="005F2979"/>
    <w:rsid w:val="005F4083"/>
    <w:rsid w:val="005F4230"/>
    <w:rsid w:val="005F48D7"/>
    <w:rsid w:val="005F517A"/>
    <w:rsid w:val="005F530C"/>
    <w:rsid w:val="005F5DA6"/>
    <w:rsid w:val="005F6119"/>
    <w:rsid w:val="005F63E5"/>
    <w:rsid w:val="005F7B0C"/>
    <w:rsid w:val="005F7DCC"/>
    <w:rsid w:val="0060024B"/>
    <w:rsid w:val="00600389"/>
    <w:rsid w:val="00600C27"/>
    <w:rsid w:val="006014D8"/>
    <w:rsid w:val="00601A1E"/>
    <w:rsid w:val="00603368"/>
    <w:rsid w:val="00603655"/>
    <w:rsid w:val="00603A5C"/>
    <w:rsid w:val="0060477E"/>
    <w:rsid w:val="00604F7E"/>
    <w:rsid w:val="0060677A"/>
    <w:rsid w:val="00606B64"/>
    <w:rsid w:val="00606C37"/>
    <w:rsid w:val="006070B8"/>
    <w:rsid w:val="006077A2"/>
    <w:rsid w:val="0061032C"/>
    <w:rsid w:val="0061076F"/>
    <w:rsid w:val="00610C5E"/>
    <w:rsid w:val="00611103"/>
    <w:rsid w:val="006111AE"/>
    <w:rsid w:val="006115E5"/>
    <w:rsid w:val="00611A2B"/>
    <w:rsid w:val="006120B0"/>
    <w:rsid w:val="00612877"/>
    <w:rsid w:val="006129C6"/>
    <w:rsid w:val="00612EE7"/>
    <w:rsid w:val="0061354A"/>
    <w:rsid w:val="00614031"/>
    <w:rsid w:val="00614116"/>
    <w:rsid w:val="00614738"/>
    <w:rsid w:val="006155FA"/>
    <w:rsid w:val="0061575B"/>
    <w:rsid w:val="00615A02"/>
    <w:rsid w:val="006175CA"/>
    <w:rsid w:val="006179BA"/>
    <w:rsid w:val="00620326"/>
    <w:rsid w:val="00620877"/>
    <w:rsid w:val="00620971"/>
    <w:rsid w:val="00620A6B"/>
    <w:rsid w:val="00620AD4"/>
    <w:rsid w:val="00620E6F"/>
    <w:rsid w:val="00621500"/>
    <w:rsid w:val="00622442"/>
    <w:rsid w:val="006228B6"/>
    <w:rsid w:val="00623041"/>
    <w:rsid w:val="00624A3C"/>
    <w:rsid w:val="006252EB"/>
    <w:rsid w:val="006255C6"/>
    <w:rsid w:val="006256A5"/>
    <w:rsid w:val="0062590B"/>
    <w:rsid w:val="0062597F"/>
    <w:rsid w:val="00625B69"/>
    <w:rsid w:val="006260B7"/>
    <w:rsid w:val="00626720"/>
    <w:rsid w:val="0063011C"/>
    <w:rsid w:val="0063084D"/>
    <w:rsid w:val="00630D25"/>
    <w:rsid w:val="0063172C"/>
    <w:rsid w:val="00631C33"/>
    <w:rsid w:val="006322B9"/>
    <w:rsid w:val="006329E7"/>
    <w:rsid w:val="00633D6F"/>
    <w:rsid w:val="00634ED1"/>
    <w:rsid w:val="0063506B"/>
    <w:rsid w:val="00635E3B"/>
    <w:rsid w:val="006363D1"/>
    <w:rsid w:val="00636405"/>
    <w:rsid w:val="00636BD2"/>
    <w:rsid w:val="00637561"/>
    <w:rsid w:val="006378D1"/>
    <w:rsid w:val="00637FC5"/>
    <w:rsid w:val="006408AF"/>
    <w:rsid w:val="00640DA4"/>
    <w:rsid w:val="00641224"/>
    <w:rsid w:val="00641C41"/>
    <w:rsid w:val="00641D8C"/>
    <w:rsid w:val="00642864"/>
    <w:rsid w:val="0064286E"/>
    <w:rsid w:val="00642905"/>
    <w:rsid w:val="0064362E"/>
    <w:rsid w:val="00643A6D"/>
    <w:rsid w:val="00643ABA"/>
    <w:rsid w:val="00644C07"/>
    <w:rsid w:val="006450AB"/>
    <w:rsid w:val="006451A8"/>
    <w:rsid w:val="006452A6"/>
    <w:rsid w:val="006458A4"/>
    <w:rsid w:val="00645C1F"/>
    <w:rsid w:val="0064605C"/>
    <w:rsid w:val="0064610F"/>
    <w:rsid w:val="0064627B"/>
    <w:rsid w:val="00646736"/>
    <w:rsid w:val="00646906"/>
    <w:rsid w:val="0064775F"/>
    <w:rsid w:val="00647CEA"/>
    <w:rsid w:val="0065006E"/>
    <w:rsid w:val="0065082E"/>
    <w:rsid w:val="006508A7"/>
    <w:rsid w:val="00650E78"/>
    <w:rsid w:val="0065103A"/>
    <w:rsid w:val="006519C6"/>
    <w:rsid w:val="00652130"/>
    <w:rsid w:val="00652D03"/>
    <w:rsid w:val="006531B9"/>
    <w:rsid w:val="006537F5"/>
    <w:rsid w:val="006545E5"/>
    <w:rsid w:val="006547FD"/>
    <w:rsid w:val="00654A77"/>
    <w:rsid w:val="00654D66"/>
    <w:rsid w:val="00655647"/>
    <w:rsid w:val="00655C11"/>
    <w:rsid w:val="00656E0B"/>
    <w:rsid w:val="00656E5C"/>
    <w:rsid w:val="0066006B"/>
    <w:rsid w:val="00660856"/>
    <w:rsid w:val="00660CCE"/>
    <w:rsid w:val="00660E6F"/>
    <w:rsid w:val="00661A4B"/>
    <w:rsid w:val="00663345"/>
    <w:rsid w:val="00663CC0"/>
    <w:rsid w:val="00663D6D"/>
    <w:rsid w:val="006643E5"/>
    <w:rsid w:val="006649D8"/>
    <w:rsid w:val="006655A7"/>
    <w:rsid w:val="00666D0C"/>
    <w:rsid w:val="00666D2E"/>
    <w:rsid w:val="00666DA6"/>
    <w:rsid w:val="00666F4C"/>
    <w:rsid w:val="006703C5"/>
    <w:rsid w:val="00670644"/>
    <w:rsid w:val="0067089C"/>
    <w:rsid w:val="006709F1"/>
    <w:rsid w:val="00671621"/>
    <w:rsid w:val="00671E8C"/>
    <w:rsid w:val="00673003"/>
    <w:rsid w:val="00673046"/>
    <w:rsid w:val="00673A36"/>
    <w:rsid w:val="00673D74"/>
    <w:rsid w:val="00674F95"/>
    <w:rsid w:val="006750AF"/>
    <w:rsid w:val="00675E98"/>
    <w:rsid w:val="00675ED9"/>
    <w:rsid w:val="00676199"/>
    <w:rsid w:val="006766DA"/>
    <w:rsid w:val="006772A8"/>
    <w:rsid w:val="00677AE9"/>
    <w:rsid w:val="00677D90"/>
    <w:rsid w:val="006800A4"/>
    <w:rsid w:val="00680EA4"/>
    <w:rsid w:val="00681DD4"/>
    <w:rsid w:val="00681FF3"/>
    <w:rsid w:val="00683417"/>
    <w:rsid w:val="00684447"/>
    <w:rsid w:val="0068445B"/>
    <w:rsid w:val="00684699"/>
    <w:rsid w:val="00684E7E"/>
    <w:rsid w:val="00684F26"/>
    <w:rsid w:val="0068507F"/>
    <w:rsid w:val="00685697"/>
    <w:rsid w:val="006859C8"/>
    <w:rsid w:val="00685ADE"/>
    <w:rsid w:val="00685B03"/>
    <w:rsid w:val="00685C41"/>
    <w:rsid w:val="00686768"/>
    <w:rsid w:val="00686CFF"/>
    <w:rsid w:val="00687648"/>
    <w:rsid w:val="00687967"/>
    <w:rsid w:val="0069040A"/>
    <w:rsid w:val="006905D7"/>
    <w:rsid w:val="006919EF"/>
    <w:rsid w:val="00691A7A"/>
    <w:rsid w:val="00693E80"/>
    <w:rsid w:val="006948B4"/>
    <w:rsid w:val="006958F6"/>
    <w:rsid w:val="00696097"/>
    <w:rsid w:val="00697155"/>
    <w:rsid w:val="00697268"/>
    <w:rsid w:val="00697852"/>
    <w:rsid w:val="006A0EDF"/>
    <w:rsid w:val="006A1371"/>
    <w:rsid w:val="006A151A"/>
    <w:rsid w:val="006A1A9B"/>
    <w:rsid w:val="006A1EF2"/>
    <w:rsid w:val="006A24D6"/>
    <w:rsid w:val="006A33A0"/>
    <w:rsid w:val="006A3E63"/>
    <w:rsid w:val="006A3FAA"/>
    <w:rsid w:val="006A4067"/>
    <w:rsid w:val="006A528B"/>
    <w:rsid w:val="006A5DB5"/>
    <w:rsid w:val="006A6171"/>
    <w:rsid w:val="006A689A"/>
    <w:rsid w:val="006A6E2E"/>
    <w:rsid w:val="006A79E5"/>
    <w:rsid w:val="006B14A2"/>
    <w:rsid w:val="006B2792"/>
    <w:rsid w:val="006B2CD0"/>
    <w:rsid w:val="006B315E"/>
    <w:rsid w:val="006B34FF"/>
    <w:rsid w:val="006B38E1"/>
    <w:rsid w:val="006B4394"/>
    <w:rsid w:val="006B56F3"/>
    <w:rsid w:val="006B5C50"/>
    <w:rsid w:val="006B62DF"/>
    <w:rsid w:val="006B68D9"/>
    <w:rsid w:val="006B6D17"/>
    <w:rsid w:val="006B6DC1"/>
    <w:rsid w:val="006C070E"/>
    <w:rsid w:val="006C0D21"/>
    <w:rsid w:val="006C0FCF"/>
    <w:rsid w:val="006C23E5"/>
    <w:rsid w:val="006C33E8"/>
    <w:rsid w:val="006C367C"/>
    <w:rsid w:val="006C3961"/>
    <w:rsid w:val="006C3FA4"/>
    <w:rsid w:val="006C40B7"/>
    <w:rsid w:val="006C4583"/>
    <w:rsid w:val="006C4884"/>
    <w:rsid w:val="006C492A"/>
    <w:rsid w:val="006C5D33"/>
    <w:rsid w:val="006C5E02"/>
    <w:rsid w:val="006C611D"/>
    <w:rsid w:val="006C627B"/>
    <w:rsid w:val="006C62DD"/>
    <w:rsid w:val="006C73FA"/>
    <w:rsid w:val="006C7803"/>
    <w:rsid w:val="006D0010"/>
    <w:rsid w:val="006D04AC"/>
    <w:rsid w:val="006D1294"/>
    <w:rsid w:val="006D1B84"/>
    <w:rsid w:val="006D1F94"/>
    <w:rsid w:val="006D2118"/>
    <w:rsid w:val="006D236D"/>
    <w:rsid w:val="006D25A5"/>
    <w:rsid w:val="006D552B"/>
    <w:rsid w:val="006D5710"/>
    <w:rsid w:val="006D5938"/>
    <w:rsid w:val="006D5C61"/>
    <w:rsid w:val="006D5ED8"/>
    <w:rsid w:val="006D63D2"/>
    <w:rsid w:val="006D6E4B"/>
    <w:rsid w:val="006D6EDB"/>
    <w:rsid w:val="006D74A4"/>
    <w:rsid w:val="006D7E40"/>
    <w:rsid w:val="006D7F94"/>
    <w:rsid w:val="006E0130"/>
    <w:rsid w:val="006E0E69"/>
    <w:rsid w:val="006E0E9D"/>
    <w:rsid w:val="006E129C"/>
    <w:rsid w:val="006E154C"/>
    <w:rsid w:val="006E19DC"/>
    <w:rsid w:val="006E2BC1"/>
    <w:rsid w:val="006E2DD8"/>
    <w:rsid w:val="006E3A60"/>
    <w:rsid w:val="006E4520"/>
    <w:rsid w:val="006E4903"/>
    <w:rsid w:val="006E4C01"/>
    <w:rsid w:val="006E501C"/>
    <w:rsid w:val="006E5073"/>
    <w:rsid w:val="006E50B7"/>
    <w:rsid w:val="006E61DB"/>
    <w:rsid w:val="006E69A5"/>
    <w:rsid w:val="006E7041"/>
    <w:rsid w:val="006E7326"/>
    <w:rsid w:val="006E73D0"/>
    <w:rsid w:val="006E7436"/>
    <w:rsid w:val="006E7558"/>
    <w:rsid w:val="006E786F"/>
    <w:rsid w:val="006E7BD0"/>
    <w:rsid w:val="006E7E09"/>
    <w:rsid w:val="006F0334"/>
    <w:rsid w:val="006F06C1"/>
    <w:rsid w:val="006F079E"/>
    <w:rsid w:val="006F1234"/>
    <w:rsid w:val="006F215A"/>
    <w:rsid w:val="006F26E3"/>
    <w:rsid w:val="006F4A07"/>
    <w:rsid w:val="006F4EDB"/>
    <w:rsid w:val="006F4F32"/>
    <w:rsid w:val="006F5577"/>
    <w:rsid w:val="006F55AE"/>
    <w:rsid w:val="006F58A2"/>
    <w:rsid w:val="006F6890"/>
    <w:rsid w:val="006F69DC"/>
    <w:rsid w:val="006F6D1F"/>
    <w:rsid w:val="006F77E8"/>
    <w:rsid w:val="006F7B6F"/>
    <w:rsid w:val="006F7BFA"/>
    <w:rsid w:val="00701193"/>
    <w:rsid w:val="00701257"/>
    <w:rsid w:val="0070147B"/>
    <w:rsid w:val="00701929"/>
    <w:rsid w:val="00702308"/>
    <w:rsid w:val="007031AB"/>
    <w:rsid w:val="00703700"/>
    <w:rsid w:val="00703BBA"/>
    <w:rsid w:val="00704544"/>
    <w:rsid w:val="00704F51"/>
    <w:rsid w:val="00705715"/>
    <w:rsid w:val="00705B52"/>
    <w:rsid w:val="00706448"/>
    <w:rsid w:val="00706BAD"/>
    <w:rsid w:val="0070749E"/>
    <w:rsid w:val="0070767D"/>
    <w:rsid w:val="007078C4"/>
    <w:rsid w:val="00707ACE"/>
    <w:rsid w:val="00707B28"/>
    <w:rsid w:val="0071030E"/>
    <w:rsid w:val="00710F9D"/>
    <w:rsid w:val="007111C9"/>
    <w:rsid w:val="00711C4C"/>
    <w:rsid w:val="00711C8E"/>
    <w:rsid w:val="00711F3F"/>
    <w:rsid w:val="00712263"/>
    <w:rsid w:val="007123FD"/>
    <w:rsid w:val="00712588"/>
    <w:rsid w:val="00712618"/>
    <w:rsid w:val="007128E8"/>
    <w:rsid w:val="00712AAC"/>
    <w:rsid w:val="00714636"/>
    <w:rsid w:val="00714770"/>
    <w:rsid w:val="007161BA"/>
    <w:rsid w:val="00717116"/>
    <w:rsid w:val="00717284"/>
    <w:rsid w:val="00717302"/>
    <w:rsid w:val="00717F62"/>
    <w:rsid w:val="00720556"/>
    <w:rsid w:val="007208A5"/>
    <w:rsid w:val="00720CAB"/>
    <w:rsid w:val="00721518"/>
    <w:rsid w:val="00721884"/>
    <w:rsid w:val="007223E8"/>
    <w:rsid w:val="0072267A"/>
    <w:rsid w:val="00722959"/>
    <w:rsid w:val="0072347D"/>
    <w:rsid w:val="00723FC7"/>
    <w:rsid w:val="0072437B"/>
    <w:rsid w:val="00724704"/>
    <w:rsid w:val="00724D95"/>
    <w:rsid w:val="00726B0C"/>
    <w:rsid w:val="00726B9D"/>
    <w:rsid w:val="00726CD1"/>
    <w:rsid w:val="007277F3"/>
    <w:rsid w:val="00730489"/>
    <w:rsid w:val="00731A42"/>
    <w:rsid w:val="00731D5D"/>
    <w:rsid w:val="007320F9"/>
    <w:rsid w:val="0073258F"/>
    <w:rsid w:val="00732986"/>
    <w:rsid w:val="007329D3"/>
    <w:rsid w:val="007336DC"/>
    <w:rsid w:val="00733796"/>
    <w:rsid w:val="00733827"/>
    <w:rsid w:val="00733BDD"/>
    <w:rsid w:val="00733D89"/>
    <w:rsid w:val="00734218"/>
    <w:rsid w:val="007346F5"/>
    <w:rsid w:val="007349F2"/>
    <w:rsid w:val="00734A78"/>
    <w:rsid w:val="007350D6"/>
    <w:rsid w:val="00735688"/>
    <w:rsid w:val="007356A3"/>
    <w:rsid w:val="00735F09"/>
    <w:rsid w:val="0073610B"/>
    <w:rsid w:val="007379CE"/>
    <w:rsid w:val="00737BA5"/>
    <w:rsid w:val="00737D6C"/>
    <w:rsid w:val="007404EB"/>
    <w:rsid w:val="00740EA9"/>
    <w:rsid w:val="00741013"/>
    <w:rsid w:val="007415F3"/>
    <w:rsid w:val="00741B77"/>
    <w:rsid w:val="00741E88"/>
    <w:rsid w:val="0074257B"/>
    <w:rsid w:val="007428A9"/>
    <w:rsid w:val="0074337D"/>
    <w:rsid w:val="0074342C"/>
    <w:rsid w:val="00743823"/>
    <w:rsid w:val="00743E48"/>
    <w:rsid w:val="00744810"/>
    <w:rsid w:val="00744BA7"/>
    <w:rsid w:val="00745059"/>
    <w:rsid w:val="0074509A"/>
    <w:rsid w:val="00745B09"/>
    <w:rsid w:val="007461D0"/>
    <w:rsid w:val="0074623A"/>
    <w:rsid w:val="007462BE"/>
    <w:rsid w:val="007467F2"/>
    <w:rsid w:val="00746E9D"/>
    <w:rsid w:val="00747132"/>
    <w:rsid w:val="00747336"/>
    <w:rsid w:val="007507AD"/>
    <w:rsid w:val="00750996"/>
    <w:rsid w:val="007516BE"/>
    <w:rsid w:val="007516DA"/>
    <w:rsid w:val="007519FF"/>
    <w:rsid w:val="00751BA3"/>
    <w:rsid w:val="00752048"/>
    <w:rsid w:val="0075394E"/>
    <w:rsid w:val="00755C03"/>
    <w:rsid w:val="0075774D"/>
    <w:rsid w:val="007579B6"/>
    <w:rsid w:val="00757C9C"/>
    <w:rsid w:val="00760159"/>
    <w:rsid w:val="007601D5"/>
    <w:rsid w:val="00760216"/>
    <w:rsid w:val="007614CA"/>
    <w:rsid w:val="00761985"/>
    <w:rsid w:val="007625BC"/>
    <w:rsid w:val="0076447F"/>
    <w:rsid w:val="00764F96"/>
    <w:rsid w:val="0076534E"/>
    <w:rsid w:val="00765808"/>
    <w:rsid w:val="00765B82"/>
    <w:rsid w:val="00765BB4"/>
    <w:rsid w:val="00765C7C"/>
    <w:rsid w:val="00765FB9"/>
    <w:rsid w:val="007672F5"/>
    <w:rsid w:val="007676E6"/>
    <w:rsid w:val="00770663"/>
    <w:rsid w:val="00770DF0"/>
    <w:rsid w:val="007713A2"/>
    <w:rsid w:val="0077178A"/>
    <w:rsid w:val="00771899"/>
    <w:rsid w:val="007721FE"/>
    <w:rsid w:val="00772FD0"/>
    <w:rsid w:val="007733EE"/>
    <w:rsid w:val="00773D55"/>
    <w:rsid w:val="0077409F"/>
    <w:rsid w:val="0077474A"/>
    <w:rsid w:val="00775AE4"/>
    <w:rsid w:val="00775B0F"/>
    <w:rsid w:val="0077608E"/>
    <w:rsid w:val="007766F9"/>
    <w:rsid w:val="00777E8F"/>
    <w:rsid w:val="0078064E"/>
    <w:rsid w:val="00780789"/>
    <w:rsid w:val="00781D6B"/>
    <w:rsid w:val="00781F23"/>
    <w:rsid w:val="00781F40"/>
    <w:rsid w:val="00782C70"/>
    <w:rsid w:val="007835B3"/>
    <w:rsid w:val="00783FBA"/>
    <w:rsid w:val="00784458"/>
    <w:rsid w:val="00784941"/>
    <w:rsid w:val="00785794"/>
    <w:rsid w:val="0078583D"/>
    <w:rsid w:val="00785C26"/>
    <w:rsid w:val="00785E45"/>
    <w:rsid w:val="00785F13"/>
    <w:rsid w:val="0078665B"/>
    <w:rsid w:val="007873ED"/>
    <w:rsid w:val="00790E88"/>
    <w:rsid w:val="00791334"/>
    <w:rsid w:val="007913F8"/>
    <w:rsid w:val="0079152B"/>
    <w:rsid w:val="007915EB"/>
    <w:rsid w:val="007929E4"/>
    <w:rsid w:val="007931E7"/>
    <w:rsid w:val="0079358E"/>
    <w:rsid w:val="007935D5"/>
    <w:rsid w:val="00793C42"/>
    <w:rsid w:val="00794799"/>
    <w:rsid w:val="00795676"/>
    <w:rsid w:val="007957B7"/>
    <w:rsid w:val="00795A2D"/>
    <w:rsid w:val="00795C57"/>
    <w:rsid w:val="00795DEB"/>
    <w:rsid w:val="007964EB"/>
    <w:rsid w:val="007965F5"/>
    <w:rsid w:val="00796FAC"/>
    <w:rsid w:val="0079731F"/>
    <w:rsid w:val="00797C76"/>
    <w:rsid w:val="00797F76"/>
    <w:rsid w:val="007A043D"/>
    <w:rsid w:val="007A0AB9"/>
    <w:rsid w:val="007A11B0"/>
    <w:rsid w:val="007A18B2"/>
    <w:rsid w:val="007A191C"/>
    <w:rsid w:val="007A1C11"/>
    <w:rsid w:val="007A1CC5"/>
    <w:rsid w:val="007A1ED4"/>
    <w:rsid w:val="007A308C"/>
    <w:rsid w:val="007A3099"/>
    <w:rsid w:val="007A3124"/>
    <w:rsid w:val="007A34B9"/>
    <w:rsid w:val="007A36A9"/>
    <w:rsid w:val="007A52DD"/>
    <w:rsid w:val="007A5687"/>
    <w:rsid w:val="007A56B0"/>
    <w:rsid w:val="007A61E6"/>
    <w:rsid w:val="007A65C9"/>
    <w:rsid w:val="007A67AD"/>
    <w:rsid w:val="007A6A0F"/>
    <w:rsid w:val="007A6C7B"/>
    <w:rsid w:val="007A6CBE"/>
    <w:rsid w:val="007A7A12"/>
    <w:rsid w:val="007B0658"/>
    <w:rsid w:val="007B06F3"/>
    <w:rsid w:val="007B13A6"/>
    <w:rsid w:val="007B1E57"/>
    <w:rsid w:val="007B21E3"/>
    <w:rsid w:val="007B4EF3"/>
    <w:rsid w:val="007B5163"/>
    <w:rsid w:val="007B5947"/>
    <w:rsid w:val="007B5ECF"/>
    <w:rsid w:val="007B6167"/>
    <w:rsid w:val="007B6288"/>
    <w:rsid w:val="007B6730"/>
    <w:rsid w:val="007B6C07"/>
    <w:rsid w:val="007B6C6F"/>
    <w:rsid w:val="007B75DE"/>
    <w:rsid w:val="007C05D4"/>
    <w:rsid w:val="007C0E80"/>
    <w:rsid w:val="007C0EA3"/>
    <w:rsid w:val="007C0FF3"/>
    <w:rsid w:val="007C1494"/>
    <w:rsid w:val="007C15BF"/>
    <w:rsid w:val="007C164C"/>
    <w:rsid w:val="007C1706"/>
    <w:rsid w:val="007C1990"/>
    <w:rsid w:val="007C1E66"/>
    <w:rsid w:val="007C1E78"/>
    <w:rsid w:val="007C1EDD"/>
    <w:rsid w:val="007C2175"/>
    <w:rsid w:val="007C24AA"/>
    <w:rsid w:val="007C2C7A"/>
    <w:rsid w:val="007C2CDB"/>
    <w:rsid w:val="007C30C8"/>
    <w:rsid w:val="007C397C"/>
    <w:rsid w:val="007C3F38"/>
    <w:rsid w:val="007C4708"/>
    <w:rsid w:val="007C4806"/>
    <w:rsid w:val="007C4AD8"/>
    <w:rsid w:val="007C4D8A"/>
    <w:rsid w:val="007C5FFF"/>
    <w:rsid w:val="007C6050"/>
    <w:rsid w:val="007C62D7"/>
    <w:rsid w:val="007C6A8C"/>
    <w:rsid w:val="007C6F8E"/>
    <w:rsid w:val="007C6F95"/>
    <w:rsid w:val="007C733A"/>
    <w:rsid w:val="007D0DDC"/>
    <w:rsid w:val="007D0E90"/>
    <w:rsid w:val="007D15FF"/>
    <w:rsid w:val="007D24A6"/>
    <w:rsid w:val="007D265C"/>
    <w:rsid w:val="007D2856"/>
    <w:rsid w:val="007D3511"/>
    <w:rsid w:val="007D382A"/>
    <w:rsid w:val="007D4445"/>
    <w:rsid w:val="007D4734"/>
    <w:rsid w:val="007D489D"/>
    <w:rsid w:val="007D5133"/>
    <w:rsid w:val="007D54E0"/>
    <w:rsid w:val="007D66CE"/>
    <w:rsid w:val="007D6F0D"/>
    <w:rsid w:val="007D78A1"/>
    <w:rsid w:val="007E02EC"/>
    <w:rsid w:val="007E0591"/>
    <w:rsid w:val="007E062E"/>
    <w:rsid w:val="007E1E59"/>
    <w:rsid w:val="007E21DB"/>
    <w:rsid w:val="007E2401"/>
    <w:rsid w:val="007E2AA0"/>
    <w:rsid w:val="007E3F75"/>
    <w:rsid w:val="007E4233"/>
    <w:rsid w:val="007E44C5"/>
    <w:rsid w:val="007E4A9B"/>
    <w:rsid w:val="007E5993"/>
    <w:rsid w:val="007E5BE4"/>
    <w:rsid w:val="007E5CCA"/>
    <w:rsid w:val="007E5EAF"/>
    <w:rsid w:val="007E5FBF"/>
    <w:rsid w:val="007E5FE3"/>
    <w:rsid w:val="007E653E"/>
    <w:rsid w:val="007E673B"/>
    <w:rsid w:val="007E6B5F"/>
    <w:rsid w:val="007E6C85"/>
    <w:rsid w:val="007E7290"/>
    <w:rsid w:val="007F004D"/>
    <w:rsid w:val="007F0514"/>
    <w:rsid w:val="007F0849"/>
    <w:rsid w:val="007F0D22"/>
    <w:rsid w:val="007F1959"/>
    <w:rsid w:val="007F243D"/>
    <w:rsid w:val="007F2607"/>
    <w:rsid w:val="007F2A63"/>
    <w:rsid w:val="007F2B1A"/>
    <w:rsid w:val="007F2FE4"/>
    <w:rsid w:val="007F3555"/>
    <w:rsid w:val="007F389E"/>
    <w:rsid w:val="007F3A69"/>
    <w:rsid w:val="007F48AE"/>
    <w:rsid w:val="007F4D66"/>
    <w:rsid w:val="007F4ED0"/>
    <w:rsid w:val="007F52F3"/>
    <w:rsid w:val="007F53CC"/>
    <w:rsid w:val="007F5A12"/>
    <w:rsid w:val="007F5C4B"/>
    <w:rsid w:val="007F60B0"/>
    <w:rsid w:val="007F6806"/>
    <w:rsid w:val="007F6BC3"/>
    <w:rsid w:val="007F6DFE"/>
    <w:rsid w:val="007F7322"/>
    <w:rsid w:val="007F7576"/>
    <w:rsid w:val="007F7877"/>
    <w:rsid w:val="007F7948"/>
    <w:rsid w:val="007F7F88"/>
    <w:rsid w:val="008006CA"/>
    <w:rsid w:val="00800CD0"/>
    <w:rsid w:val="00800D87"/>
    <w:rsid w:val="00800FEC"/>
    <w:rsid w:val="0080103B"/>
    <w:rsid w:val="008017EA"/>
    <w:rsid w:val="00801AD0"/>
    <w:rsid w:val="00801CFF"/>
    <w:rsid w:val="00802875"/>
    <w:rsid w:val="00802DDD"/>
    <w:rsid w:val="00803998"/>
    <w:rsid w:val="00803C14"/>
    <w:rsid w:val="00803CC6"/>
    <w:rsid w:val="00803F40"/>
    <w:rsid w:val="00804792"/>
    <w:rsid w:val="00805B8B"/>
    <w:rsid w:val="00806189"/>
    <w:rsid w:val="00806292"/>
    <w:rsid w:val="0080649A"/>
    <w:rsid w:val="008065F2"/>
    <w:rsid w:val="00806E35"/>
    <w:rsid w:val="00807129"/>
    <w:rsid w:val="0080733D"/>
    <w:rsid w:val="008077BD"/>
    <w:rsid w:val="008079BC"/>
    <w:rsid w:val="008103C9"/>
    <w:rsid w:val="00810EB7"/>
    <w:rsid w:val="0081119D"/>
    <w:rsid w:val="008112BA"/>
    <w:rsid w:val="00811E66"/>
    <w:rsid w:val="00812373"/>
    <w:rsid w:val="00813FEF"/>
    <w:rsid w:val="00814072"/>
    <w:rsid w:val="008142F0"/>
    <w:rsid w:val="0081459B"/>
    <w:rsid w:val="0081462A"/>
    <w:rsid w:val="0081494C"/>
    <w:rsid w:val="008152F7"/>
    <w:rsid w:val="008155D0"/>
    <w:rsid w:val="00815FEA"/>
    <w:rsid w:val="008167CF"/>
    <w:rsid w:val="00816B26"/>
    <w:rsid w:val="00816D35"/>
    <w:rsid w:val="00816DF8"/>
    <w:rsid w:val="0081700C"/>
    <w:rsid w:val="00817070"/>
    <w:rsid w:val="00820556"/>
    <w:rsid w:val="0082058E"/>
    <w:rsid w:val="00820FCB"/>
    <w:rsid w:val="00821134"/>
    <w:rsid w:val="00821798"/>
    <w:rsid w:val="008217CF"/>
    <w:rsid w:val="00821940"/>
    <w:rsid w:val="00821C01"/>
    <w:rsid w:val="00822087"/>
    <w:rsid w:val="0082338A"/>
    <w:rsid w:val="00823546"/>
    <w:rsid w:val="00823898"/>
    <w:rsid w:val="00823D0A"/>
    <w:rsid w:val="008245BE"/>
    <w:rsid w:val="008246E8"/>
    <w:rsid w:val="0082485E"/>
    <w:rsid w:val="008250B4"/>
    <w:rsid w:val="008255F5"/>
    <w:rsid w:val="00825C33"/>
    <w:rsid w:val="00825CC0"/>
    <w:rsid w:val="00826668"/>
    <w:rsid w:val="00826B06"/>
    <w:rsid w:val="00826B5E"/>
    <w:rsid w:val="008274BB"/>
    <w:rsid w:val="00827660"/>
    <w:rsid w:val="008301E4"/>
    <w:rsid w:val="008312ED"/>
    <w:rsid w:val="00831343"/>
    <w:rsid w:val="00831378"/>
    <w:rsid w:val="0083190C"/>
    <w:rsid w:val="008321D8"/>
    <w:rsid w:val="00832292"/>
    <w:rsid w:val="008322B5"/>
    <w:rsid w:val="00832536"/>
    <w:rsid w:val="008335C5"/>
    <w:rsid w:val="00834F5B"/>
    <w:rsid w:val="00835434"/>
    <w:rsid w:val="00835441"/>
    <w:rsid w:val="008357BC"/>
    <w:rsid w:val="00835EEC"/>
    <w:rsid w:val="00836040"/>
    <w:rsid w:val="00836962"/>
    <w:rsid w:val="008377F4"/>
    <w:rsid w:val="00837EAB"/>
    <w:rsid w:val="00840F21"/>
    <w:rsid w:val="008413C7"/>
    <w:rsid w:val="008413C8"/>
    <w:rsid w:val="00841AC3"/>
    <w:rsid w:val="0084251C"/>
    <w:rsid w:val="008425B8"/>
    <w:rsid w:val="00842D8A"/>
    <w:rsid w:val="00842E34"/>
    <w:rsid w:val="008430F0"/>
    <w:rsid w:val="008431E6"/>
    <w:rsid w:val="008433D1"/>
    <w:rsid w:val="008434B6"/>
    <w:rsid w:val="00843AA7"/>
    <w:rsid w:val="00844D8A"/>
    <w:rsid w:val="0084564A"/>
    <w:rsid w:val="0084622C"/>
    <w:rsid w:val="00846F1D"/>
    <w:rsid w:val="00847A89"/>
    <w:rsid w:val="00847D9B"/>
    <w:rsid w:val="0085043D"/>
    <w:rsid w:val="00850440"/>
    <w:rsid w:val="00850753"/>
    <w:rsid w:val="00850CC3"/>
    <w:rsid w:val="00851053"/>
    <w:rsid w:val="008513EE"/>
    <w:rsid w:val="008514C3"/>
    <w:rsid w:val="00851570"/>
    <w:rsid w:val="008519B8"/>
    <w:rsid w:val="0085234C"/>
    <w:rsid w:val="0085263E"/>
    <w:rsid w:val="00852724"/>
    <w:rsid w:val="00852CDC"/>
    <w:rsid w:val="00852FF5"/>
    <w:rsid w:val="00853103"/>
    <w:rsid w:val="00854A70"/>
    <w:rsid w:val="00856682"/>
    <w:rsid w:val="0085673B"/>
    <w:rsid w:val="00856B29"/>
    <w:rsid w:val="008575C1"/>
    <w:rsid w:val="00860019"/>
    <w:rsid w:val="008602D4"/>
    <w:rsid w:val="0086034C"/>
    <w:rsid w:val="00860427"/>
    <w:rsid w:val="00861C62"/>
    <w:rsid w:val="00861CC0"/>
    <w:rsid w:val="00862B05"/>
    <w:rsid w:val="008632F9"/>
    <w:rsid w:val="008637F9"/>
    <w:rsid w:val="00863A40"/>
    <w:rsid w:val="00863C7E"/>
    <w:rsid w:val="008653B7"/>
    <w:rsid w:val="0086543C"/>
    <w:rsid w:val="008654A6"/>
    <w:rsid w:val="00865A2A"/>
    <w:rsid w:val="00865D41"/>
    <w:rsid w:val="008668FF"/>
    <w:rsid w:val="00866BA1"/>
    <w:rsid w:val="00866C1A"/>
    <w:rsid w:val="00866CFA"/>
    <w:rsid w:val="00866D7F"/>
    <w:rsid w:val="00866EB1"/>
    <w:rsid w:val="00867C0A"/>
    <w:rsid w:val="00867FB6"/>
    <w:rsid w:val="00870574"/>
    <w:rsid w:val="00870712"/>
    <w:rsid w:val="00870B3F"/>
    <w:rsid w:val="00871C14"/>
    <w:rsid w:val="00871C2B"/>
    <w:rsid w:val="00871EFA"/>
    <w:rsid w:val="008726C5"/>
    <w:rsid w:val="008729FA"/>
    <w:rsid w:val="00872BB2"/>
    <w:rsid w:val="00872D3B"/>
    <w:rsid w:val="008744F3"/>
    <w:rsid w:val="00874714"/>
    <w:rsid w:val="00874B76"/>
    <w:rsid w:val="00874F3C"/>
    <w:rsid w:val="00876F54"/>
    <w:rsid w:val="0088030C"/>
    <w:rsid w:val="00880673"/>
    <w:rsid w:val="008807D6"/>
    <w:rsid w:val="00881640"/>
    <w:rsid w:val="008820FF"/>
    <w:rsid w:val="00882811"/>
    <w:rsid w:val="00883142"/>
    <w:rsid w:val="008834B7"/>
    <w:rsid w:val="00883785"/>
    <w:rsid w:val="00883C42"/>
    <w:rsid w:val="00883D76"/>
    <w:rsid w:val="00884297"/>
    <w:rsid w:val="00884A19"/>
    <w:rsid w:val="00884E43"/>
    <w:rsid w:val="0088509D"/>
    <w:rsid w:val="00885EB9"/>
    <w:rsid w:val="00885ED5"/>
    <w:rsid w:val="0088666C"/>
    <w:rsid w:val="00886A1F"/>
    <w:rsid w:val="00886B8A"/>
    <w:rsid w:val="00886E83"/>
    <w:rsid w:val="00890235"/>
    <w:rsid w:val="00890B07"/>
    <w:rsid w:val="008915FC"/>
    <w:rsid w:val="00891615"/>
    <w:rsid w:val="00891720"/>
    <w:rsid w:val="0089177C"/>
    <w:rsid w:val="0089193D"/>
    <w:rsid w:val="00892580"/>
    <w:rsid w:val="00892DD0"/>
    <w:rsid w:val="00892E85"/>
    <w:rsid w:val="00893708"/>
    <w:rsid w:val="008949E2"/>
    <w:rsid w:val="00894B5E"/>
    <w:rsid w:val="00895A5F"/>
    <w:rsid w:val="00895C23"/>
    <w:rsid w:val="008961B4"/>
    <w:rsid w:val="00896602"/>
    <w:rsid w:val="008966A1"/>
    <w:rsid w:val="00896AD1"/>
    <w:rsid w:val="008A060D"/>
    <w:rsid w:val="008A0DBE"/>
    <w:rsid w:val="008A159A"/>
    <w:rsid w:val="008A211B"/>
    <w:rsid w:val="008A2203"/>
    <w:rsid w:val="008A2F43"/>
    <w:rsid w:val="008A3240"/>
    <w:rsid w:val="008A3C61"/>
    <w:rsid w:val="008A3F6B"/>
    <w:rsid w:val="008A4958"/>
    <w:rsid w:val="008A49B4"/>
    <w:rsid w:val="008A5AD8"/>
    <w:rsid w:val="008A6CCE"/>
    <w:rsid w:val="008A7A6E"/>
    <w:rsid w:val="008B0197"/>
    <w:rsid w:val="008B0264"/>
    <w:rsid w:val="008B0C11"/>
    <w:rsid w:val="008B1466"/>
    <w:rsid w:val="008B1B75"/>
    <w:rsid w:val="008B1E6A"/>
    <w:rsid w:val="008B1E7B"/>
    <w:rsid w:val="008B1FE7"/>
    <w:rsid w:val="008B33DA"/>
    <w:rsid w:val="008B3861"/>
    <w:rsid w:val="008B3B2A"/>
    <w:rsid w:val="008B45BB"/>
    <w:rsid w:val="008B4E59"/>
    <w:rsid w:val="008B5443"/>
    <w:rsid w:val="008B5BD9"/>
    <w:rsid w:val="008B65CF"/>
    <w:rsid w:val="008B6D9B"/>
    <w:rsid w:val="008B7165"/>
    <w:rsid w:val="008C0183"/>
    <w:rsid w:val="008C11E1"/>
    <w:rsid w:val="008C1905"/>
    <w:rsid w:val="008C1A1E"/>
    <w:rsid w:val="008C2B13"/>
    <w:rsid w:val="008C2D71"/>
    <w:rsid w:val="008C370D"/>
    <w:rsid w:val="008C3D6B"/>
    <w:rsid w:val="008C3EF0"/>
    <w:rsid w:val="008C4DEE"/>
    <w:rsid w:val="008C51CB"/>
    <w:rsid w:val="008C60A4"/>
    <w:rsid w:val="008C6741"/>
    <w:rsid w:val="008C6C3A"/>
    <w:rsid w:val="008C6F9D"/>
    <w:rsid w:val="008C71B2"/>
    <w:rsid w:val="008C72B0"/>
    <w:rsid w:val="008C7722"/>
    <w:rsid w:val="008C7755"/>
    <w:rsid w:val="008D0868"/>
    <w:rsid w:val="008D0BE9"/>
    <w:rsid w:val="008D170C"/>
    <w:rsid w:val="008D2372"/>
    <w:rsid w:val="008D3C39"/>
    <w:rsid w:val="008D45EB"/>
    <w:rsid w:val="008D46D7"/>
    <w:rsid w:val="008D4829"/>
    <w:rsid w:val="008D498F"/>
    <w:rsid w:val="008D4DC7"/>
    <w:rsid w:val="008D4DF2"/>
    <w:rsid w:val="008D4F88"/>
    <w:rsid w:val="008D5ADE"/>
    <w:rsid w:val="008D5DD9"/>
    <w:rsid w:val="008D6336"/>
    <w:rsid w:val="008D6854"/>
    <w:rsid w:val="008D6862"/>
    <w:rsid w:val="008D6EAB"/>
    <w:rsid w:val="008D732F"/>
    <w:rsid w:val="008E04BA"/>
    <w:rsid w:val="008E05ED"/>
    <w:rsid w:val="008E0A38"/>
    <w:rsid w:val="008E10D9"/>
    <w:rsid w:val="008E2176"/>
    <w:rsid w:val="008E2900"/>
    <w:rsid w:val="008E2F13"/>
    <w:rsid w:val="008E3039"/>
    <w:rsid w:val="008E31CF"/>
    <w:rsid w:val="008E332D"/>
    <w:rsid w:val="008E3FBB"/>
    <w:rsid w:val="008E4A9B"/>
    <w:rsid w:val="008E502F"/>
    <w:rsid w:val="008E51DB"/>
    <w:rsid w:val="008E611A"/>
    <w:rsid w:val="008E6120"/>
    <w:rsid w:val="008E6944"/>
    <w:rsid w:val="008E703F"/>
    <w:rsid w:val="008E790E"/>
    <w:rsid w:val="008E7C0C"/>
    <w:rsid w:val="008E7E9C"/>
    <w:rsid w:val="008F0528"/>
    <w:rsid w:val="008F0A42"/>
    <w:rsid w:val="008F1DCB"/>
    <w:rsid w:val="008F20CB"/>
    <w:rsid w:val="008F2AD8"/>
    <w:rsid w:val="008F2DF2"/>
    <w:rsid w:val="008F44FD"/>
    <w:rsid w:val="008F4CD1"/>
    <w:rsid w:val="008F5A5E"/>
    <w:rsid w:val="008F5C0A"/>
    <w:rsid w:val="008F5DF6"/>
    <w:rsid w:val="008F619A"/>
    <w:rsid w:val="008F643C"/>
    <w:rsid w:val="008F679B"/>
    <w:rsid w:val="008F7542"/>
    <w:rsid w:val="008F79D6"/>
    <w:rsid w:val="0090005E"/>
    <w:rsid w:val="009006E9"/>
    <w:rsid w:val="009014F3"/>
    <w:rsid w:val="00901716"/>
    <w:rsid w:val="00901795"/>
    <w:rsid w:val="00901B33"/>
    <w:rsid w:val="009039BE"/>
    <w:rsid w:val="00904450"/>
    <w:rsid w:val="00904699"/>
    <w:rsid w:val="00904F93"/>
    <w:rsid w:val="009061D7"/>
    <w:rsid w:val="009069C4"/>
    <w:rsid w:val="00910708"/>
    <w:rsid w:val="00910934"/>
    <w:rsid w:val="00910EE7"/>
    <w:rsid w:val="009119D4"/>
    <w:rsid w:val="00911A0D"/>
    <w:rsid w:val="00911A98"/>
    <w:rsid w:val="00911B43"/>
    <w:rsid w:val="0091214C"/>
    <w:rsid w:val="009122EB"/>
    <w:rsid w:val="0091240D"/>
    <w:rsid w:val="00912B12"/>
    <w:rsid w:val="00912DC6"/>
    <w:rsid w:val="009130ED"/>
    <w:rsid w:val="009131A6"/>
    <w:rsid w:val="00913277"/>
    <w:rsid w:val="0091330D"/>
    <w:rsid w:val="009138E6"/>
    <w:rsid w:val="00913A48"/>
    <w:rsid w:val="00914149"/>
    <w:rsid w:val="00914A40"/>
    <w:rsid w:val="00914AB5"/>
    <w:rsid w:val="00915849"/>
    <w:rsid w:val="009162B2"/>
    <w:rsid w:val="009162F0"/>
    <w:rsid w:val="00916B07"/>
    <w:rsid w:val="00917522"/>
    <w:rsid w:val="009177D6"/>
    <w:rsid w:val="00917A3E"/>
    <w:rsid w:val="00917BB7"/>
    <w:rsid w:val="00917DE8"/>
    <w:rsid w:val="00920142"/>
    <w:rsid w:val="0092084B"/>
    <w:rsid w:val="00920878"/>
    <w:rsid w:val="0092125D"/>
    <w:rsid w:val="00921530"/>
    <w:rsid w:val="00921605"/>
    <w:rsid w:val="009222EB"/>
    <w:rsid w:val="00922308"/>
    <w:rsid w:val="0092232C"/>
    <w:rsid w:val="00922CCC"/>
    <w:rsid w:val="0092496F"/>
    <w:rsid w:val="00925AF4"/>
    <w:rsid w:val="00925EC6"/>
    <w:rsid w:val="00926712"/>
    <w:rsid w:val="00926B95"/>
    <w:rsid w:val="00926D9A"/>
    <w:rsid w:val="00927180"/>
    <w:rsid w:val="00927568"/>
    <w:rsid w:val="00927865"/>
    <w:rsid w:val="00927D15"/>
    <w:rsid w:val="00927DDD"/>
    <w:rsid w:val="00930316"/>
    <w:rsid w:val="00930B66"/>
    <w:rsid w:val="00931B60"/>
    <w:rsid w:val="009323F3"/>
    <w:rsid w:val="0093272D"/>
    <w:rsid w:val="0093277B"/>
    <w:rsid w:val="00932B4F"/>
    <w:rsid w:val="00932D22"/>
    <w:rsid w:val="009334BD"/>
    <w:rsid w:val="00933673"/>
    <w:rsid w:val="00933902"/>
    <w:rsid w:val="00933AB6"/>
    <w:rsid w:val="00933E13"/>
    <w:rsid w:val="00934502"/>
    <w:rsid w:val="0093479F"/>
    <w:rsid w:val="009351F1"/>
    <w:rsid w:val="0093521C"/>
    <w:rsid w:val="00935EBE"/>
    <w:rsid w:val="00937B40"/>
    <w:rsid w:val="009403E1"/>
    <w:rsid w:val="00941343"/>
    <w:rsid w:val="00941EC7"/>
    <w:rsid w:val="0094205E"/>
    <w:rsid w:val="00942345"/>
    <w:rsid w:val="009432A8"/>
    <w:rsid w:val="009434E3"/>
    <w:rsid w:val="00943F2A"/>
    <w:rsid w:val="00943F8F"/>
    <w:rsid w:val="00944BF7"/>
    <w:rsid w:val="00944C4F"/>
    <w:rsid w:val="00944E87"/>
    <w:rsid w:val="00945307"/>
    <w:rsid w:val="009457AA"/>
    <w:rsid w:val="00945F7B"/>
    <w:rsid w:val="00945FCA"/>
    <w:rsid w:val="0094619B"/>
    <w:rsid w:val="00946376"/>
    <w:rsid w:val="0094770D"/>
    <w:rsid w:val="009479FF"/>
    <w:rsid w:val="00951065"/>
    <w:rsid w:val="00951763"/>
    <w:rsid w:val="0095186A"/>
    <w:rsid w:val="009519F7"/>
    <w:rsid w:val="00951ED8"/>
    <w:rsid w:val="009524A3"/>
    <w:rsid w:val="00952761"/>
    <w:rsid w:val="009529D6"/>
    <w:rsid w:val="00952D80"/>
    <w:rsid w:val="00953482"/>
    <w:rsid w:val="00953522"/>
    <w:rsid w:val="00954517"/>
    <w:rsid w:val="00954EB4"/>
    <w:rsid w:val="0095513E"/>
    <w:rsid w:val="00955BE8"/>
    <w:rsid w:val="0095628B"/>
    <w:rsid w:val="009568B9"/>
    <w:rsid w:val="00956D8C"/>
    <w:rsid w:val="00956FBA"/>
    <w:rsid w:val="00957505"/>
    <w:rsid w:val="00957BA0"/>
    <w:rsid w:val="00957FBD"/>
    <w:rsid w:val="0096024B"/>
    <w:rsid w:val="00960E29"/>
    <w:rsid w:val="009611EB"/>
    <w:rsid w:val="00961994"/>
    <w:rsid w:val="00961C6F"/>
    <w:rsid w:val="00961FC7"/>
    <w:rsid w:val="0096204A"/>
    <w:rsid w:val="00962C7F"/>
    <w:rsid w:val="00962EBF"/>
    <w:rsid w:val="009637A7"/>
    <w:rsid w:val="009637E0"/>
    <w:rsid w:val="00963BAD"/>
    <w:rsid w:val="009643F9"/>
    <w:rsid w:val="00964C18"/>
    <w:rsid w:val="00964FF4"/>
    <w:rsid w:val="00965312"/>
    <w:rsid w:val="009656A6"/>
    <w:rsid w:val="009658FE"/>
    <w:rsid w:val="00965C43"/>
    <w:rsid w:val="00967924"/>
    <w:rsid w:val="00967BB8"/>
    <w:rsid w:val="009700C6"/>
    <w:rsid w:val="00970505"/>
    <w:rsid w:val="009707A5"/>
    <w:rsid w:val="00970A1A"/>
    <w:rsid w:val="0097102A"/>
    <w:rsid w:val="00972332"/>
    <w:rsid w:val="00972471"/>
    <w:rsid w:val="009724C3"/>
    <w:rsid w:val="009727D4"/>
    <w:rsid w:val="00972C90"/>
    <w:rsid w:val="009741F8"/>
    <w:rsid w:val="00974515"/>
    <w:rsid w:val="0097456C"/>
    <w:rsid w:val="0097592E"/>
    <w:rsid w:val="009765C1"/>
    <w:rsid w:val="009773CF"/>
    <w:rsid w:val="0097765C"/>
    <w:rsid w:val="00980007"/>
    <w:rsid w:val="0098092B"/>
    <w:rsid w:val="00980F7A"/>
    <w:rsid w:val="0098104E"/>
    <w:rsid w:val="009814B9"/>
    <w:rsid w:val="009817CD"/>
    <w:rsid w:val="00981D0E"/>
    <w:rsid w:val="00982060"/>
    <w:rsid w:val="00983BD2"/>
    <w:rsid w:val="00983FB0"/>
    <w:rsid w:val="00984051"/>
    <w:rsid w:val="009841BC"/>
    <w:rsid w:val="00985F51"/>
    <w:rsid w:val="009861F5"/>
    <w:rsid w:val="0098627A"/>
    <w:rsid w:val="0098678F"/>
    <w:rsid w:val="00987AEB"/>
    <w:rsid w:val="00987E32"/>
    <w:rsid w:val="00990078"/>
    <w:rsid w:val="009910F5"/>
    <w:rsid w:val="009921E5"/>
    <w:rsid w:val="009926A6"/>
    <w:rsid w:val="00992C98"/>
    <w:rsid w:val="00993001"/>
    <w:rsid w:val="00993184"/>
    <w:rsid w:val="009932AE"/>
    <w:rsid w:val="00993C07"/>
    <w:rsid w:val="009945E3"/>
    <w:rsid w:val="00994A83"/>
    <w:rsid w:val="00994D4E"/>
    <w:rsid w:val="00995070"/>
    <w:rsid w:val="0099620B"/>
    <w:rsid w:val="00996461"/>
    <w:rsid w:val="009965B7"/>
    <w:rsid w:val="00996A2E"/>
    <w:rsid w:val="00996AFD"/>
    <w:rsid w:val="00996F23"/>
    <w:rsid w:val="00996FC4"/>
    <w:rsid w:val="0099734C"/>
    <w:rsid w:val="00997E78"/>
    <w:rsid w:val="009A0E8C"/>
    <w:rsid w:val="009A13CC"/>
    <w:rsid w:val="009A1460"/>
    <w:rsid w:val="009A1539"/>
    <w:rsid w:val="009A17C8"/>
    <w:rsid w:val="009A2041"/>
    <w:rsid w:val="009A20BE"/>
    <w:rsid w:val="009A2D73"/>
    <w:rsid w:val="009A3123"/>
    <w:rsid w:val="009A31FF"/>
    <w:rsid w:val="009A3F42"/>
    <w:rsid w:val="009A428B"/>
    <w:rsid w:val="009A4358"/>
    <w:rsid w:val="009A478F"/>
    <w:rsid w:val="009A4EFB"/>
    <w:rsid w:val="009A590B"/>
    <w:rsid w:val="009A5E58"/>
    <w:rsid w:val="009B01D8"/>
    <w:rsid w:val="009B0537"/>
    <w:rsid w:val="009B1637"/>
    <w:rsid w:val="009B30AF"/>
    <w:rsid w:val="009B3636"/>
    <w:rsid w:val="009B402B"/>
    <w:rsid w:val="009B4AAF"/>
    <w:rsid w:val="009B4CE9"/>
    <w:rsid w:val="009B4E24"/>
    <w:rsid w:val="009B56AB"/>
    <w:rsid w:val="009B5A2E"/>
    <w:rsid w:val="009B65DE"/>
    <w:rsid w:val="009B7150"/>
    <w:rsid w:val="009B7F1F"/>
    <w:rsid w:val="009C0021"/>
    <w:rsid w:val="009C0C59"/>
    <w:rsid w:val="009C0E0C"/>
    <w:rsid w:val="009C0E19"/>
    <w:rsid w:val="009C0EE9"/>
    <w:rsid w:val="009C1936"/>
    <w:rsid w:val="009C1C94"/>
    <w:rsid w:val="009C1F74"/>
    <w:rsid w:val="009C21EA"/>
    <w:rsid w:val="009C2632"/>
    <w:rsid w:val="009C29AD"/>
    <w:rsid w:val="009C2B44"/>
    <w:rsid w:val="009C2D05"/>
    <w:rsid w:val="009C3223"/>
    <w:rsid w:val="009C3261"/>
    <w:rsid w:val="009C3395"/>
    <w:rsid w:val="009C3449"/>
    <w:rsid w:val="009C3D22"/>
    <w:rsid w:val="009C5204"/>
    <w:rsid w:val="009C5480"/>
    <w:rsid w:val="009C5A99"/>
    <w:rsid w:val="009C5DE2"/>
    <w:rsid w:val="009C65FC"/>
    <w:rsid w:val="009C6768"/>
    <w:rsid w:val="009C7798"/>
    <w:rsid w:val="009D0049"/>
    <w:rsid w:val="009D02AF"/>
    <w:rsid w:val="009D08F0"/>
    <w:rsid w:val="009D09F9"/>
    <w:rsid w:val="009D0B6D"/>
    <w:rsid w:val="009D223C"/>
    <w:rsid w:val="009D2C69"/>
    <w:rsid w:val="009D2C6E"/>
    <w:rsid w:val="009D33AF"/>
    <w:rsid w:val="009D45DC"/>
    <w:rsid w:val="009D4AC6"/>
    <w:rsid w:val="009D5C91"/>
    <w:rsid w:val="009D71D6"/>
    <w:rsid w:val="009D728A"/>
    <w:rsid w:val="009D741B"/>
    <w:rsid w:val="009D743A"/>
    <w:rsid w:val="009D74D5"/>
    <w:rsid w:val="009D7656"/>
    <w:rsid w:val="009E00AE"/>
    <w:rsid w:val="009E1BE5"/>
    <w:rsid w:val="009E252C"/>
    <w:rsid w:val="009E4371"/>
    <w:rsid w:val="009E49FB"/>
    <w:rsid w:val="009E4CA2"/>
    <w:rsid w:val="009E52CD"/>
    <w:rsid w:val="009E5E9F"/>
    <w:rsid w:val="009E6187"/>
    <w:rsid w:val="009E68AA"/>
    <w:rsid w:val="009E7382"/>
    <w:rsid w:val="009E745A"/>
    <w:rsid w:val="009E7BDA"/>
    <w:rsid w:val="009F0C0D"/>
    <w:rsid w:val="009F0D93"/>
    <w:rsid w:val="009F1074"/>
    <w:rsid w:val="009F11C4"/>
    <w:rsid w:val="009F1351"/>
    <w:rsid w:val="009F1ED5"/>
    <w:rsid w:val="009F3455"/>
    <w:rsid w:val="009F3D8E"/>
    <w:rsid w:val="009F40B8"/>
    <w:rsid w:val="009F4416"/>
    <w:rsid w:val="009F4498"/>
    <w:rsid w:val="009F4D57"/>
    <w:rsid w:val="009F51CF"/>
    <w:rsid w:val="009F5315"/>
    <w:rsid w:val="009F54B5"/>
    <w:rsid w:val="009F6111"/>
    <w:rsid w:val="009F6552"/>
    <w:rsid w:val="009F699F"/>
    <w:rsid w:val="009F7E5E"/>
    <w:rsid w:val="00A006C7"/>
    <w:rsid w:val="00A00AAB"/>
    <w:rsid w:val="00A0181C"/>
    <w:rsid w:val="00A01A99"/>
    <w:rsid w:val="00A024D4"/>
    <w:rsid w:val="00A025CC"/>
    <w:rsid w:val="00A02673"/>
    <w:rsid w:val="00A02BA8"/>
    <w:rsid w:val="00A0372D"/>
    <w:rsid w:val="00A03AE1"/>
    <w:rsid w:val="00A03DCA"/>
    <w:rsid w:val="00A04222"/>
    <w:rsid w:val="00A04246"/>
    <w:rsid w:val="00A049E8"/>
    <w:rsid w:val="00A04DD3"/>
    <w:rsid w:val="00A04F1E"/>
    <w:rsid w:val="00A0579A"/>
    <w:rsid w:val="00A05FE5"/>
    <w:rsid w:val="00A0653C"/>
    <w:rsid w:val="00A06610"/>
    <w:rsid w:val="00A06ABB"/>
    <w:rsid w:val="00A078C0"/>
    <w:rsid w:val="00A078D5"/>
    <w:rsid w:val="00A079A9"/>
    <w:rsid w:val="00A07B22"/>
    <w:rsid w:val="00A1192B"/>
    <w:rsid w:val="00A11F78"/>
    <w:rsid w:val="00A13A9C"/>
    <w:rsid w:val="00A13BEE"/>
    <w:rsid w:val="00A13E1C"/>
    <w:rsid w:val="00A13F3C"/>
    <w:rsid w:val="00A140AC"/>
    <w:rsid w:val="00A1470D"/>
    <w:rsid w:val="00A14A9D"/>
    <w:rsid w:val="00A1555A"/>
    <w:rsid w:val="00A1565A"/>
    <w:rsid w:val="00A1576D"/>
    <w:rsid w:val="00A15F57"/>
    <w:rsid w:val="00A160E8"/>
    <w:rsid w:val="00A168BA"/>
    <w:rsid w:val="00A16E78"/>
    <w:rsid w:val="00A17266"/>
    <w:rsid w:val="00A172BE"/>
    <w:rsid w:val="00A17742"/>
    <w:rsid w:val="00A17E0F"/>
    <w:rsid w:val="00A17FBA"/>
    <w:rsid w:val="00A20716"/>
    <w:rsid w:val="00A20F15"/>
    <w:rsid w:val="00A214D1"/>
    <w:rsid w:val="00A21F69"/>
    <w:rsid w:val="00A22E4C"/>
    <w:rsid w:val="00A22FEA"/>
    <w:rsid w:val="00A238EC"/>
    <w:rsid w:val="00A23C65"/>
    <w:rsid w:val="00A23D87"/>
    <w:rsid w:val="00A2414A"/>
    <w:rsid w:val="00A24840"/>
    <w:rsid w:val="00A24CD5"/>
    <w:rsid w:val="00A24E61"/>
    <w:rsid w:val="00A24E82"/>
    <w:rsid w:val="00A2514F"/>
    <w:rsid w:val="00A2616F"/>
    <w:rsid w:val="00A26DE3"/>
    <w:rsid w:val="00A2714C"/>
    <w:rsid w:val="00A27FDD"/>
    <w:rsid w:val="00A30A09"/>
    <w:rsid w:val="00A31175"/>
    <w:rsid w:val="00A3128D"/>
    <w:rsid w:val="00A31CD8"/>
    <w:rsid w:val="00A321B5"/>
    <w:rsid w:val="00A322ED"/>
    <w:rsid w:val="00A329FD"/>
    <w:rsid w:val="00A32F10"/>
    <w:rsid w:val="00A333F0"/>
    <w:rsid w:val="00A336CA"/>
    <w:rsid w:val="00A339C7"/>
    <w:rsid w:val="00A33CC5"/>
    <w:rsid w:val="00A349D9"/>
    <w:rsid w:val="00A36EF4"/>
    <w:rsid w:val="00A37871"/>
    <w:rsid w:val="00A378D5"/>
    <w:rsid w:val="00A40F6D"/>
    <w:rsid w:val="00A413CC"/>
    <w:rsid w:val="00A41406"/>
    <w:rsid w:val="00A42299"/>
    <w:rsid w:val="00A4248B"/>
    <w:rsid w:val="00A433A8"/>
    <w:rsid w:val="00A43888"/>
    <w:rsid w:val="00A43B07"/>
    <w:rsid w:val="00A43D72"/>
    <w:rsid w:val="00A4426C"/>
    <w:rsid w:val="00A4443B"/>
    <w:rsid w:val="00A466D0"/>
    <w:rsid w:val="00A46E13"/>
    <w:rsid w:val="00A47C24"/>
    <w:rsid w:val="00A47DA8"/>
    <w:rsid w:val="00A50514"/>
    <w:rsid w:val="00A5134B"/>
    <w:rsid w:val="00A5162E"/>
    <w:rsid w:val="00A517F6"/>
    <w:rsid w:val="00A518CD"/>
    <w:rsid w:val="00A5194E"/>
    <w:rsid w:val="00A51C23"/>
    <w:rsid w:val="00A52B9E"/>
    <w:rsid w:val="00A5352A"/>
    <w:rsid w:val="00A53B4D"/>
    <w:rsid w:val="00A5475E"/>
    <w:rsid w:val="00A5586B"/>
    <w:rsid w:val="00A55915"/>
    <w:rsid w:val="00A55FCA"/>
    <w:rsid w:val="00A563F3"/>
    <w:rsid w:val="00A5641F"/>
    <w:rsid w:val="00A5657A"/>
    <w:rsid w:val="00A574F6"/>
    <w:rsid w:val="00A60000"/>
    <w:rsid w:val="00A60097"/>
    <w:rsid w:val="00A607E5"/>
    <w:rsid w:val="00A60BC7"/>
    <w:rsid w:val="00A60E4D"/>
    <w:rsid w:val="00A6183B"/>
    <w:rsid w:val="00A61884"/>
    <w:rsid w:val="00A61934"/>
    <w:rsid w:val="00A61EFA"/>
    <w:rsid w:val="00A621F0"/>
    <w:rsid w:val="00A6295E"/>
    <w:rsid w:val="00A62E52"/>
    <w:rsid w:val="00A639DE"/>
    <w:rsid w:val="00A64011"/>
    <w:rsid w:val="00A644D1"/>
    <w:rsid w:val="00A6492C"/>
    <w:rsid w:val="00A65838"/>
    <w:rsid w:val="00A659B0"/>
    <w:rsid w:val="00A66A10"/>
    <w:rsid w:val="00A67644"/>
    <w:rsid w:val="00A679A9"/>
    <w:rsid w:val="00A67D09"/>
    <w:rsid w:val="00A70F1A"/>
    <w:rsid w:val="00A71461"/>
    <w:rsid w:val="00A71922"/>
    <w:rsid w:val="00A7245A"/>
    <w:rsid w:val="00A72546"/>
    <w:rsid w:val="00A725C8"/>
    <w:rsid w:val="00A72A9E"/>
    <w:rsid w:val="00A72D36"/>
    <w:rsid w:val="00A73829"/>
    <w:rsid w:val="00A745A4"/>
    <w:rsid w:val="00A754B2"/>
    <w:rsid w:val="00A75D98"/>
    <w:rsid w:val="00A75DC2"/>
    <w:rsid w:val="00A7675A"/>
    <w:rsid w:val="00A76C2F"/>
    <w:rsid w:val="00A80EDB"/>
    <w:rsid w:val="00A8174D"/>
    <w:rsid w:val="00A81FA8"/>
    <w:rsid w:val="00A828A8"/>
    <w:rsid w:val="00A82982"/>
    <w:rsid w:val="00A82CC5"/>
    <w:rsid w:val="00A83077"/>
    <w:rsid w:val="00A832E0"/>
    <w:rsid w:val="00A841FE"/>
    <w:rsid w:val="00A844A4"/>
    <w:rsid w:val="00A8568B"/>
    <w:rsid w:val="00A85927"/>
    <w:rsid w:val="00A85F3D"/>
    <w:rsid w:val="00A8649A"/>
    <w:rsid w:val="00A8713F"/>
    <w:rsid w:val="00A87147"/>
    <w:rsid w:val="00A87714"/>
    <w:rsid w:val="00A87840"/>
    <w:rsid w:val="00A90016"/>
    <w:rsid w:val="00A90902"/>
    <w:rsid w:val="00A9138E"/>
    <w:rsid w:val="00A92565"/>
    <w:rsid w:val="00A92A4E"/>
    <w:rsid w:val="00A9365D"/>
    <w:rsid w:val="00A94033"/>
    <w:rsid w:val="00A940D9"/>
    <w:rsid w:val="00A945A8"/>
    <w:rsid w:val="00A9472E"/>
    <w:rsid w:val="00A95233"/>
    <w:rsid w:val="00A952D7"/>
    <w:rsid w:val="00A95438"/>
    <w:rsid w:val="00A955CF"/>
    <w:rsid w:val="00A95965"/>
    <w:rsid w:val="00A959A1"/>
    <w:rsid w:val="00A95BB6"/>
    <w:rsid w:val="00A95C66"/>
    <w:rsid w:val="00A95E1A"/>
    <w:rsid w:val="00A95E3A"/>
    <w:rsid w:val="00A96838"/>
    <w:rsid w:val="00A96862"/>
    <w:rsid w:val="00A96A72"/>
    <w:rsid w:val="00A96D52"/>
    <w:rsid w:val="00A96D6D"/>
    <w:rsid w:val="00A975E0"/>
    <w:rsid w:val="00A97668"/>
    <w:rsid w:val="00A97C7B"/>
    <w:rsid w:val="00A97FCE"/>
    <w:rsid w:val="00AA06CD"/>
    <w:rsid w:val="00AA0C0D"/>
    <w:rsid w:val="00AA0CD9"/>
    <w:rsid w:val="00AA0D83"/>
    <w:rsid w:val="00AA0F58"/>
    <w:rsid w:val="00AA167A"/>
    <w:rsid w:val="00AA1729"/>
    <w:rsid w:val="00AA1A62"/>
    <w:rsid w:val="00AA1BCB"/>
    <w:rsid w:val="00AA1E20"/>
    <w:rsid w:val="00AA20BD"/>
    <w:rsid w:val="00AA230E"/>
    <w:rsid w:val="00AA24CD"/>
    <w:rsid w:val="00AA3094"/>
    <w:rsid w:val="00AA3210"/>
    <w:rsid w:val="00AA36F6"/>
    <w:rsid w:val="00AA371B"/>
    <w:rsid w:val="00AA4E8F"/>
    <w:rsid w:val="00AA5319"/>
    <w:rsid w:val="00AA57B9"/>
    <w:rsid w:val="00AA598F"/>
    <w:rsid w:val="00AA68A7"/>
    <w:rsid w:val="00AA71FC"/>
    <w:rsid w:val="00AA73B5"/>
    <w:rsid w:val="00AA76FB"/>
    <w:rsid w:val="00AB081D"/>
    <w:rsid w:val="00AB142C"/>
    <w:rsid w:val="00AB173B"/>
    <w:rsid w:val="00AB23F5"/>
    <w:rsid w:val="00AB24FD"/>
    <w:rsid w:val="00AB2828"/>
    <w:rsid w:val="00AB36C0"/>
    <w:rsid w:val="00AB4097"/>
    <w:rsid w:val="00AB46A4"/>
    <w:rsid w:val="00AB49DB"/>
    <w:rsid w:val="00AB520F"/>
    <w:rsid w:val="00AB565D"/>
    <w:rsid w:val="00AB588B"/>
    <w:rsid w:val="00AB5EDC"/>
    <w:rsid w:val="00AB5FB1"/>
    <w:rsid w:val="00AB6A64"/>
    <w:rsid w:val="00AC0AE1"/>
    <w:rsid w:val="00AC0EA5"/>
    <w:rsid w:val="00AC10BC"/>
    <w:rsid w:val="00AC1231"/>
    <w:rsid w:val="00AC12EF"/>
    <w:rsid w:val="00AC14BF"/>
    <w:rsid w:val="00AC1FB5"/>
    <w:rsid w:val="00AC2CA8"/>
    <w:rsid w:val="00AC2CFD"/>
    <w:rsid w:val="00AC2E69"/>
    <w:rsid w:val="00AC32F3"/>
    <w:rsid w:val="00AC34C0"/>
    <w:rsid w:val="00AC3CF3"/>
    <w:rsid w:val="00AC421A"/>
    <w:rsid w:val="00AC4808"/>
    <w:rsid w:val="00AC4BA0"/>
    <w:rsid w:val="00AC4C99"/>
    <w:rsid w:val="00AC4EEA"/>
    <w:rsid w:val="00AC5673"/>
    <w:rsid w:val="00AC613B"/>
    <w:rsid w:val="00AD129C"/>
    <w:rsid w:val="00AD1E2E"/>
    <w:rsid w:val="00AD1F33"/>
    <w:rsid w:val="00AD206D"/>
    <w:rsid w:val="00AD2A06"/>
    <w:rsid w:val="00AD2B91"/>
    <w:rsid w:val="00AD334F"/>
    <w:rsid w:val="00AD378F"/>
    <w:rsid w:val="00AD4670"/>
    <w:rsid w:val="00AD62B5"/>
    <w:rsid w:val="00AD6463"/>
    <w:rsid w:val="00AD688B"/>
    <w:rsid w:val="00AD6FD5"/>
    <w:rsid w:val="00AE1F8B"/>
    <w:rsid w:val="00AE203B"/>
    <w:rsid w:val="00AE3AE2"/>
    <w:rsid w:val="00AE3E7E"/>
    <w:rsid w:val="00AE5B0F"/>
    <w:rsid w:val="00AE6DAE"/>
    <w:rsid w:val="00AE7985"/>
    <w:rsid w:val="00AF00F4"/>
    <w:rsid w:val="00AF1178"/>
    <w:rsid w:val="00AF1790"/>
    <w:rsid w:val="00AF1BF7"/>
    <w:rsid w:val="00AF207D"/>
    <w:rsid w:val="00AF2AA9"/>
    <w:rsid w:val="00AF2C90"/>
    <w:rsid w:val="00AF37C0"/>
    <w:rsid w:val="00AF553C"/>
    <w:rsid w:val="00AF561E"/>
    <w:rsid w:val="00AF58CD"/>
    <w:rsid w:val="00AF6C3A"/>
    <w:rsid w:val="00AF6D87"/>
    <w:rsid w:val="00AF6E98"/>
    <w:rsid w:val="00AF718A"/>
    <w:rsid w:val="00AF7494"/>
    <w:rsid w:val="00B00006"/>
    <w:rsid w:val="00B000FA"/>
    <w:rsid w:val="00B00584"/>
    <w:rsid w:val="00B00C70"/>
    <w:rsid w:val="00B00DED"/>
    <w:rsid w:val="00B00E67"/>
    <w:rsid w:val="00B01349"/>
    <w:rsid w:val="00B01AAA"/>
    <w:rsid w:val="00B01BF9"/>
    <w:rsid w:val="00B028D4"/>
    <w:rsid w:val="00B02B1A"/>
    <w:rsid w:val="00B02B69"/>
    <w:rsid w:val="00B036DC"/>
    <w:rsid w:val="00B03A51"/>
    <w:rsid w:val="00B03CCB"/>
    <w:rsid w:val="00B03CEC"/>
    <w:rsid w:val="00B04EB1"/>
    <w:rsid w:val="00B04F55"/>
    <w:rsid w:val="00B05070"/>
    <w:rsid w:val="00B054A8"/>
    <w:rsid w:val="00B0554C"/>
    <w:rsid w:val="00B05AD4"/>
    <w:rsid w:val="00B05C5B"/>
    <w:rsid w:val="00B062A2"/>
    <w:rsid w:val="00B06AB5"/>
    <w:rsid w:val="00B06B6E"/>
    <w:rsid w:val="00B072EC"/>
    <w:rsid w:val="00B07594"/>
    <w:rsid w:val="00B075F4"/>
    <w:rsid w:val="00B079BE"/>
    <w:rsid w:val="00B07C3A"/>
    <w:rsid w:val="00B10CAE"/>
    <w:rsid w:val="00B11074"/>
    <w:rsid w:val="00B110D6"/>
    <w:rsid w:val="00B11269"/>
    <w:rsid w:val="00B11666"/>
    <w:rsid w:val="00B11724"/>
    <w:rsid w:val="00B1280F"/>
    <w:rsid w:val="00B13015"/>
    <w:rsid w:val="00B13665"/>
    <w:rsid w:val="00B13994"/>
    <w:rsid w:val="00B13AF0"/>
    <w:rsid w:val="00B14FAD"/>
    <w:rsid w:val="00B15152"/>
    <w:rsid w:val="00B156AD"/>
    <w:rsid w:val="00B1592F"/>
    <w:rsid w:val="00B16BBC"/>
    <w:rsid w:val="00B1732F"/>
    <w:rsid w:val="00B17F8D"/>
    <w:rsid w:val="00B211B0"/>
    <w:rsid w:val="00B212B8"/>
    <w:rsid w:val="00B21F28"/>
    <w:rsid w:val="00B22018"/>
    <w:rsid w:val="00B2265F"/>
    <w:rsid w:val="00B2290F"/>
    <w:rsid w:val="00B23454"/>
    <w:rsid w:val="00B23CB2"/>
    <w:rsid w:val="00B24598"/>
    <w:rsid w:val="00B24921"/>
    <w:rsid w:val="00B25252"/>
    <w:rsid w:val="00B253AD"/>
    <w:rsid w:val="00B254FF"/>
    <w:rsid w:val="00B255C8"/>
    <w:rsid w:val="00B25798"/>
    <w:rsid w:val="00B25D78"/>
    <w:rsid w:val="00B26162"/>
    <w:rsid w:val="00B26585"/>
    <w:rsid w:val="00B26AE1"/>
    <w:rsid w:val="00B27DD9"/>
    <w:rsid w:val="00B30114"/>
    <w:rsid w:val="00B30B54"/>
    <w:rsid w:val="00B310BE"/>
    <w:rsid w:val="00B31517"/>
    <w:rsid w:val="00B31833"/>
    <w:rsid w:val="00B3306E"/>
    <w:rsid w:val="00B33CCD"/>
    <w:rsid w:val="00B341AA"/>
    <w:rsid w:val="00B349EB"/>
    <w:rsid w:val="00B353F0"/>
    <w:rsid w:val="00B3579B"/>
    <w:rsid w:val="00B35B1E"/>
    <w:rsid w:val="00B35F06"/>
    <w:rsid w:val="00B35F4A"/>
    <w:rsid w:val="00B3613E"/>
    <w:rsid w:val="00B36C4E"/>
    <w:rsid w:val="00B36DE7"/>
    <w:rsid w:val="00B372D6"/>
    <w:rsid w:val="00B37402"/>
    <w:rsid w:val="00B3783A"/>
    <w:rsid w:val="00B40074"/>
    <w:rsid w:val="00B40E1F"/>
    <w:rsid w:val="00B417E8"/>
    <w:rsid w:val="00B41F6C"/>
    <w:rsid w:val="00B42126"/>
    <w:rsid w:val="00B4271B"/>
    <w:rsid w:val="00B428CE"/>
    <w:rsid w:val="00B42AAC"/>
    <w:rsid w:val="00B42BEB"/>
    <w:rsid w:val="00B42C98"/>
    <w:rsid w:val="00B42D72"/>
    <w:rsid w:val="00B43710"/>
    <w:rsid w:val="00B439EE"/>
    <w:rsid w:val="00B43B1D"/>
    <w:rsid w:val="00B43C5B"/>
    <w:rsid w:val="00B44ED5"/>
    <w:rsid w:val="00B45272"/>
    <w:rsid w:val="00B45A86"/>
    <w:rsid w:val="00B4651C"/>
    <w:rsid w:val="00B4659F"/>
    <w:rsid w:val="00B469C2"/>
    <w:rsid w:val="00B46DD8"/>
    <w:rsid w:val="00B47051"/>
    <w:rsid w:val="00B470DD"/>
    <w:rsid w:val="00B50844"/>
    <w:rsid w:val="00B50FC0"/>
    <w:rsid w:val="00B5195C"/>
    <w:rsid w:val="00B51D1B"/>
    <w:rsid w:val="00B5234E"/>
    <w:rsid w:val="00B52AE6"/>
    <w:rsid w:val="00B53014"/>
    <w:rsid w:val="00B53275"/>
    <w:rsid w:val="00B543FA"/>
    <w:rsid w:val="00B54672"/>
    <w:rsid w:val="00B54AA8"/>
    <w:rsid w:val="00B5556E"/>
    <w:rsid w:val="00B55C06"/>
    <w:rsid w:val="00B55DF7"/>
    <w:rsid w:val="00B5649C"/>
    <w:rsid w:val="00B569C6"/>
    <w:rsid w:val="00B569CA"/>
    <w:rsid w:val="00B56E80"/>
    <w:rsid w:val="00B56FDA"/>
    <w:rsid w:val="00B57295"/>
    <w:rsid w:val="00B5776B"/>
    <w:rsid w:val="00B578F5"/>
    <w:rsid w:val="00B57F9D"/>
    <w:rsid w:val="00B60A65"/>
    <w:rsid w:val="00B60FB6"/>
    <w:rsid w:val="00B614A0"/>
    <w:rsid w:val="00B61557"/>
    <w:rsid w:val="00B615CF"/>
    <w:rsid w:val="00B61989"/>
    <w:rsid w:val="00B61E7B"/>
    <w:rsid w:val="00B62958"/>
    <w:rsid w:val="00B629F3"/>
    <w:rsid w:val="00B62FB8"/>
    <w:rsid w:val="00B62FE8"/>
    <w:rsid w:val="00B6301E"/>
    <w:rsid w:val="00B6411E"/>
    <w:rsid w:val="00B64ACF"/>
    <w:rsid w:val="00B6538A"/>
    <w:rsid w:val="00B65B35"/>
    <w:rsid w:val="00B663CC"/>
    <w:rsid w:val="00B663D3"/>
    <w:rsid w:val="00B6697D"/>
    <w:rsid w:val="00B6729A"/>
    <w:rsid w:val="00B67797"/>
    <w:rsid w:val="00B67940"/>
    <w:rsid w:val="00B67C24"/>
    <w:rsid w:val="00B70479"/>
    <w:rsid w:val="00B71260"/>
    <w:rsid w:val="00B7164E"/>
    <w:rsid w:val="00B719FF"/>
    <w:rsid w:val="00B71C69"/>
    <w:rsid w:val="00B7311E"/>
    <w:rsid w:val="00B73677"/>
    <w:rsid w:val="00B73D7C"/>
    <w:rsid w:val="00B74105"/>
    <w:rsid w:val="00B7422B"/>
    <w:rsid w:val="00B74817"/>
    <w:rsid w:val="00B748ED"/>
    <w:rsid w:val="00B74BEA"/>
    <w:rsid w:val="00B74C1F"/>
    <w:rsid w:val="00B76023"/>
    <w:rsid w:val="00B764E0"/>
    <w:rsid w:val="00B76621"/>
    <w:rsid w:val="00B76814"/>
    <w:rsid w:val="00B76B2F"/>
    <w:rsid w:val="00B76C5E"/>
    <w:rsid w:val="00B77C37"/>
    <w:rsid w:val="00B77D76"/>
    <w:rsid w:val="00B80117"/>
    <w:rsid w:val="00B80E18"/>
    <w:rsid w:val="00B81136"/>
    <w:rsid w:val="00B813F4"/>
    <w:rsid w:val="00B814D0"/>
    <w:rsid w:val="00B81E63"/>
    <w:rsid w:val="00B82091"/>
    <w:rsid w:val="00B8218D"/>
    <w:rsid w:val="00B827B9"/>
    <w:rsid w:val="00B8299C"/>
    <w:rsid w:val="00B82B43"/>
    <w:rsid w:val="00B8304B"/>
    <w:rsid w:val="00B83254"/>
    <w:rsid w:val="00B83AB3"/>
    <w:rsid w:val="00B841E8"/>
    <w:rsid w:val="00B8422D"/>
    <w:rsid w:val="00B85258"/>
    <w:rsid w:val="00B85B84"/>
    <w:rsid w:val="00B85F17"/>
    <w:rsid w:val="00B86084"/>
    <w:rsid w:val="00B86529"/>
    <w:rsid w:val="00B86960"/>
    <w:rsid w:val="00B871B7"/>
    <w:rsid w:val="00B902E6"/>
    <w:rsid w:val="00B90432"/>
    <w:rsid w:val="00B90C1C"/>
    <w:rsid w:val="00B91018"/>
    <w:rsid w:val="00B9167B"/>
    <w:rsid w:val="00B92246"/>
    <w:rsid w:val="00B930C9"/>
    <w:rsid w:val="00B93A01"/>
    <w:rsid w:val="00B93EF1"/>
    <w:rsid w:val="00B942F6"/>
    <w:rsid w:val="00B946CC"/>
    <w:rsid w:val="00B946FE"/>
    <w:rsid w:val="00B9496E"/>
    <w:rsid w:val="00B954F5"/>
    <w:rsid w:val="00B95B67"/>
    <w:rsid w:val="00B95F7C"/>
    <w:rsid w:val="00B960C5"/>
    <w:rsid w:val="00B97410"/>
    <w:rsid w:val="00B97C44"/>
    <w:rsid w:val="00B97C87"/>
    <w:rsid w:val="00B97CA5"/>
    <w:rsid w:val="00BA14CF"/>
    <w:rsid w:val="00BA1D84"/>
    <w:rsid w:val="00BA1F11"/>
    <w:rsid w:val="00BA2022"/>
    <w:rsid w:val="00BA269F"/>
    <w:rsid w:val="00BA2E2D"/>
    <w:rsid w:val="00BA3F7C"/>
    <w:rsid w:val="00BA401B"/>
    <w:rsid w:val="00BA40C0"/>
    <w:rsid w:val="00BA4197"/>
    <w:rsid w:val="00BA462C"/>
    <w:rsid w:val="00BA55CE"/>
    <w:rsid w:val="00BA58B4"/>
    <w:rsid w:val="00BA7A00"/>
    <w:rsid w:val="00BA7AA3"/>
    <w:rsid w:val="00BB04AC"/>
    <w:rsid w:val="00BB2133"/>
    <w:rsid w:val="00BB291B"/>
    <w:rsid w:val="00BB2B2E"/>
    <w:rsid w:val="00BB2D65"/>
    <w:rsid w:val="00BB302C"/>
    <w:rsid w:val="00BB36E4"/>
    <w:rsid w:val="00BB3F1F"/>
    <w:rsid w:val="00BB4651"/>
    <w:rsid w:val="00BB480A"/>
    <w:rsid w:val="00BB481E"/>
    <w:rsid w:val="00BB4B4A"/>
    <w:rsid w:val="00BB4E06"/>
    <w:rsid w:val="00BB5CAC"/>
    <w:rsid w:val="00BB6BC4"/>
    <w:rsid w:val="00BB6D9E"/>
    <w:rsid w:val="00BB7523"/>
    <w:rsid w:val="00BB7567"/>
    <w:rsid w:val="00BC017A"/>
    <w:rsid w:val="00BC0627"/>
    <w:rsid w:val="00BC0B85"/>
    <w:rsid w:val="00BC33E2"/>
    <w:rsid w:val="00BC36BE"/>
    <w:rsid w:val="00BC3B71"/>
    <w:rsid w:val="00BC4421"/>
    <w:rsid w:val="00BC458F"/>
    <w:rsid w:val="00BC47BD"/>
    <w:rsid w:val="00BC48A8"/>
    <w:rsid w:val="00BC554C"/>
    <w:rsid w:val="00BC5D29"/>
    <w:rsid w:val="00BC60DE"/>
    <w:rsid w:val="00BC61EC"/>
    <w:rsid w:val="00BC6AFD"/>
    <w:rsid w:val="00BC70B1"/>
    <w:rsid w:val="00BC78A5"/>
    <w:rsid w:val="00BC78E0"/>
    <w:rsid w:val="00BC79F3"/>
    <w:rsid w:val="00BD016B"/>
    <w:rsid w:val="00BD090D"/>
    <w:rsid w:val="00BD0BBB"/>
    <w:rsid w:val="00BD0DB1"/>
    <w:rsid w:val="00BD103B"/>
    <w:rsid w:val="00BD11BF"/>
    <w:rsid w:val="00BD14AA"/>
    <w:rsid w:val="00BD2BA2"/>
    <w:rsid w:val="00BD2EC5"/>
    <w:rsid w:val="00BD331D"/>
    <w:rsid w:val="00BD3375"/>
    <w:rsid w:val="00BD34E0"/>
    <w:rsid w:val="00BD4677"/>
    <w:rsid w:val="00BD549E"/>
    <w:rsid w:val="00BD6121"/>
    <w:rsid w:val="00BD647D"/>
    <w:rsid w:val="00BD72BC"/>
    <w:rsid w:val="00BE0169"/>
    <w:rsid w:val="00BE0AAE"/>
    <w:rsid w:val="00BE0AC8"/>
    <w:rsid w:val="00BE1407"/>
    <w:rsid w:val="00BE26C2"/>
    <w:rsid w:val="00BE2709"/>
    <w:rsid w:val="00BE2FED"/>
    <w:rsid w:val="00BE322A"/>
    <w:rsid w:val="00BE3AFF"/>
    <w:rsid w:val="00BE3CFB"/>
    <w:rsid w:val="00BE3D51"/>
    <w:rsid w:val="00BE444C"/>
    <w:rsid w:val="00BE5868"/>
    <w:rsid w:val="00BE668B"/>
    <w:rsid w:val="00BE6800"/>
    <w:rsid w:val="00BE6BD1"/>
    <w:rsid w:val="00BE7347"/>
    <w:rsid w:val="00BE75C8"/>
    <w:rsid w:val="00BE76C7"/>
    <w:rsid w:val="00BE78C0"/>
    <w:rsid w:val="00BF21E2"/>
    <w:rsid w:val="00BF2ABD"/>
    <w:rsid w:val="00BF2BF6"/>
    <w:rsid w:val="00BF3004"/>
    <w:rsid w:val="00BF3258"/>
    <w:rsid w:val="00BF3537"/>
    <w:rsid w:val="00BF3B03"/>
    <w:rsid w:val="00BF3F5F"/>
    <w:rsid w:val="00BF44EB"/>
    <w:rsid w:val="00BF4909"/>
    <w:rsid w:val="00BF60CA"/>
    <w:rsid w:val="00BF65D2"/>
    <w:rsid w:val="00BF687A"/>
    <w:rsid w:val="00BF6A46"/>
    <w:rsid w:val="00BF757F"/>
    <w:rsid w:val="00C00C31"/>
    <w:rsid w:val="00C00EB7"/>
    <w:rsid w:val="00C00EC4"/>
    <w:rsid w:val="00C0170F"/>
    <w:rsid w:val="00C020D8"/>
    <w:rsid w:val="00C0249C"/>
    <w:rsid w:val="00C03198"/>
    <w:rsid w:val="00C03F90"/>
    <w:rsid w:val="00C04672"/>
    <w:rsid w:val="00C0492A"/>
    <w:rsid w:val="00C04CA8"/>
    <w:rsid w:val="00C04F18"/>
    <w:rsid w:val="00C058E6"/>
    <w:rsid w:val="00C0644D"/>
    <w:rsid w:val="00C064A1"/>
    <w:rsid w:val="00C0672C"/>
    <w:rsid w:val="00C06774"/>
    <w:rsid w:val="00C06863"/>
    <w:rsid w:val="00C07361"/>
    <w:rsid w:val="00C0785F"/>
    <w:rsid w:val="00C1062D"/>
    <w:rsid w:val="00C106F0"/>
    <w:rsid w:val="00C106FE"/>
    <w:rsid w:val="00C1109A"/>
    <w:rsid w:val="00C12081"/>
    <w:rsid w:val="00C12DC3"/>
    <w:rsid w:val="00C13247"/>
    <w:rsid w:val="00C13C1E"/>
    <w:rsid w:val="00C13FD7"/>
    <w:rsid w:val="00C14B6C"/>
    <w:rsid w:val="00C14CFC"/>
    <w:rsid w:val="00C15174"/>
    <w:rsid w:val="00C1551A"/>
    <w:rsid w:val="00C15579"/>
    <w:rsid w:val="00C15668"/>
    <w:rsid w:val="00C1572A"/>
    <w:rsid w:val="00C158F3"/>
    <w:rsid w:val="00C201D8"/>
    <w:rsid w:val="00C21689"/>
    <w:rsid w:val="00C21804"/>
    <w:rsid w:val="00C21F80"/>
    <w:rsid w:val="00C22703"/>
    <w:rsid w:val="00C2373D"/>
    <w:rsid w:val="00C23875"/>
    <w:rsid w:val="00C25253"/>
    <w:rsid w:val="00C25FD4"/>
    <w:rsid w:val="00C2606D"/>
    <w:rsid w:val="00C26401"/>
    <w:rsid w:val="00C267BE"/>
    <w:rsid w:val="00C269A2"/>
    <w:rsid w:val="00C27100"/>
    <w:rsid w:val="00C27220"/>
    <w:rsid w:val="00C275C6"/>
    <w:rsid w:val="00C277DB"/>
    <w:rsid w:val="00C304BA"/>
    <w:rsid w:val="00C307A8"/>
    <w:rsid w:val="00C30B9E"/>
    <w:rsid w:val="00C30C3A"/>
    <w:rsid w:val="00C30CB7"/>
    <w:rsid w:val="00C30DF6"/>
    <w:rsid w:val="00C310D4"/>
    <w:rsid w:val="00C320F5"/>
    <w:rsid w:val="00C32AAA"/>
    <w:rsid w:val="00C33DEC"/>
    <w:rsid w:val="00C342CD"/>
    <w:rsid w:val="00C34ADF"/>
    <w:rsid w:val="00C3583E"/>
    <w:rsid w:val="00C35965"/>
    <w:rsid w:val="00C36309"/>
    <w:rsid w:val="00C363B2"/>
    <w:rsid w:val="00C366E0"/>
    <w:rsid w:val="00C37034"/>
    <w:rsid w:val="00C37D04"/>
    <w:rsid w:val="00C40D4A"/>
    <w:rsid w:val="00C416CB"/>
    <w:rsid w:val="00C42471"/>
    <w:rsid w:val="00C424DC"/>
    <w:rsid w:val="00C42A73"/>
    <w:rsid w:val="00C42DF4"/>
    <w:rsid w:val="00C43D43"/>
    <w:rsid w:val="00C4446F"/>
    <w:rsid w:val="00C44D2F"/>
    <w:rsid w:val="00C4553D"/>
    <w:rsid w:val="00C4560C"/>
    <w:rsid w:val="00C457BA"/>
    <w:rsid w:val="00C4730E"/>
    <w:rsid w:val="00C4758E"/>
    <w:rsid w:val="00C50061"/>
    <w:rsid w:val="00C504C2"/>
    <w:rsid w:val="00C50570"/>
    <w:rsid w:val="00C50906"/>
    <w:rsid w:val="00C5124C"/>
    <w:rsid w:val="00C51E55"/>
    <w:rsid w:val="00C52661"/>
    <w:rsid w:val="00C52CC6"/>
    <w:rsid w:val="00C5300F"/>
    <w:rsid w:val="00C532E0"/>
    <w:rsid w:val="00C5330F"/>
    <w:rsid w:val="00C5353B"/>
    <w:rsid w:val="00C537A7"/>
    <w:rsid w:val="00C53909"/>
    <w:rsid w:val="00C53D6A"/>
    <w:rsid w:val="00C54054"/>
    <w:rsid w:val="00C542AE"/>
    <w:rsid w:val="00C5455E"/>
    <w:rsid w:val="00C545AD"/>
    <w:rsid w:val="00C559E0"/>
    <w:rsid w:val="00C56261"/>
    <w:rsid w:val="00C56D81"/>
    <w:rsid w:val="00C56E7E"/>
    <w:rsid w:val="00C5716B"/>
    <w:rsid w:val="00C571CF"/>
    <w:rsid w:val="00C60DA6"/>
    <w:rsid w:val="00C61563"/>
    <w:rsid w:val="00C624CF"/>
    <w:rsid w:val="00C6281E"/>
    <w:rsid w:val="00C62EE8"/>
    <w:rsid w:val="00C639F1"/>
    <w:rsid w:val="00C6481E"/>
    <w:rsid w:val="00C64AA6"/>
    <w:rsid w:val="00C655A9"/>
    <w:rsid w:val="00C667F1"/>
    <w:rsid w:val="00C677D0"/>
    <w:rsid w:val="00C67C94"/>
    <w:rsid w:val="00C67F66"/>
    <w:rsid w:val="00C7063D"/>
    <w:rsid w:val="00C70973"/>
    <w:rsid w:val="00C70B6A"/>
    <w:rsid w:val="00C70BE4"/>
    <w:rsid w:val="00C70CFF"/>
    <w:rsid w:val="00C70F9F"/>
    <w:rsid w:val="00C717F9"/>
    <w:rsid w:val="00C718E9"/>
    <w:rsid w:val="00C71E38"/>
    <w:rsid w:val="00C71F10"/>
    <w:rsid w:val="00C7226F"/>
    <w:rsid w:val="00C7288D"/>
    <w:rsid w:val="00C734D5"/>
    <w:rsid w:val="00C74341"/>
    <w:rsid w:val="00C7438F"/>
    <w:rsid w:val="00C743C6"/>
    <w:rsid w:val="00C74908"/>
    <w:rsid w:val="00C75385"/>
    <w:rsid w:val="00C755D5"/>
    <w:rsid w:val="00C80002"/>
    <w:rsid w:val="00C809C9"/>
    <w:rsid w:val="00C80BDE"/>
    <w:rsid w:val="00C80CBE"/>
    <w:rsid w:val="00C8122D"/>
    <w:rsid w:val="00C814B2"/>
    <w:rsid w:val="00C8235C"/>
    <w:rsid w:val="00C823B7"/>
    <w:rsid w:val="00C826C2"/>
    <w:rsid w:val="00C8289A"/>
    <w:rsid w:val="00C83C76"/>
    <w:rsid w:val="00C83DB9"/>
    <w:rsid w:val="00C83EE8"/>
    <w:rsid w:val="00C846BB"/>
    <w:rsid w:val="00C84F41"/>
    <w:rsid w:val="00C85717"/>
    <w:rsid w:val="00C85C40"/>
    <w:rsid w:val="00C85E88"/>
    <w:rsid w:val="00C85ED5"/>
    <w:rsid w:val="00C8623E"/>
    <w:rsid w:val="00C864D3"/>
    <w:rsid w:val="00C86892"/>
    <w:rsid w:val="00C87115"/>
    <w:rsid w:val="00C9094B"/>
    <w:rsid w:val="00C90DE9"/>
    <w:rsid w:val="00C9154E"/>
    <w:rsid w:val="00C91FA2"/>
    <w:rsid w:val="00C922DC"/>
    <w:rsid w:val="00C926CC"/>
    <w:rsid w:val="00C926D5"/>
    <w:rsid w:val="00C926FA"/>
    <w:rsid w:val="00C93963"/>
    <w:rsid w:val="00C939AC"/>
    <w:rsid w:val="00C93CE5"/>
    <w:rsid w:val="00C94122"/>
    <w:rsid w:val="00C94CDF"/>
    <w:rsid w:val="00C94D95"/>
    <w:rsid w:val="00C954FD"/>
    <w:rsid w:val="00C956E6"/>
    <w:rsid w:val="00C960AD"/>
    <w:rsid w:val="00C96B89"/>
    <w:rsid w:val="00C97091"/>
    <w:rsid w:val="00CA016B"/>
    <w:rsid w:val="00CA12AF"/>
    <w:rsid w:val="00CA20BE"/>
    <w:rsid w:val="00CA21DF"/>
    <w:rsid w:val="00CA21E7"/>
    <w:rsid w:val="00CA25C5"/>
    <w:rsid w:val="00CA2CEF"/>
    <w:rsid w:val="00CA2F8B"/>
    <w:rsid w:val="00CA331A"/>
    <w:rsid w:val="00CA4000"/>
    <w:rsid w:val="00CA5316"/>
    <w:rsid w:val="00CA596E"/>
    <w:rsid w:val="00CA5FC8"/>
    <w:rsid w:val="00CA6212"/>
    <w:rsid w:val="00CA634C"/>
    <w:rsid w:val="00CA689B"/>
    <w:rsid w:val="00CA6E24"/>
    <w:rsid w:val="00CA6FEC"/>
    <w:rsid w:val="00CA70CE"/>
    <w:rsid w:val="00CA712D"/>
    <w:rsid w:val="00CA7CB2"/>
    <w:rsid w:val="00CB0AAD"/>
    <w:rsid w:val="00CB1056"/>
    <w:rsid w:val="00CB1169"/>
    <w:rsid w:val="00CB1E81"/>
    <w:rsid w:val="00CB21BA"/>
    <w:rsid w:val="00CB22EB"/>
    <w:rsid w:val="00CB24C6"/>
    <w:rsid w:val="00CB2615"/>
    <w:rsid w:val="00CB3B2A"/>
    <w:rsid w:val="00CB4495"/>
    <w:rsid w:val="00CB4D75"/>
    <w:rsid w:val="00CB4F68"/>
    <w:rsid w:val="00CB5059"/>
    <w:rsid w:val="00CB5142"/>
    <w:rsid w:val="00CB589E"/>
    <w:rsid w:val="00CB5C79"/>
    <w:rsid w:val="00CB5EDB"/>
    <w:rsid w:val="00CB6619"/>
    <w:rsid w:val="00CB6799"/>
    <w:rsid w:val="00CC01A0"/>
    <w:rsid w:val="00CC0B2F"/>
    <w:rsid w:val="00CC24BA"/>
    <w:rsid w:val="00CC26F2"/>
    <w:rsid w:val="00CC2D54"/>
    <w:rsid w:val="00CC2DD9"/>
    <w:rsid w:val="00CC3281"/>
    <w:rsid w:val="00CC334F"/>
    <w:rsid w:val="00CC35BB"/>
    <w:rsid w:val="00CC3C7A"/>
    <w:rsid w:val="00CC43B0"/>
    <w:rsid w:val="00CC4471"/>
    <w:rsid w:val="00CC4894"/>
    <w:rsid w:val="00CC4928"/>
    <w:rsid w:val="00CC4930"/>
    <w:rsid w:val="00CC5A0A"/>
    <w:rsid w:val="00CC66F2"/>
    <w:rsid w:val="00CC6706"/>
    <w:rsid w:val="00CC696B"/>
    <w:rsid w:val="00CC70C2"/>
    <w:rsid w:val="00CC7ABC"/>
    <w:rsid w:val="00CD00D6"/>
    <w:rsid w:val="00CD05C0"/>
    <w:rsid w:val="00CD06CB"/>
    <w:rsid w:val="00CD0E49"/>
    <w:rsid w:val="00CD15AA"/>
    <w:rsid w:val="00CD1743"/>
    <w:rsid w:val="00CD1FA3"/>
    <w:rsid w:val="00CD3037"/>
    <w:rsid w:val="00CD303B"/>
    <w:rsid w:val="00CD3332"/>
    <w:rsid w:val="00CD380A"/>
    <w:rsid w:val="00CD383F"/>
    <w:rsid w:val="00CD4249"/>
    <w:rsid w:val="00CD44C8"/>
    <w:rsid w:val="00CD4E79"/>
    <w:rsid w:val="00CD5390"/>
    <w:rsid w:val="00CD569A"/>
    <w:rsid w:val="00CD5780"/>
    <w:rsid w:val="00CD5A28"/>
    <w:rsid w:val="00CD5C3A"/>
    <w:rsid w:val="00CD61AD"/>
    <w:rsid w:val="00CD65F8"/>
    <w:rsid w:val="00CD7097"/>
    <w:rsid w:val="00CD7233"/>
    <w:rsid w:val="00CD79D2"/>
    <w:rsid w:val="00CE001B"/>
    <w:rsid w:val="00CE0359"/>
    <w:rsid w:val="00CE14A0"/>
    <w:rsid w:val="00CE19D8"/>
    <w:rsid w:val="00CE1C62"/>
    <w:rsid w:val="00CE1C75"/>
    <w:rsid w:val="00CE2A16"/>
    <w:rsid w:val="00CE2C2A"/>
    <w:rsid w:val="00CE2EB5"/>
    <w:rsid w:val="00CE3101"/>
    <w:rsid w:val="00CE3165"/>
    <w:rsid w:val="00CE31C2"/>
    <w:rsid w:val="00CE3F91"/>
    <w:rsid w:val="00CE433A"/>
    <w:rsid w:val="00CE49F9"/>
    <w:rsid w:val="00CE4F91"/>
    <w:rsid w:val="00CE5882"/>
    <w:rsid w:val="00CE5987"/>
    <w:rsid w:val="00CE6095"/>
    <w:rsid w:val="00CE6257"/>
    <w:rsid w:val="00CF07D2"/>
    <w:rsid w:val="00CF081E"/>
    <w:rsid w:val="00CF1014"/>
    <w:rsid w:val="00CF18DE"/>
    <w:rsid w:val="00CF213C"/>
    <w:rsid w:val="00CF24A6"/>
    <w:rsid w:val="00CF2710"/>
    <w:rsid w:val="00CF27F7"/>
    <w:rsid w:val="00CF476F"/>
    <w:rsid w:val="00CF47D0"/>
    <w:rsid w:val="00CF5010"/>
    <w:rsid w:val="00CF57EC"/>
    <w:rsid w:val="00CF5A63"/>
    <w:rsid w:val="00CF626D"/>
    <w:rsid w:val="00CF63D8"/>
    <w:rsid w:val="00CF67F8"/>
    <w:rsid w:val="00CF781F"/>
    <w:rsid w:val="00CF7CE8"/>
    <w:rsid w:val="00CF7DE3"/>
    <w:rsid w:val="00CF7E8B"/>
    <w:rsid w:val="00D00108"/>
    <w:rsid w:val="00D00111"/>
    <w:rsid w:val="00D0028E"/>
    <w:rsid w:val="00D00672"/>
    <w:rsid w:val="00D00858"/>
    <w:rsid w:val="00D011E2"/>
    <w:rsid w:val="00D01257"/>
    <w:rsid w:val="00D02144"/>
    <w:rsid w:val="00D02575"/>
    <w:rsid w:val="00D0260D"/>
    <w:rsid w:val="00D031F2"/>
    <w:rsid w:val="00D033B8"/>
    <w:rsid w:val="00D03701"/>
    <w:rsid w:val="00D0393F"/>
    <w:rsid w:val="00D03C87"/>
    <w:rsid w:val="00D03F3B"/>
    <w:rsid w:val="00D04DCE"/>
    <w:rsid w:val="00D05644"/>
    <w:rsid w:val="00D057DA"/>
    <w:rsid w:val="00D059DC"/>
    <w:rsid w:val="00D06247"/>
    <w:rsid w:val="00D063B0"/>
    <w:rsid w:val="00D063D2"/>
    <w:rsid w:val="00D06851"/>
    <w:rsid w:val="00D07467"/>
    <w:rsid w:val="00D0747D"/>
    <w:rsid w:val="00D074D2"/>
    <w:rsid w:val="00D07806"/>
    <w:rsid w:val="00D07BAB"/>
    <w:rsid w:val="00D10264"/>
    <w:rsid w:val="00D1137C"/>
    <w:rsid w:val="00D120E9"/>
    <w:rsid w:val="00D122A3"/>
    <w:rsid w:val="00D122E9"/>
    <w:rsid w:val="00D12456"/>
    <w:rsid w:val="00D1387C"/>
    <w:rsid w:val="00D147F2"/>
    <w:rsid w:val="00D14DFA"/>
    <w:rsid w:val="00D1571A"/>
    <w:rsid w:val="00D1591D"/>
    <w:rsid w:val="00D16178"/>
    <w:rsid w:val="00D178F4"/>
    <w:rsid w:val="00D17DAE"/>
    <w:rsid w:val="00D200EC"/>
    <w:rsid w:val="00D21123"/>
    <w:rsid w:val="00D21B91"/>
    <w:rsid w:val="00D22166"/>
    <w:rsid w:val="00D226DB"/>
    <w:rsid w:val="00D22A01"/>
    <w:rsid w:val="00D22EF9"/>
    <w:rsid w:val="00D238AE"/>
    <w:rsid w:val="00D23BC8"/>
    <w:rsid w:val="00D23F4B"/>
    <w:rsid w:val="00D2470E"/>
    <w:rsid w:val="00D24941"/>
    <w:rsid w:val="00D249FE"/>
    <w:rsid w:val="00D24B12"/>
    <w:rsid w:val="00D25C65"/>
    <w:rsid w:val="00D26891"/>
    <w:rsid w:val="00D268AB"/>
    <w:rsid w:val="00D26BCA"/>
    <w:rsid w:val="00D274F6"/>
    <w:rsid w:val="00D27B47"/>
    <w:rsid w:val="00D27C1A"/>
    <w:rsid w:val="00D30438"/>
    <w:rsid w:val="00D316B4"/>
    <w:rsid w:val="00D31BEC"/>
    <w:rsid w:val="00D31FB3"/>
    <w:rsid w:val="00D32183"/>
    <w:rsid w:val="00D32E0E"/>
    <w:rsid w:val="00D33043"/>
    <w:rsid w:val="00D333BC"/>
    <w:rsid w:val="00D337F4"/>
    <w:rsid w:val="00D33D97"/>
    <w:rsid w:val="00D34465"/>
    <w:rsid w:val="00D34522"/>
    <w:rsid w:val="00D34BA6"/>
    <w:rsid w:val="00D35058"/>
    <w:rsid w:val="00D35A07"/>
    <w:rsid w:val="00D36161"/>
    <w:rsid w:val="00D36192"/>
    <w:rsid w:val="00D36289"/>
    <w:rsid w:val="00D369AE"/>
    <w:rsid w:val="00D36AE6"/>
    <w:rsid w:val="00D37B3C"/>
    <w:rsid w:val="00D40968"/>
    <w:rsid w:val="00D40F15"/>
    <w:rsid w:val="00D41041"/>
    <w:rsid w:val="00D4149F"/>
    <w:rsid w:val="00D425FE"/>
    <w:rsid w:val="00D425FF"/>
    <w:rsid w:val="00D43B0B"/>
    <w:rsid w:val="00D43E29"/>
    <w:rsid w:val="00D4454E"/>
    <w:rsid w:val="00D44A44"/>
    <w:rsid w:val="00D45128"/>
    <w:rsid w:val="00D45251"/>
    <w:rsid w:val="00D45971"/>
    <w:rsid w:val="00D45CC8"/>
    <w:rsid w:val="00D45DE6"/>
    <w:rsid w:val="00D4630F"/>
    <w:rsid w:val="00D470AB"/>
    <w:rsid w:val="00D47143"/>
    <w:rsid w:val="00D471C8"/>
    <w:rsid w:val="00D47990"/>
    <w:rsid w:val="00D47A7F"/>
    <w:rsid w:val="00D47F98"/>
    <w:rsid w:val="00D505C4"/>
    <w:rsid w:val="00D50F93"/>
    <w:rsid w:val="00D5105A"/>
    <w:rsid w:val="00D5157B"/>
    <w:rsid w:val="00D51602"/>
    <w:rsid w:val="00D51D15"/>
    <w:rsid w:val="00D52E83"/>
    <w:rsid w:val="00D53331"/>
    <w:rsid w:val="00D53648"/>
    <w:rsid w:val="00D53C89"/>
    <w:rsid w:val="00D54528"/>
    <w:rsid w:val="00D54DE5"/>
    <w:rsid w:val="00D54F54"/>
    <w:rsid w:val="00D559C5"/>
    <w:rsid w:val="00D55C0C"/>
    <w:rsid w:val="00D55DA8"/>
    <w:rsid w:val="00D562AC"/>
    <w:rsid w:val="00D5648C"/>
    <w:rsid w:val="00D568CE"/>
    <w:rsid w:val="00D56911"/>
    <w:rsid w:val="00D56ADD"/>
    <w:rsid w:val="00D56C07"/>
    <w:rsid w:val="00D56C19"/>
    <w:rsid w:val="00D57429"/>
    <w:rsid w:val="00D575FA"/>
    <w:rsid w:val="00D5770F"/>
    <w:rsid w:val="00D57A0B"/>
    <w:rsid w:val="00D57C53"/>
    <w:rsid w:val="00D60459"/>
    <w:rsid w:val="00D60B75"/>
    <w:rsid w:val="00D60FAA"/>
    <w:rsid w:val="00D61750"/>
    <w:rsid w:val="00D61792"/>
    <w:rsid w:val="00D62A47"/>
    <w:rsid w:val="00D62CBF"/>
    <w:rsid w:val="00D63551"/>
    <w:rsid w:val="00D63784"/>
    <w:rsid w:val="00D63931"/>
    <w:rsid w:val="00D64465"/>
    <w:rsid w:val="00D64F3B"/>
    <w:rsid w:val="00D655C2"/>
    <w:rsid w:val="00D65829"/>
    <w:rsid w:val="00D6597E"/>
    <w:rsid w:val="00D65CB1"/>
    <w:rsid w:val="00D6669A"/>
    <w:rsid w:val="00D66939"/>
    <w:rsid w:val="00D6727E"/>
    <w:rsid w:val="00D678FC"/>
    <w:rsid w:val="00D67C49"/>
    <w:rsid w:val="00D70160"/>
    <w:rsid w:val="00D70163"/>
    <w:rsid w:val="00D70723"/>
    <w:rsid w:val="00D707D8"/>
    <w:rsid w:val="00D71465"/>
    <w:rsid w:val="00D729B3"/>
    <w:rsid w:val="00D73308"/>
    <w:rsid w:val="00D74E22"/>
    <w:rsid w:val="00D7502A"/>
    <w:rsid w:val="00D75AE5"/>
    <w:rsid w:val="00D76A91"/>
    <w:rsid w:val="00D77B42"/>
    <w:rsid w:val="00D77CAD"/>
    <w:rsid w:val="00D77DEC"/>
    <w:rsid w:val="00D80501"/>
    <w:rsid w:val="00D80A57"/>
    <w:rsid w:val="00D80EAE"/>
    <w:rsid w:val="00D816C4"/>
    <w:rsid w:val="00D81E24"/>
    <w:rsid w:val="00D827D5"/>
    <w:rsid w:val="00D8297F"/>
    <w:rsid w:val="00D82B04"/>
    <w:rsid w:val="00D82C72"/>
    <w:rsid w:val="00D838EC"/>
    <w:rsid w:val="00D83F6F"/>
    <w:rsid w:val="00D83FD3"/>
    <w:rsid w:val="00D84135"/>
    <w:rsid w:val="00D842E3"/>
    <w:rsid w:val="00D84C06"/>
    <w:rsid w:val="00D86370"/>
    <w:rsid w:val="00D86696"/>
    <w:rsid w:val="00D87227"/>
    <w:rsid w:val="00D87601"/>
    <w:rsid w:val="00D87B2F"/>
    <w:rsid w:val="00D87E1C"/>
    <w:rsid w:val="00D90817"/>
    <w:rsid w:val="00D90B72"/>
    <w:rsid w:val="00D91378"/>
    <w:rsid w:val="00D91474"/>
    <w:rsid w:val="00D935A9"/>
    <w:rsid w:val="00D93813"/>
    <w:rsid w:val="00D93CBD"/>
    <w:rsid w:val="00D947F4"/>
    <w:rsid w:val="00D94B58"/>
    <w:rsid w:val="00D95A48"/>
    <w:rsid w:val="00D95DD6"/>
    <w:rsid w:val="00D964CB"/>
    <w:rsid w:val="00D97BC9"/>
    <w:rsid w:val="00D97CCC"/>
    <w:rsid w:val="00D97FBA"/>
    <w:rsid w:val="00D97FE5"/>
    <w:rsid w:val="00DA02C7"/>
    <w:rsid w:val="00DA15AF"/>
    <w:rsid w:val="00DA18EF"/>
    <w:rsid w:val="00DA21F5"/>
    <w:rsid w:val="00DA2641"/>
    <w:rsid w:val="00DA2B18"/>
    <w:rsid w:val="00DA3A9B"/>
    <w:rsid w:val="00DA3DE5"/>
    <w:rsid w:val="00DA4518"/>
    <w:rsid w:val="00DA48B6"/>
    <w:rsid w:val="00DA50E9"/>
    <w:rsid w:val="00DA6499"/>
    <w:rsid w:val="00DA654A"/>
    <w:rsid w:val="00DA6936"/>
    <w:rsid w:val="00DA6AD4"/>
    <w:rsid w:val="00DA6CF2"/>
    <w:rsid w:val="00DA6E31"/>
    <w:rsid w:val="00DA77FB"/>
    <w:rsid w:val="00DA7EDD"/>
    <w:rsid w:val="00DA7FFC"/>
    <w:rsid w:val="00DB0400"/>
    <w:rsid w:val="00DB0C41"/>
    <w:rsid w:val="00DB1298"/>
    <w:rsid w:val="00DB1D2E"/>
    <w:rsid w:val="00DB21D9"/>
    <w:rsid w:val="00DB2D53"/>
    <w:rsid w:val="00DB2FC9"/>
    <w:rsid w:val="00DB3054"/>
    <w:rsid w:val="00DB320B"/>
    <w:rsid w:val="00DB34A1"/>
    <w:rsid w:val="00DB3931"/>
    <w:rsid w:val="00DB4551"/>
    <w:rsid w:val="00DB4764"/>
    <w:rsid w:val="00DB4847"/>
    <w:rsid w:val="00DB5A03"/>
    <w:rsid w:val="00DB5A64"/>
    <w:rsid w:val="00DB6844"/>
    <w:rsid w:val="00DB6CF4"/>
    <w:rsid w:val="00DB74C5"/>
    <w:rsid w:val="00DB76D3"/>
    <w:rsid w:val="00DB76E6"/>
    <w:rsid w:val="00DC05D9"/>
    <w:rsid w:val="00DC05EA"/>
    <w:rsid w:val="00DC08AB"/>
    <w:rsid w:val="00DC097E"/>
    <w:rsid w:val="00DC13A8"/>
    <w:rsid w:val="00DC14E7"/>
    <w:rsid w:val="00DC21C6"/>
    <w:rsid w:val="00DC31C5"/>
    <w:rsid w:val="00DC383B"/>
    <w:rsid w:val="00DC3C2D"/>
    <w:rsid w:val="00DC491F"/>
    <w:rsid w:val="00DC4E4B"/>
    <w:rsid w:val="00DC50F6"/>
    <w:rsid w:val="00DC528C"/>
    <w:rsid w:val="00DC5594"/>
    <w:rsid w:val="00DC5A5D"/>
    <w:rsid w:val="00DC69E7"/>
    <w:rsid w:val="00DC6B65"/>
    <w:rsid w:val="00DC7380"/>
    <w:rsid w:val="00DC74DF"/>
    <w:rsid w:val="00DD0FB6"/>
    <w:rsid w:val="00DD11B4"/>
    <w:rsid w:val="00DD1374"/>
    <w:rsid w:val="00DD1B39"/>
    <w:rsid w:val="00DD24BE"/>
    <w:rsid w:val="00DD300A"/>
    <w:rsid w:val="00DD36F9"/>
    <w:rsid w:val="00DD3BDF"/>
    <w:rsid w:val="00DD3E54"/>
    <w:rsid w:val="00DD4489"/>
    <w:rsid w:val="00DD5426"/>
    <w:rsid w:val="00DD67EF"/>
    <w:rsid w:val="00DD6BDB"/>
    <w:rsid w:val="00DD7466"/>
    <w:rsid w:val="00DD7527"/>
    <w:rsid w:val="00DD7DE0"/>
    <w:rsid w:val="00DE00F2"/>
    <w:rsid w:val="00DE017C"/>
    <w:rsid w:val="00DE0275"/>
    <w:rsid w:val="00DE0648"/>
    <w:rsid w:val="00DE07DB"/>
    <w:rsid w:val="00DE0F87"/>
    <w:rsid w:val="00DE10AD"/>
    <w:rsid w:val="00DE13DC"/>
    <w:rsid w:val="00DE182D"/>
    <w:rsid w:val="00DE1AC2"/>
    <w:rsid w:val="00DE1AD2"/>
    <w:rsid w:val="00DE2613"/>
    <w:rsid w:val="00DE27DF"/>
    <w:rsid w:val="00DE2845"/>
    <w:rsid w:val="00DE31E9"/>
    <w:rsid w:val="00DE4A21"/>
    <w:rsid w:val="00DE520C"/>
    <w:rsid w:val="00DE536C"/>
    <w:rsid w:val="00DE54CD"/>
    <w:rsid w:val="00DE5D62"/>
    <w:rsid w:val="00DE67FB"/>
    <w:rsid w:val="00DE6970"/>
    <w:rsid w:val="00DE75A0"/>
    <w:rsid w:val="00DE7F86"/>
    <w:rsid w:val="00DF01B4"/>
    <w:rsid w:val="00DF028F"/>
    <w:rsid w:val="00DF0819"/>
    <w:rsid w:val="00DF0A1A"/>
    <w:rsid w:val="00DF0BE0"/>
    <w:rsid w:val="00DF314F"/>
    <w:rsid w:val="00DF3D76"/>
    <w:rsid w:val="00DF4018"/>
    <w:rsid w:val="00DF4442"/>
    <w:rsid w:val="00DF4F91"/>
    <w:rsid w:val="00DF51B0"/>
    <w:rsid w:val="00DF5203"/>
    <w:rsid w:val="00DF61E5"/>
    <w:rsid w:val="00DF6245"/>
    <w:rsid w:val="00DF6660"/>
    <w:rsid w:val="00DF682C"/>
    <w:rsid w:val="00DF68B6"/>
    <w:rsid w:val="00DF74FC"/>
    <w:rsid w:val="00DF7C6F"/>
    <w:rsid w:val="00E009BB"/>
    <w:rsid w:val="00E00DA0"/>
    <w:rsid w:val="00E00EF2"/>
    <w:rsid w:val="00E00FEE"/>
    <w:rsid w:val="00E013DB"/>
    <w:rsid w:val="00E02439"/>
    <w:rsid w:val="00E029AD"/>
    <w:rsid w:val="00E0310A"/>
    <w:rsid w:val="00E03AB4"/>
    <w:rsid w:val="00E03D59"/>
    <w:rsid w:val="00E04A3F"/>
    <w:rsid w:val="00E04C46"/>
    <w:rsid w:val="00E04D4A"/>
    <w:rsid w:val="00E05107"/>
    <w:rsid w:val="00E05CAE"/>
    <w:rsid w:val="00E060D9"/>
    <w:rsid w:val="00E06DCC"/>
    <w:rsid w:val="00E078B9"/>
    <w:rsid w:val="00E07CFA"/>
    <w:rsid w:val="00E1008C"/>
    <w:rsid w:val="00E10647"/>
    <w:rsid w:val="00E1091C"/>
    <w:rsid w:val="00E11076"/>
    <w:rsid w:val="00E11635"/>
    <w:rsid w:val="00E11808"/>
    <w:rsid w:val="00E11EC8"/>
    <w:rsid w:val="00E13125"/>
    <w:rsid w:val="00E1351C"/>
    <w:rsid w:val="00E13930"/>
    <w:rsid w:val="00E13ADC"/>
    <w:rsid w:val="00E13C43"/>
    <w:rsid w:val="00E13E7D"/>
    <w:rsid w:val="00E13F7E"/>
    <w:rsid w:val="00E141C2"/>
    <w:rsid w:val="00E14492"/>
    <w:rsid w:val="00E144EB"/>
    <w:rsid w:val="00E1455B"/>
    <w:rsid w:val="00E15875"/>
    <w:rsid w:val="00E15C45"/>
    <w:rsid w:val="00E16020"/>
    <w:rsid w:val="00E16621"/>
    <w:rsid w:val="00E1668E"/>
    <w:rsid w:val="00E16DD3"/>
    <w:rsid w:val="00E16F61"/>
    <w:rsid w:val="00E172A6"/>
    <w:rsid w:val="00E17519"/>
    <w:rsid w:val="00E17AE3"/>
    <w:rsid w:val="00E17B97"/>
    <w:rsid w:val="00E17DEB"/>
    <w:rsid w:val="00E20258"/>
    <w:rsid w:val="00E20929"/>
    <w:rsid w:val="00E20E5A"/>
    <w:rsid w:val="00E21EA4"/>
    <w:rsid w:val="00E223A3"/>
    <w:rsid w:val="00E24234"/>
    <w:rsid w:val="00E24343"/>
    <w:rsid w:val="00E243E9"/>
    <w:rsid w:val="00E24438"/>
    <w:rsid w:val="00E24B3F"/>
    <w:rsid w:val="00E25109"/>
    <w:rsid w:val="00E26489"/>
    <w:rsid w:val="00E276A8"/>
    <w:rsid w:val="00E27A2C"/>
    <w:rsid w:val="00E27C50"/>
    <w:rsid w:val="00E31007"/>
    <w:rsid w:val="00E31A9B"/>
    <w:rsid w:val="00E31D30"/>
    <w:rsid w:val="00E31D6B"/>
    <w:rsid w:val="00E321EC"/>
    <w:rsid w:val="00E329F5"/>
    <w:rsid w:val="00E32D96"/>
    <w:rsid w:val="00E32E6D"/>
    <w:rsid w:val="00E33669"/>
    <w:rsid w:val="00E3456E"/>
    <w:rsid w:val="00E34C97"/>
    <w:rsid w:val="00E34D47"/>
    <w:rsid w:val="00E35D55"/>
    <w:rsid w:val="00E3715F"/>
    <w:rsid w:val="00E372C9"/>
    <w:rsid w:val="00E3771A"/>
    <w:rsid w:val="00E377DD"/>
    <w:rsid w:val="00E37DA7"/>
    <w:rsid w:val="00E4059F"/>
    <w:rsid w:val="00E405E4"/>
    <w:rsid w:val="00E407C7"/>
    <w:rsid w:val="00E41033"/>
    <w:rsid w:val="00E4150F"/>
    <w:rsid w:val="00E41B6B"/>
    <w:rsid w:val="00E428BA"/>
    <w:rsid w:val="00E42B4F"/>
    <w:rsid w:val="00E4325D"/>
    <w:rsid w:val="00E433EA"/>
    <w:rsid w:val="00E4343C"/>
    <w:rsid w:val="00E43E41"/>
    <w:rsid w:val="00E44776"/>
    <w:rsid w:val="00E448AE"/>
    <w:rsid w:val="00E44B5C"/>
    <w:rsid w:val="00E44E03"/>
    <w:rsid w:val="00E44E74"/>
    <w:rsid w:val="00E455AD"/>
    <w:rsid w:val="00E45850"/>
    <w:rsid w:val="00E458F9"/>
    <w:rsid w:val="00E459EA"/>
    <w:rsid w:val="00E45B08"/>
    <w:rsid w:val="00E45C71"/>
    <w:rsid w:val="00E461EE"/>
    <w:rsid w:val="00E46738"/>
    <w:rsid w:val="00E46CBD"/>
    <w:rsid w:val="00E46D2E"/>
    <w:rsid w:val="00E4707F"/>
    <w:rsid w:val="00E47CD1"/>
    <w:rsid w:val="00E47D0F"/>
    <w:rsid w:val="00E47E60"/>
    <w:rsid w:val="00E5097E"/>
    <w:rsid w:val="00E52158"/>
    <w:rsid w:val="00E531D0"/>
    <w:rsid w:val="00E536C9"/>
    <w:rsid w:val="00E53B0E"/>
    <w:rsid w:val="00E54AE9"/>
    <w:rsid w:val="00E54EEB"/>
    <w:rsid w:val="00E54FFF"/>
    <w:rsid w:val="00E55259"/>
    <w:rsid w:val="00E556F6"/>
    <w:rsid w:val="00E55D61"/>
    <w:rsid w:val="00E5616A"/>
    <w:rsid w:val="00E565DD"/>
    <w:rsid w:val="00E601A9"/>
    <w:rsid w:val="00E606CC"/>
    <w:rsid w:val="00E6123C"/>
    <w:rsid w:val="00E6167F"/>
    <w:rsid w:val="00E61940"/>
    <w:rsid w:val="00E61DFF"/>
    <w:rsid w:val="00E62045"/>
    <w:rsid w:val="00E62C51"/>
    <w:rsid w:val="00E63443"/>
    <w:rsid w:val="00E635FD"/>
    <w:rsid w:val="00E63FA9"/>
    <w:rsid w:val="00E644D7"/>
    <w:rsid w:val="00E64868"/>
    <w:rsid w:val="00E64A7D"/>
    <w:rsid w:val="00E64DD5"/>
    <w:rsid w:val="00E65209"/>
    <w:rsid w:val="00E65A72"/>
    <w:rsid w:val="00E65B76"/>
    <w:rsid w:val="00E675E4"/>
    <w:rsid w:val="00E676D3"/>
    <w:rsid w:val="00E7101B"/>
    <w:rsid w:val="00E711D8"/>
    <w:rsid w:val="00E712C7"/>
    <w:rsid w:val="00E71DF0"/>
    <w:rsid w:val="00E71F35"/>
    <w:rsid w:val="00E72BAA"/>
    <w:rsid w:val="00E7341C"/>
    <w:rsid w:val="00E7371B"/>
    <w:rsid w:val="00E73D8F"/>
    <w:rsid w:val="00E74434"/>
    <w:rsid w:val="00E7444C"/>
    <w:rsid w:val="00E7506A"/>
    <w:rsid w:val="00E7527A"/>
    <w:rsid w:val="00E752DB"/>
    <w:rsid w:val="00E7559C"/>
    <w:rsid w:val="00E75BB7"/>
    <w:rsid w:val="00E75D8D"/>
    <w:rsid w:val="00E76795"/>
    <w:rsid w:val="00E76C0A"/>
    <w:rsid w:val="00E774C8"/>
    <w:rsid w:val="00E80446"/>
    <w:rsid w:val="00E817DE"/>
    <w:rsid w:val="00E81DFF"/>
    <w:rsid w:val="00E82A19"/>
    <w:rsid w:val="00E82A2B"/>
    <w:rsid w:val="00E82C9E"/>
    <w:rsid w:val="00E8332D"/>
    <w:rsid w:val="00E839AE"/>
    <w:rsid w:val="00E83E14"/>
    <w:rsid w:val="00E83E7E"/>
    <w:rsid w:val="00E84819"/>
    <w:rsid w:val="00E84FA4"/>
    <w:rsid w:val="00E85E74"/>
    <w:rsid w:val="00E86A9C"/>
    <w:rsid w:val="00E86BA5"/>
    <w:rsid w:val="00E87D4D"/>
    <w:rsid w:val="00E87F77"/>
    <w:rsid w:val="00E9010C"/>
    <w:rsid w:val="00E90AC1"/>
    <w:rsid w:val="00E90E57"/>
    <w:rsid w:val="00E912DC"/>
    <w:rsid w:val="00E91349"/>
    <w:rsid w:val="00E9187F"/>
    <w:rsid w:val="00E91A3E"/>
    <w:rsid w:val="00E91EAB"/>
    <w:rsid w:val="00E92B43"/>
    <w:rsid w:val="00E92D0A"/>
    <w:rsid w:val="00E92D12"/>
    <w:rsid w:val="00E9338F"/>
    <w:rsid w:val="00E93C9D"/>
    <w:rsid w:val="00E94878"/>
    <w:rsid w:val="00E94897"/>
    <w:rsid w:val="00E950D9"/>
    <w:rsid w:val="00E965CC"/>
    <w:rsid w:val="00E9671E"/>
    <w:rsid w:val="00E96E29"/>
    <w:rsid w:val="00E975DD"/>
    <w:rsid w:val="00E97906"/>
    <w:rsid w:val="00EA0923"/>
    <w:rsid w:val="00EA2F8E"/>
    <w:rsid w:val="00EA3215"/>
    <w:rsid w:val="00EA36A8"/>
    <w:rsid w:val="00EA391D"/>
    <w:rsid w:val="00EA3D5A"/>
    <w:rsid w:val="00EA4D97"/>
    <w:rsid w:val="00EA5162"/>
    <w:rsid w:val="00EA599B"/>
    <w:rsid w:val="00EA5CDA"/>
    <w:rsid w:val="00EA6521"/>
    <w:rsid w:val="00EA67E3"/>
    <w:rsid w:val="00EA6971"/>
    <w:rsid w:val="00EA7190"/>
    <w:rsid w:val="00EA76A6"/>
    <w:rsid w:val="00EA7B5D"/>
    <w:rsid w:val="00EB026A"/>
    <w:rsid w:val="00EB02CF"/>
    <w:rsid w:val="00EB0B57"/>
    <w:rsid w:val="00EB1A5A"/>
    <w:rsid w:val="00EB1F0C"/>
    <w:rsid w:val="00EB1F11"/>
    <w:rsid w:val="00EB2DB6"/>
    <w:rsid w:val="00EB2ED6"/>
    <w:rsid w:val="00EB34FE"/>
    <w:rsid w:val="00EB3892"/>
    <w:rsid w:val="00EB4059"/>
    <w:rsid w:val="00EB416C"/>
    <w:rsid w:val="00EB431E"/>
    <w:rsid w:val="00EB4930"/>
    <w:rsid w:val="00EB4F9E"/>
    <w:rsid w:val="00EB512E"/>
    <w:rsid w:val="00EB54BE"/>
    <w:rsid w:val="00EB604B"/>
    <w:rsid w:val="00EB64A7"/>
    <w:rsid w:val="00EB70F2"/>
    <w:rsid w:val="00EB72C9"/>
    <w:rsid w:val="00EC00AF"/>
    <w:rsid w:val="00EC0617"/>
    <w:rsid w:val="00EC126E"/>
    <w:rsid w:val="00EC17AD"/>
    <w:rsid w:val="00EC1AB9"/>
    <w:rsid w:val="00EC2025"/>
    <w:rsid w:val="00EC2236"/>
    <w:rsid w:val="00EC25AA"/>
    <w:rsid w:val="00EC3976"/>
    <w:rsid w:val="00EC3A51"/>
    <w:rsid w:val="00EC3D75"/>
    <w:rsid w:val="00EC459E"/>
    <w:rsid w:val="00EC5BB7"/>
    <w:rsid w:val="00EC5E7E"/>
    <w:rsid w:val="00EC5ECD"/>
    <w:rsid w:val="00EC5F8B"/>
    <w:rsid w:val="00EC63EE"/>
    <w:rsid w:val="00EC6B9D"/>
    <w:rsid w:val="00EC725C"/>
    <w:rsid w:val="00ED153D"/>
    <w:rsid w:val="00ED1851"/>
    <w:rsid w:val="00ED275E"/>
    <w:rsid w:val="00ED2CFD"/>
    <w:rsid w:val="00ED35D9"/>
    <w:rsid w:val="00ED3D65"/>
    <w:rsid w:val="00ED4107"/>
    <w:rsid w:val="00ED421E"/>
    <w:rsid w:val="00ED4296"/>
    <w:rsid w:val="00ED4CDB"/>
    <w:rsid w:val="00ED4D74"/>
    <w:rsid w:val="00ED4EC9"/>
    <w:rsid w:val="00ED55C1"/>
    <w:rsid w:val="00ED56A6"/>
    <w:rsid w:val="00ED58A2"/>
    <w:rsid w:val="00ED6C98"/>
    <w:rsid w:val="00ED7412"/>
    <w:rsid w:val="00ED778C"/>
    <w:rsid w:val="00EE053B"/>
    <w:rsid w:val="00EE05DA"/>
    <w:rsid w:val="00EE099F"/>
    <w:rsid w:val="00EE0D5D"/>
    <w:rsid w:val="00EE1EAD"/>
    <w:rsid w:val="00EE21F0"/>
    <w:rsid w:val="00EE2803"/>
    <w:rsid w:val="00EE2EB8"/>
    <w:rsid w:val="00EE2F1A"/>
    <w:rsid w:val="00EE3110"/>
    <w:rsid w:val="00EE3B6B"/>
    <w:rsid w:val="00EE3BC1"/>
    <w:rsid w:val="00EE4636"/>
    <w:rsid w:val="00EE4663"/>
    <w:rsid w:val="00EE4B77"/>
    <w:rsid w:val="00EE529D"/>
    <w:rsid w:val="00EE5593"/>
    <w:rsid w:val="00EE5B34"/>
    <w:rsid w:val="00EE690C"/>
    <w:rsid w:val="00EE6CBC"/>
    <w:rsid w:val="00EE7318"/>
    <w:rsid w:val="00EE7AEC"/>
    <w:rsid w:val="00EE7C61"/>
    <w:rsid w:val="00EE7F73"/>
    <w:rsid w:val="00EF0F6A"/>
    <w:rsid w:val="00EF0FF1"/>
    <w:rsid w:val="00EF1E4E"/>
    <w:rsid w:val="00EF221D"/>
    <w:rsid w:val="00EF5201"/>
    <w:rsid w:val="00EF5915"/>
    <w:rsid w:val="00EF5C0E"/>
    <w:rsid w:val="00EF5DAF"/>
    <w:rsid w:val="00EF634B"/>
    <w:rsid w:val="00EF67C3"/>
    <w:rsid w:val="00EF6BCE"/>
    <w:rsid w:val="00EF6D79"/>
    <w:rsid w:val="00EF77C5"/>
    <w:rsid w:val="00EF7B93"/>
    <w:rsid w:val="00EF7F6A"/>
    <w:rsid w:val="00EF7FD3"/>
    <w:rsid w:val="00F00B2B"/>
    <w:rsid w:val="00F01561"/>
    <w:rsid w:val="00F02834"/>
    <w:rsid w:val="00F02A12"/>
    <w:rsid w:val="00F02D10"/>
    <w:rsid w:val="00F02EBB"/>
    <w:rsid w:val="00F03076"/>
    <w:rsid w:val="00F03159"/>
    <w:rsid w:val="00F031AC"/>
    <w:rsid w:val="00F03436"/>
    <w:rsid w:val="00F04178"/>
    <w:rsid w:val="00F045A2"/>
    <w:rsid w:val="00F046D0"/>
    <w:rsid w:val="00F052DE"/>
    <w:rsid w:val="00F05954"/>
    <w:rsid w:val="00F06666"/>
    <w:rsid w:val="00F06DCC"/>
    <w:rsid w:val="00F07ABC"/>
    <w:rsid w:val="00F106B0"/>
    <w:rsid w:val="00F10881"/>
    <w:rsid w:val="00F10999"/>
    <w:rsid w:val="00F1181B"/>
    <w:rsid w:val="00F11A0C"/>
    <w:rsid w:val="00F12484"/>
    <w:rsid w:val="00F141E0"/>
    <w:rsid w:val="00F153AE"/>
    <w:rsid w:val="00F165A2"/>
    <w:rsid w:val="00F167C2"/>
    <w:rsid w:val="00F170C1"/>
    <w:rsid w:val="00F17403"/>
    <w:rsid w:val="00F1791F"/>
    <w:rsid w:val="00F179B4"/>
    <w:rsid w:val="00F17B11"/>
    <w:rsid w:val="00F200B8"/>
    <w:rsid w:val="00F2016A"/>
    <w:rsid w:val="00F201DF"/>
    <w:rsid w:val="00F203BA"/>
    <w:rsid w:val="00F20A4F"/>
    <w:rsid w:val="00F20CA8"/>
    <w:rsid w:val="00F210AB"/>
    <w:rsid w:val="00F21173"/>
    <w:rsid w:val="00F21F68"/>
    <w:rsid w:val="00F2208D"/>
    <w:rsid w:val="00F223BF"/>
    <w:rsid w:val="00F22900"/>
    <w:rsid w:val="00F2335D"/>
    <w:rsid w:val="00F2361E"/>
    <w:rsid w:val="00F23A6C"/>
    <w:rsid w:val="00F2472E"/>
    <w:rsid w:val="00F2484D"/>
    <w:rsid w:val="00F2564C"/>
    <w:rsid w:val="00F2629D"/>
    <w:rsid w:val="00F262AA"/>
    <w:rsid w:val="00F276E6"/>
    <w:rsid w:val="00F27D70"/>
    <w:rsid w:val="00F30B75"/>
    <w:rsid w:val="00F310B5"/>
    <w:rsid w:val="00F3125E"/>
    <w:rsid w:val="00F31B87"/>
    <w:rsid w:val="00F32577"/>
    <w:rsid w:val="00F32C4C"/>
    <w:rsid w:val="00F33573"/>
    <w:rsid w:val="00F335EA"/>
    <w:rsid w:val="00F33865"/>
    <w:rsid w:val="00F33C09"/>
    <w:rsid w:val="00F33CA7"/>
    <w:rsid w:val="00F33EE9"/>
    <w:rsid w:val="00F33F1E"/>
    <w:rsid w:val="00F3419C"/>
    <w:rsid w:val="00F348CA"/>
    <w:rsid w:val="00F34A98"/>
    <w:rsid w:val="00F34D80"/>
    <w:rsid w:val="00F34E17"/>
    <w:rsid w:val="00F35333"/>
    <w:rsid w:val="00F3552F"/>
    <w:rsid w:val="00F35673"/>
    <w:rsid w:val="00F359B0"/>
    <w:rsid w:val="00F35B77"/>
    <w:rsid w:val="00F36105"/>
    <w:rsid w:val="00F371B3"/>
    <w:rsid w:val="00F37738"/>
    <w:rsid w:val="00F40298"/>
    <w:rsid w:val="00F409C3"/>
    <w:rsid w:val="00F40F8E"/>
    <w:rsid w:val="00F4109D"/>
    <w:rsid w:val="00F42DA5"/>
    <w:rsid w:val="00F43596"/>
    <w:rsid w:val="00F435DD"/>
    <w:rsid w:val="00F437C9"/>
    <w:rsid w:val="00F4390A"/>
    <w:rsid w:val="00F43C37"/>
    <w:rsid w:val="00F4424F"/>
    <w:rsid w:val="00F44336"/>
    <w:rsid w:val="00F44C4A"/>
    <w:rsid w:val="00F45659"/>
    <w:rsid w:val="00F458AC"/>
    <w:rsid w:val="00F45C60"/>
    <w:rsid w:val="00F4620A"/>
    <w:rsid w:val="00F471AC"/>
    <w:rsid w:val="00F47B1D"/>
    <w:rsid w:val="00F505DD"/>
    <w:rsid w:val="00F50B76"/>
    <w:rsid w:val="00F51252"/>
    <w:rsid w:val="00F513C7"/>
    <w:rsid w:val="00F51862"/>
    <w:rsid w:val="00F51B03"/>
    <w:rsid w:val="00F51C77"/>
    <w:rsid w:val="00F51EFD"/>
    <w:rsid w:val="00F520BC"/>
    <w:rsid w:val="00F5265B"/>
    <w:rsid w:val="00F5330C"/>
    <w:rsid w:val="00F53AA5"/>
    <w:rsid w:val="00F53EB3"/>
    <w:rsid w:val="00F53F1C"/>
    <w:rsid w:val="00F54108"/>
    <w:rsid w:val="00F542EF"/>
    <w:rsid w:val="00F545AA"/>
    <w:rsid w:val="00F547C3"/>
    <w:rsid w:val="00F54A62"/>
    <w:rsid w:val="00F54D84"/>
    <w:rsid w:val="00F560D1"/>
    <w:rsid w:val="00F56A00"/>
    <w:rsid w:val="00F56B2B"/>
    <w:rsid w:val="00F57038"/>
    <w:rsid w:val="00F57474"/>
    <w:rsid w:val="00F57E46"/>
    <w:rsid w:val="00F602CF"/>
    <w:rsid w:val="00F61C84"/>
    <w:rsid w:val="00F61EBC"/>
    <w:rsid w:val="00F61F6E"/>
    <w:rsid w:val="00F6285E"/>
    <w:rsid w:val="00F635B6"/>
    <w:rsid w:val="00F638FF"/>
    <w:rsid w:val="00F63A4C"/>
    <w:rsid w:val="00F63B10"/>
    <w:rsid w:val="00F64CB8"/>
    <w:rsid w:val="00F65AA2"/>
    <w:rsid w:val="00F65E8E"/>
    <w:rsid w:val="00F66240"/>
    <w:rsid w:val="00F6638E"/>
    <w:rsid w:val="00F66D9A"/>
    <w:rsid w:val="00F66E94"/>
    <w:rsid w:val="00F673E7"/>
    <w:rsid w:val="00F7288D"/>
    <w:rsid w:val="00F72DC1"/>
    <w:rsid w:val="00F7451E"/>
    <w:rsid w:val="00F74610"/>
    <w:rsid w:val="00F74B47"/>
    <w:rsid w:val="00F74D16"/>
    <w:rsid w:val="00F75206"/>
    <w:rsid w:val="00F76249"/>
    <w:rsid w:val="00F767BD"/>
    <w:rsid w:val="00F76BBA"/>
    <w:rsid w:val="00F76FCB"/>
    <w:rsid w:val="00F776F6"/>
    <w:rsid w:val="00F77A94"/>
    <w:rsid w:val="00F77CA3"/>
    <w:rsid w:val="00F77E0F"/>
    <w:rsid w:val="00F805EF"/>
    <w:rsid w:val="00F80EE3"/>
    <w:rsid w:val="00F8157A"/>
    <w:rsid w:val="00F81728"/>
    <w:rsid w:val="00F8240E"/>
    <w:rsid w:val="00F82544"/>
    <w:rsid w:val="00F82C00"/>
    <w:rsid w:val="00F82C78"/>
    <w:rsid w:val="00F83931"/>
    <w:rsid w:val="00F84508"/>
    <w:rsid w:val="00F84B07"/>
    <w:rsid w:val="00F85375"/>
    <w:rsid w:val="00F8543C"/>
    <w:rsid w:val="00F8564A"/>
    <w:rsid w:val="00F85A61"/>
    <w:rsid w:val="00F86434"/>
    <w:rsid w:val="00F86448"/>
    <w:rsid w:val="00F86BAB"/>
    <w:rsid w:val="00F86C74"/>
    <w:rsid w:val="00F87707"/>
    <w:rsid w:val="00F87BB6"/>
    <w:rsid w:val="00F908CB"/>
    <w:rsid w:val="00F90D9B"/>
    <w:rsid w:val="00F910FF"/>
    <w:rsid w:val="00F91355"/>
    <w:rsid w:val="00F914D4"/>
    <w:rsid w:val="00F91BA2"/>
    <w:rsid w:val="00F91FA8"/>
    <w:rsid w:val="00F928AA"/>
    <w:rsid w:val="00F92C96"/>
    <w:rsid w:val="00F93489"/>
    <w:rsid w:val="00F93538"/>
    <w:rsid w:val="00F93C5E"/>
    <w:rsid w:val="00F947D6"/>
    <w:rsid w:val="00F9530A"/>
    <w:rsid w:val="00F95453"/>
    <w:rsid w:val="00F959E0"/>
    <w:rsid w:val="00F95D9B"/>
    <w:rsid w:val="00F96165"/>
    <w:rsid w:val="00F96501"/>
    <w:rsid w:val="00F96E22"/>
    <w:rsid w:val="00FA01AC"/>
    <w:rsid w:val="00FA0C6F"/>
    <w:rsid w:val="00FA0F2F"/>
    <w:rsid w:val="00FA10FE"/>
    <w:rsid w:val="00FA1AF2"/>
    <w:rsid w:val="00FA1C58"/>
    <w:rsid w:val="00FA1FDB"/>
    <w:rsid w:val="00FA296F"/>
    <w:rsid w:val="00FA3095"/>
    <w:rsid w:val="00FA3705"/>
    <w:rsid w:val="00FA417A"/>
    <w:rsid w:val="00FA448D"/>
    <w:rsid w:val="00FA48B4"/>
    <w:rsid w:val="00FA4918"/>
    <w:rsid w:val="00FA4DB6"/>
    <w:rsid w:val="00FA4E40"/>
    <w:rsid w:val="00FA5630"/>
    <w:rsid w:val="00FA588C"/>
    <w:rsid w:val="00FA5E0D"/>
    <w:rsid w:val="00FA6119"/>
    <w:rsid w:val="00FA6791"/>
    <w:rsid w:val="00FA694B"/>
    <w:rsid w:val="00FA6D5E"/>
    <w:rsid w:val="00FA6D91"/>
    <w:rsid w:val="00FA7101"/>
    <w:rsid w:val="00FA7103"/>
    <w:rsid w:val="00FA74AB"/>
    <w:rsid w:val="00FA7566"/>
    <w:rsid w:val="00FA7688"/>
    <w:rsid w:val="00FA7872"/>
    <w:rsid w:val="00FA7960"/>
    <w:rsid w:val="00FA7D31"/>
    <w:rsid w:val="00FB086F"/>
    <w:rsid w:val="00FB0F8A"/>
    <w:rsid w:val="00FB0FBF"/>
    <w:rsid w:val="00FB1EEF"/>
    <w:rsid w:val="00FB2892"/>
    <w:rsid w:val="00FB2A33"/>
    <w:rsid w:val="00FB2F4E"/>
    <w:rsid w:val="00FB3144"/>
    <w:rsid w:val="00FB32CC"/>
    <w:rsid w:val="00FB3E8E"/>
    <w:rsid w:val="00FB46C6"/>
    <w:rsid w:val="00FB4F8F"/>
    <w:rsid w:val="00FB5A43"/>
    <w:rsid w:val="00FB691A"/>
    <w:rsid w:val="00FB6E2E"/>
    <w:rsid w:val="00FB6FEC"/>
    <w:rsid w:val="00FC002B"/>
    <w:rsid w:val="00FC003A"/>
    <w:rsid w:val="00FC072C"/>
    <w:rsid w:val="00FC09E2"/>
    <w:rsid w:val="00FC0CCE"/>
    <w:rsid w:val="00FC135D"/>
    <w:rsid w:val="00FC1A9B"/>
    <w:rsid w:val="00FC1AF3"/>
    <w:rsid w:val="00FC1DA8"/>
    <w:rsid w:val="00FC2272"/>
    <w:rsid w:val="00FC3BD2"/>
    <w:rsid w:val="00FC44C4"/>
    <w:rsid w:val="00FC4A4D"/>
    <w:rsid w:val="00FC519E"/>
    <w:rsid w:val="00FC5203"/>
    <w:rsid w:val="00FC5404"/>
    <w:rsid w:val="00FC5778"/>
    <w:rsid w:val="00FC5CC0"/>
    <w:rsid w:val="00FC5DE3"/>
    <w:rsid w:val="00FC6CBB"/>
    <w:rsid w:val="00FC7832"/>
    <w:rsid w:val="00FC7A01"/>
    <w:rsid w:val="00FC7D5C"/>
    <w:rsid w:val="00FD023B"/>
    <w:rsid w:val="00FD0257"/>
    <w:rsid w:val="00FD0E32"/>
    <w:rsid w:val="00FD0E91"/>
    <w:rsid w:val="00FD0FFB"/>
    <w:rsid w:val="00FD110F"/>
    <w:rsid w:val="00FD180E"/>
    <w:rsid w:val="00FD1DE4"/>
    <w:rsid w:val="00FD27DE"/>
    <w:rsid w:val="00FD298A"/>
    <w:rsid w:val="00FD2D37"/>
    <w:rsid w:val="00FD3319"/>
    <w:rsid w:val="00FD36CF"/>
    <w:rsid w:val="00FD3762"/>
    <w:rsid w:val="00FD38A4"/>
    <w:rsid w:val="00FD3D49"/>
    <w:rsid w:val="00FD41A4"/>
    <w:rsid w:val="00FD45B1"/>
    <w:rsid w:val="00FD4777"/>
    <w:rsid w:val="00FD4F55"/>
    <w:rsid w:val="00FD548E"/>
    <w:rsid w:val="00FD552D"/>
    <w:rsid w:val="00FD62BD"/>
    <w:rsid w:val="00FD667C"/>
    <w:rsid w:val="00FD674C"/>
    <w:rsid w:val="00FD6EC1"/>
    <w:rsid w:val="00FD709D"/>
    <w:rsid w:val="00FD7CBB"/>
    <w:rsid w:val="00FD7E8C"/>
    <w:rsid w:val="00FE0212"/>
    <w:rsid w:val="00FE08DD"/>
    <w:rsid w:val="00FE096C"/>
    <w:rsid w:val="00FE0D3F"/>
    <w:rsid w:val="00FE16B8"/>
    <w:rsid w:val="00FE181F"/>
    <w:rsid w:val="00FE1F01"/>
    <w:rsid w:val="00FE2291"/>
    <w:rsid w:val="00FE2533"/>
    <w:rsid w:val="00FE29CD"/>
    <w:rsid w:val="00FE2EC3"/>
    <w:rsid w:val="00FE3739"/>
    <w:rsid w:val="00FE4D16"/>
    <w:rsid w:val="00FE50BF"/>
    <w:rsid w:val="00FE57FA"/>
    <w:rsid w:val="00FE5CD4"/>
    <w:rsid w:val="00FE5EED"/>
    <w:rsid w:val="00FE638F"/>
    <w:rsid w:val="00FE6C72"/>
    <w:rsid w:val="00FE6D8C"/>
    <w:rsid w:val="00FE6E58"/>
    <w:rsid w:val="00FE6FCA"/>
    <w:rsid w:val="00FE71FB"/>
    <w:rsid w:val="00FE769E"/>
    <w:rsid w:val="00FE7E62"/>
    <w:rsid w:val="00FF1768"/>
    <w:rsid w:val="00FF212B"/>
    <w:rsid w:val="00FF2451"/>
    <w:rsid w:val="00FF2A3E"/>
    <w:rsid w:val="00FF2EF3"/>
    <w:rsid w:val="00FF3A03"/>
    <w:rsid w:val="00FF3FDC"/>
    <w:rsid w:val="00FF4947"/>
    <w:rsid w:val="00FF4C85"/>
    <w:rsid w:val="00FF51E6"/>
    <w:rsid w:val="00FF53BE"/>
    <w:rsid w:val="00FF5910"/>
    <w:rsid w:val="00FF5A79"/>
    <w:rsid w:val="00FF5B49"/>
    <w:rsid w:val="00FF6359"/>
    <w:rsid w:val="00FF760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046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A2"/>
  </w:style>
  <w:style w:type="paragraph" w:styleId="Footer">
    <w:name w:val="footer"/>
    <w:basedOn w:val="Normal"/>
    <w:link w:val="FooterChar"/>
    <w:uiPriority w:val="99"/>
    <w:unhideWhenUsed/>
    <w:rsid w:val="00F9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A2"/>
  </w:style>
  <w:style w:type="character" w:styleId="Hyperlink">
    <w:name w:val="Hyperlink"/>
    <w:rsid w:val="008A5AD8"/>
    <w:rPr>
      <w:color w:val="0033FF"/>
      <w:u w:val="single"/>
    </w:rPr>
  </w:style>
  <w:style w:type="paragraph" w:styleId="ListParagraph">
    <w:name w:val="List Paragraph"/>
    <w:basedOn w:val="Normal"/>
    <w:uiPriority w:val="34"/>
    <w:qFormat/>
    <w:rsid w:val="008A5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ED4D74"/>
  </w:style>
  <w:style w:type="character" w:customStyle="1" w:styleId="ref-journal">
    <w:name w:val="ref-journal"/>
    <w:basedOn w:val="DefaultParagraphFont"/>
    <w:rsid w:val="00ED4D74"/>
  </w:style>
  <w:style w:type="paragraph" w:styleId="FootnoteText">
    <w:name w:val="footnote text"/>
    <w:basedOn w:val="Normal"/>
    <w:link w:val="FootnoteTextChar"/>
    <w:uiPriority w:val="99"/>
    <w:unhideWhenUsed/>
    <w:rsid w:val="00B42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7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71B"/>
    <w:rPr>
      <w:vertAlign w:val="superscript"/>
    </w:rPr>
  </w:style>
  <w:style w:type="paragraph" w:styleId="Revision">
    <w:name w:val="Revision"/>
    <w:hidden/>
    <w:uiPriority w:val="99"/>
    <w:semiHidden/>
    <w:rsid w:val="00524A88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FA0C6F"/>
    <w:rPr>
      <w:i/>
      <w:iCs/>
    </w:rPr>
  </w:style>
  <w:style w:type="character" w:customStyle="1" w:styleId="cit-name-surname">
    <w:name w:val="cit-name-surname"/>
    <w:basedOn w:val="DefaultParagraphFont"/>
    <w:rsid w:val="00FA0C6F"/>
  </w:style>
  <w:style w:type="character" w:customStyle="1" w:styleId="cit-pub-date">
    <w:name w:val="cit-pub-date"/>
    <w:basedOn w:val="DefaultParagraphFont"/>
    <w:rsid w:val="00FA0C6F"/>
  </w:style>
  <w:style w:type="character" w:customStyle="1" w:styleId="cit-article-title">
    <w:name w:val="cit-article-title"/>
    <w:basedOn w:val="DefaultParagraphFont"/>
    <w:rsid w:val="00FA0C6F"/>
  </w:style>
  <w:style w:type="character" w:customStyle="1" w:styleId="cit-vol">
    <w:name w:val="cit-vol"/>
    <w:basedOn w:val="DefaultParagraphFont"/>
    <w:rsid w:val="00FA0C6F"/>
  </w:style>
  <w:style w:type="character" w:customStyle="1" w:styleId="cit-fpage">
    <w:name w:val="cit-fpage"/>
    <w:basedOn w:val="DefaultParagraphFont"/>
    <w:rsid w:val="00FA0C6F"/>
  </w:style>
  <w:style w:type="character" w:customStyle="1" w:styleId="cit-lpage">
    <w:name w:val="cit-lpage"/>
    <w:basedOn w:val="DefaultParagraphFont"/>
    <w:rsid w:val="00FA0C6F"/>
  </w:style>
  <w:style w:type="paragraph" w:styleId="NormalWeb">
    <w:name w:val="Normal (Web)"/>
    <w:basedOn w:val="Normal"/>
    <w:uiPriority w:val="99"/>
    <w:semiHidden/>
    <w:unhideWhenUsed/>
    <w:rsid w:val="00FB6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772F0"/>
    <w:rPr>
      <w:i/>
      <w:iCs/>
    </w:rPr>
  </w:style>
  <w:style w:type="character" w:styleId="Strong">
    <w:name w:val="Strong"/>
    <w:basedOn w:val="DefaultParagraphFont"/>
    <w:uiPriority w:val="22"/>
    <w:qFormat/>
    <w:rsid w:val="002772F0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212B8"/>
  </w:style>
  <w:style w:type="character" w:customStyle="1" w:styleId="absmetadatalabel">
    <w:name w:val="abs_metadata_label"/>
    <w:basedOn w:val="DefaultParagraphFont"/>
    <w:rsid w:val="00126FC5"/>
  </w:style>
  <w:style w:type="character" w:customStyle="1" w:styleId="absnonlinkmetadata">
    <w:name w:val="abs_nonlink_metadata"/>
    <w:basedOn w:val="DefaultParagraphFont"/>
    <w:rsid w:val="00126FC5"/>
  </w:style>
  <w:style w:type="character" w:customStyle="1" w:styleId="hlfld-contribauthor">
    <w:name w:val="hlfld-contribauthor"/>
    <w:basedOn w:val="DefaultParagraphFont"/>
    <w:rsid w:val="0093479F"/>
  </w:style>
  <w:style w:type="character" w:customStyle="1" w:styleId="dtitle">
    <w:name w:val="dtitle"/>
    <w:basedOn w:val="DefaultParagraphFont"/>
    <w:rsid w:val="007A043D"/>
  </w:style>
  <w:style w:type="character" w:customStyle="1" w:styleId="slug-doi">
    <w:name w:val="slug-doi"/>
    <w:basedOn w:val="DefaultParagraphFont"/>
    <w:rsid w:val="00552D35"/>
  </w:style>
  <w:style w:type="character" w:customStyle="1" w:styleId="medium-font">
    <w:name w:val="medium-font"/>
    <w:basedOn w:val="DefaultParagraphFont"/>
    <w:rsid w:val="0028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2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912876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3E37-D8A5-4AD0-B222-39B8D5BB4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78A87-021A-4279-8913-4B4A1FF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9030</Words>
  <Characters>51477</Characters>
  <Application>Microsoft Office Word</Application>
  <DocSecurity>0</DocSecurity>
  <Lines>428</Lines>
  <Paragraphs>120</Paragraphs>
  <ScaleCrop>false</ScaleCrop>
  <Company/>
  <LinksUpToDate>false</LinksUpToDate>
  <CharactersWithSpaces>60387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2017-05-15T21:04:00Z</dcterms:created>
  <dcterms:modified xsi:type="dcterms:W3CDTF">2022-06-01T23:46:00Z</dcterms:modified>
</cp:coreProperties>
</file>